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214" w:type="dxa"/>
        <w:tblLayout w:type="fixed"/>
        <w:tblCellMar>
          <w:left w:w="70" w:type="dxa"/>
          <w:right w:w="70" w:type="dxa"/>
        </w:tblCellMar>
        <w:tblLook w:val="0000"/>
      </w:tblPr>
      <w:tblGrid>
        <w:gridCol w:w="851"/>
        <w:gridCol w:w="9356"/>
      </w:tblGrid>
      <w:tr w:rsidR="00C73077" w:rsidRPr="003239D7" w:rsidTr="00DA442F">
        <w:trPr>
          <w:trHeight w:val="702"/>
        </w:trPr>
        <w:tc>
          <w:tcPr>
            <w:tcW w:w="851" w:type="dxa"/>
            <w:vAlign w:val="center"/>
          </w:tcPr>
          <w:p w:rsidR="00C73077" w:rsidRPr="003239D7" w:rsidRDefault="00C73077" w:rsidP="00DA442F">
            <w:pPr>
              <w:jc w:val="center"/>
              <w:rPr>
                <w:rFonts w:ascii="Arial" w:hAnsi="Arial" w:cs="Arial"/>
                <w:b/>
                <w:sz w:val="20"/>
              </w:rPr>
            </w:pPr>
          </w:p>
        </w:tc>
        <w:tc>
          <w:tcPr>
            <w:tcW w:w="9356" w:type="dxa"/>
            <w:vAlign w:val="center"/>
          </w:tcPr>
          <w:p w:rsidR="00C73077" w:rsidRPr="003239D7" w:rsidRDefault="00C73077" w:rsidP="00DA442F">
            <w:pPr>
              <w:jc w:val="center"/>
              <w:rPr>
                <w:rFonts w:ascii="Arial" w:hAnsi="Arial" w:cs="Arial"/>
                <w:b/>
                <w:sz w:val="20"/>
              </w:rPr>
            </w:pPr>
          </w:p>
        </w:tc>
      </w:tr>
    </w:tbl>
    <w:p w:rsidR="00C73077" w:rsidRPr="00301FC9" w:rsidRDefault="00C73077" w:rsidP="00C73077">
      <w:pPr>
        <w:pStyle w:val="Ttulo1"/>
        <w:ind w:left="-284" w:right="-283"/>
        <w:rPr>
          <w:rFonts w:cs="Arial"/>
          <w:sz w:val="22"/>
          <w:szCs w:val="22"/>
        </w:rPr>
      </w:pPr>
      <w:r w:rsidRPr="004C6372">
        <w:rPr>
          <w:rFonts w:cs="Arial"/>
          <w:sz w:val="22"/>
          <w:szCs w:val="22"/>
        </w:rPr>
        <w:t xml:space="preserve">CONCORRÊNCIA N° </w:t>
      </w:r>
      <w:r w:rsidR="00911120">
        <w:rPr>
          <w:rFonts w:cs="Arial"/>
          <w:sz w:val="22"/>
          <w:szCs w:val="22"/>
        </w:rPr>
        <w:t>21/2019</w:t>
      </w:r>
    </w:p>
    <w:p w:rsidR="00C73077" w:rsidRPr="00A646D0" w:rsidRDefault="00C73077" w:rsidP="00C73077">
      <w:pPr>
        <w:pStyle w:val="Ttulo1"/>
        <w:ind w:left="-284" w:right="-283"/>
        <w:rPr>
          <w:rFonts w:cs="Arial"/>
          <w:sz w:val="22"/>
          <w:szCs w:val="22"/>
        </w:rPr>
      </w:pPr>
      <w:r w:rsidRPr="00A646D0">
        <w:rPr>
          <w:rFonts w:cs="Arial"/>
          <w:sz w:val="22"/>
          <w:szCs w:val="22"/>
        </w:rPr>
        <w:t>EDITAL</w:t>
      </w:r>
    </w:p>
    <w:p w:rsidR="00C73077" w:rsidRPr="00A646D0" w:rsidRDefault="00265100" w:rsidP="00C73077">
      <w:pPr>
        <w:pStyle w:val="itemx"/>
        <w:numPr>
          <w:ilvl w:val="0"/>
          <w:numId w:val="0"/>
        </w:numPr>
        <w:tabs>
          <w:tab w:val="num" w:pos="-284"/>
          <w:tab w:val="num" w:pos="0"/>
          <w:tab w:val="num" w:pos="360"/>
          <w:tab w:val="left" w:pos="567"/>
        </w:tabs>
        <w:spacing w:before="0" w:after="80"/>
        <w:ind w:left="-284" w:right="-283"/>
        <w:rPr>
          <w:rFonts w:ascii="Arial" w:hAnsi="Arial" w:cs="Arial"/>
          <w:sz w:val="18"/>
          <w:szCs w:val="18"/>
          <w:u w:val="none"/>
        </w:rPr>
      </w:pPr>
      <w:r>
        <w:rPr>
          <w:rFonts w:ascii="Arial" w:hAnsi="Arial" w:cs="Arial"/>
          <w:sz w:val="18"/>
          <w:szCs w:val="18"/>
          <w:u w:val="none"/>
        </w:rPr>
        <w:t xml:space="preserve">1. </w:t>
      </w:r>
      <w:r w:rsidR="00C73077" w:rsidRPr="00A646D0">
        <w:rPr>
          <w:rFonts w:ascii="Arial" w:hAnsi="Arial" w:cs="Arial"/>
          <w:sz w:val="18"/>
          <w:szCs w:val="18"/>
          <w:u w:val="none"/>
        </w:rPr>
        <w:t>INTRODUÇÃO</w:t>
      </w:r>
    </w:p>
    <w:p w:rsidR="00F67DA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564A0E">
        <w:rPr>
          <w:rFonts w:ascii="Arial" w:hAnsi="Arial" w:cs="Arial"/>
          <w:b/>
          <w:sz w:val="20"/>
          <w:szCs w:val="20"/>
        </w:rPr>
        <w:t xml:space="preserve">1.1 </w:t>
      </w:r>
      <w:r w:rsidRPr="00564A0E">
        <w:rPr>
          <w:rFonts w:ascii="Arial" w:hAnsi="Arial" w:cs="Arial"/>
          <w:b/>
          <w:bCs/>
          <w:sz w:val="20"/>
          <w:szCs w:val="20"/>
        </w:rPr>
        <w:t>A</w:t>
      </w:r>
      <w:r w:rsidRPr="00564A0E">
        <w:rPr>
          <w:rFonts w:ascii="Arial" w:hAnsi="Arial" w:cs="Arial"/>
          <w:bCs/>
          <w:sz w:val="20"/>
          <w:szCs w:val="20"/>
        </w:rPr>
        <w:t xml:space="preserve"> </w:t>
      </w:r>
      <w:r w:rsidRPr="00564A0E">
        <w:rPr>
          <w:rFonts w:ascii="Arial" w:hAnsi="Arial" w:cs="Arial"/>
          <w:b/>
          <w:sz w:val="20"/>
          <w:szCs w:val="20"/>
        </w:rPr>
        <w:t>UNIVERSIDADE DO ESTADO DO RIO DE JANEIRO – UERJ</w:t>
      </w:r>
      <w:r w:rsidRPr="00564A0E">
        <w:rPr>
          <w:rFonts w:ascii="Arial" w:hAnsi="Arial" w:cs="Arial"/>
          <w:bCs/>
          <w:sz w:val="20"/>
          <w:szCs w:val="20"/>
        </w:rPr>
        <w:t xml:space="preserve">, </w:t>
      </w:r>
      <w:r w:rsidRPr="00564A0E">
        <w:rPr>
          <w:rFonts w:ascii="Arial" w:hAnsi="Arial" w:cs="Arial"/>
          <w:sz w:val="20"/>
          <w:szCs w:val="20"/>
        </w:rPr>
        <w:t>através da</w:t>
      </w:r>
      <w:r w:rsidRPr="00564A0E">
        <w:rPr>
          <w:rFonts w:ascii="Arial" w:hAnsi="Arial" w:cs="Arial"/>
          <w:bCs/>
          <w:sz w:val="20"/>
          <w:szCs w:val="20"/>
        </w:rPr>
        <w:t xml:space="preserve"> Comissão Especial de Licitação </w:t>
      </w:r>
      <w:r w:rsidRPr="001F5B72">
        <w:rPr>
          <w:rFonts w:ascii="Arial" w:hAnsi="Arial" w:cs="Arial"/>
          <w:sz w:val="20"/>
          <w:szCs w:val="20"/>
        </w:rPr>
        <w:t>instituída pela portaria n.º</w:t>
      </w:r>
      <w:r w:rsidR="008B09BB">
        <w:rPr>
          <w:rFonts w:ascii="Arial" w:hAnsi="Arial" w:cs="Arial"/>
          <w:sz w:val="20"/>
          <w:szCs w:val="20"/>
        </w:rPr>
        <w:t>109</w:t>
      </w:r>
      <w:r w:rsidRPr="001F5B72">
        <w:rPr>
          <w:rFonts w:ascii="Arial" w:hAnsi="Arial" w:cs="Arial"/>
          <w:sz w:val="20"/>
          <w:szCs w:val="20"/>
        </w:rPr>
        <w:t>/Reitoria/1</w:t>
      </w:r>
      <w:r w:rsidR="008B09BB">
        <w:rPr>
          <w:rFonts w:ascii="Arial" w:hAnsi="Arial" w:cs="Arial"/>
          <w:sz w:val="20"/>
          <w:szCs w:val="20"/>
        </w:rPr>
        <w:t>9</w:t>
      </w:r>
      <w:r w:rsidRPr="001F5B72">
        <w:rPr>
          <w:rFonts w:ascii="Arial" w:hAnsi="Arial" w:cs="Arial"/>
          <w:sz w:val="20"/>
          <w:szCs w:val="20"/>
        </w:rPr>
        <w:t>, com sede na Rua São Francisco Xavier, n.º524 – Maracanã – Rio de</w:t>
      </w:r>
      <w:r w:rsidRPr="00564A0E">
        <w:rPr>
          <w:rFonts w:ascii="Arial" w:hAnsi="Arial" w:cs="Arial"/>
          <w:sz w:val="20"/>
          <w:szCs w:val="20"/>
        </w:rPr>
        <w:t xml:space="preserve"> Janeiro/RJ, torna público que, devidamente autorizada pela Ordenadora de Despesa </w:t>
      </w:r>
      <w:r w:rsidR="008B09BB">
        <w:rPr>
          <w:rFonts w:ascii="Arial" w:hAnsi="Arial" w:cs="Arial"/>
          <w:sz w:val="20"/>
          <w:szCs w:val="20"/>
        </w:rPr>
        <w:t>Márcia Carvalho da Cunha</w:t>
      </w:r>
      <w:r w:rsidRPr="008A3ABA">
        <w:rPr>
          <w:rFonts w:ascii="Arial" w:hAnsi="Arial" w:cs="Arial"/>
          <w:sz w:val="20"/>
          <w:szCs w:val="20"/>
        </w:rPr>
        <w:t xml:space="preserve">, na forma do disposto no Processo Administrativo nº </w:t>
      </w:r>
      <w:r w:rsidR="00A714AF">
        <w:rPr>
          <w:rFonts w:ascii="Arial" w:hAnsi="Arial" w:cs="Arial"/>
          <w:b/>
          <w:sz w:val="20"/>
          <w:szCs w:val="20"/>
        </w:rPr>
        <w:t>E-26/007/953/2019</w:t>
      </w:r>
      <w:r w:rsidRPr="008A3ABA">
        <w:rPr>
          <w:rFonts w:ascii="Arial" w:hAnsi="Arial" w:cs="Arial"/>
          <w:sz w:val="20"/>
          <w:szCs w:val="20"/>
        </w:rPr>
        <w:t>,</w:t>
      </w:r>
      <w:r w:rsidRPr="001861EC">
        <w:rPr>
          <w:rFonts w:ascii="Arial" w:hAnsi="Arial" w:cs="Arial"/>
          <w:sz w:val="20"/>
          <w:szCs w:val="20"/>
        </w:rPr>
        <w:t xml:space="preserve"> </w:t>
      </w:r>
      <w:r w:rsidRPr="009D68AB">
        <w:rPr>
          <w:rFonts w:ascii="Arial" w:hAnsi="Arial" w:cs="Arial"/>
          <w:sz w:val="20"/>
          <w:szCs w:val="20"/>
        </w:rPr>
        <w:t xml:space="preserve">fará realizar, no dia </w:t>
      </w:r>
      <w:r w:rsidR="007C482C">
        <w:rPr>
          <w:rFonts w:ascii="Arial" w:hAnsi="Arial" w:cs="Arial"/>
          <w:b/>
          <w:color w:val="FF0000"/>
          <w:sz w:val="20"/>
          <w:szCs w:val="20"/>
        </w:rPr>
        <w:t>24/09/2019</w:t>
      </w:r>
      <w:r w:rsidRPr="00A3504A">
        <w:rPr>
          <w:rFonts w:ascii="Arial" w:hAnsi="Arial" w:cs="Arial"/>
          <w:b/>
          <w:color w:val="FF0000"/>
          <w:sz w:val="20"/>
          <w:szCs w:val="20"/>
        </w:rPr>
        <w:t xml:space="preserve">, às </w:t>
      </w:r>
      <w:r w:rsidR="00241DCA">
        <w:rPr>
          <w:rFonts w:ascii="Arial" w:hAnsi="Arial" w:cs="Arial"/>
          <w:b/>
          <w:color w:val="FF0000"/>
          <w:sz w:val="20"/>
          <w:szCs w:val="20"/>
        </w:rPr>
        <w:t>14 horas</w:t>
      </w:r>
      <w:r w:rsidRPr="009D68AB">
        <w:rPr>
          <w:rFonts w:ascii="Arial" w:hAnsi="Arial" w:cs="Arial"/>
          <w:sz w:val="20"/>
          <w:szCs w:val="20"/>
        </w:rPr>
        <w:t>, na Rua São Francisco Xavier, n.º524, sala 2105 –</w:t>
      </w:r>
      <w:r w:rsidRPr="00564A0E">
        <w:rPr>
          <w:rFonts w:ascii="Arial" w:hAnsi="Arial" w:cs="Arial"/>
          <w:sz w:val="20"/>
          <w:szCs w:val="20"/>
        </w:rPr>
        <w:t xml:space="preserve"> Bloco F - Maracanã – Rio de Janeiro/RJ, licitação na modalidade </w:t>
      </w:r>
      <w:r w:rsidRPr="00564A0E">
        <w:rPr>
          <w:rFonts w:ascii="Arial" w:hAnsi="Arial" w:cs="Arial"/>
          <w:b/>
          <w:sz w:val="20"/>
          <w:szCs w:val="20"/>
        </w:rPr>
        <w:t>CONCORRÊNCIA</w:t>
      </w:r>
      <w:r w:rsidRPr="00564A0E">
        <w:rPr>
          <w:rFonts w:ascii="Arial" w:hAnsi="Arial" w:cs="Arial"/>
          <w:sz w:val="20"/>
          <w:szCs w:val="20"/>
        </w:rPr>
        <w:t xml:space="preserve"> por </w:t>
      </w:r>
      <w:r w:rsidRPr="00564A0E">
        <w:rPr>
          <w:rFonts w:ascii="Arial" w:hAnsi="Arial" w:cs="Arial"/>
          <w:b/>
          <w:sz w:val="20"/>
          <w:szCs w:val="20"/>
        </w:rPr>
        <w:t>MAIOR OFERTA</w:t>
      </w:r>
      <w:r w:rsidRPr="00564A0E">
        <w:rPr>
          <w:rFonts w:ascii="Arial" w:hAnsi="Arial" w:cs="Arial"/>
          <w:sz w:val="20"/>
          <w:szCs w:val="20"/>
        </w:rPr>
        <w:t>, que se regerá pela Lei Federal 8.666/93 de 21.06.93 e suas alterações, Lei n.º 287 de 04.12.79 e sua regulamentação pelo Decreto n.º 3.149 de 28.04.80, pelo Decreto nº 42.063, de 6 de outubro de 2009, e respectivas alterações, além das demais disposições legais aplicáveis e do disposto no presente edital.</w:t>
      </w:r>
    </w:p>
    <w:p w:rsidR="00F67DAA" w:rsidRPr="00A6257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Pr>
          <w:rFonts w:ascii="Arial" w:hAnsi="Arial" w:cs="Arial"/>
          <w:b/>
          <w:bCs/>
          <w:sz w:val="20"/>
          <w:szCs w:val="20"/>
        </w:rPr>
        <w:t>1.2</w:t>
      </w:r>
      <w:r w:rsidRPr="00A6257A">
        <w:rPr>
          <w:rFonts w:ascii="Arial" w:hAnsi="Arial" w:cs="Arial"/>
          <w:b/>
          <w:bCs/>
          <w:sz w:val="20"/>
          <w:szCs w:val="20"/>
        </w:rPr>
        <w:t xml:space="preserve"> </w:t>
      </w:r>
      <w:r w:rsidRPr="00A6257A">
        <w:rPr>
          <w:rFonts w:ascii="Arial" w:hAnsi="Arial" w:cs="Arial"/>
          <w:sz w:val="20"/>
          <w:szCs w:val="20"/>
        </w:rPr>
        <w:t xml:space="preserve">As retificações do instrumento convocatório, por iniciativa oficial ou provocadas por eventuais impugnações ou questionamentos, obrigarão a todos os licitantes, devendo ser divulgadas na página eletrônica da UERJ, endereço </w:t>
      </w:r>
      <w:hyperlink r:id="rId8" w:history="1">
        <w:r w:rsidRPr="00A6257A">
          <w:rPr>
            <w:rStyle w:val="Hyperlink"/>
            <w:rFonts w:ascii="Arial" w:hAnsi="Arial" w:cs="Arial"/>
            <w:sz w:val="20"/>
            <w:szCs w:val="20"/>
          </w:rPr>
          <w:t>www.daf.uerj.br</w:t>
        </w:r>
      </w:hyperlink>
      <w:r w:rsidRPr="00A6257A">
        <w:rPr>
          <w:rFonts w:ascii="Arial" w:hAnsi="Arial" w:cs="Arial"/>
          <w:sz w:val="20"/>
          <w:szCs w:val="20"/>
        </w:rPr>
        <w:t>, no link da Diretoria de Administração Financeira, podendo ser comunicadas aos adquirentes do Edital por correio eletrônico, reabrindo-se o prazo inicialmente estabelecido, exceto quando, inquestionavelmente, a modificação não alterar a formulação das propostas.</w:t>
      </w:r>
    </w:p>
    <w:p w:rsidR="00F67DAA" w:rsidRPr="00A6257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A6257A">
        <w:rPr>
          <w:rFonts w:ascii="Arial" w:hAnsi="Arial" w:cs="Arial"/>
          <w:b/>
          <w:sz w:val="20"/>
          <w:szCs w:val="20"/>
        </w:rPr>
        <w:t>1.</w:t>
      </w:r>
      <w:r>
        <w:rPr>
          <w:rFonts w:ascii="Arial" w:hAnsi="Arial" w:cs="Arial"/>
          <w:b/>
          <w:sz w:val="20"/>
          <w:szCs w:val="20"/>
        </w:rPr>
        <w:t>3</w:t>
      </w:r>
      <w:r w:rsidRPr="00A6257A">
        <w:rPr>
          <w:rFonts w:ascii="Arial" w:hAnsi="Arial" w:cs="Arial"/>
          <w:sz w:val="20"/>
          <w:szCs w:val="20"/>
        </w:rPr>
        <w:t xml:space="preserve"> O instrumento convocatório e seus anexos encontram-se disponíveis na página eletrônica </w:t>
      </w:r>
      <w:hyperlink r:id="rId9" w:history="1">
        <w:r w:rsidRPr="00A6257A">
          <w:rPr>
            <w:rStyle w:val="Hyperlink"/>
            <w:rFonts w:ascii="Arial" w:hAnsi="Arial" w:cs="Arial"/>
            <w:sz w:val="20"/>
            <w:szCs w:val="20"/>
          </w:rPr>
          <w:t>www.daf.uerj.br</w:t>
        </w:r>
      </w:hyperlink>
      <w:r w:rsidRPr="00A6257A">
        <w:rPr>
          <w:rFonts w:ascii="Arial" w:hAnsi="Arial" w:cs="Arial"/>
          <w:sz w:val="20"/>
          <w:szCs w:val="20"/>
        </w:rPr>
        <w:t>, no link de licitações, podendo, alternativamente, ser adquirida uma via impressa mediante a permuta de uma resma de papel A4, na Rua São Francisco Xavier nº 524 – sala 2.105 – 2º andar – bloco F – Coordenadoria Técnica de Licitações e Contratos da UERJ, de 10 horas até 17 horas.</w:t>
      </w:r>
    </w:p>
    <w:p w:rsidR="00F67DAA" w:rsidRDefault="00F67DAA" w:rsidP="00F67DAA">
      <w:pPr>
        <w:pStyle w:val="itemxx"/>
        <w:numPr>
          <w:ilvl w:val="0"/>
          <w:numId w:val="0"/>
        </w:numPr>
        <w:tabs>
          <w:tab w:val="num" w:pos="426"/>
          <w:tab w:val="num" w:pos="862"/>
        </w:tabs>
        <w:spacing w:before="0"/>
        <w:ind w:left="-284" w:right="-283"/>
        <w:rPr>
          <w:rFonts w:ascii="Arial" w:hAnsi="Arial" w:cs="Arial"/>
          <w:sz w:val="20"/>
        </w:rPr>
      </w:pPr>
      <w:r w:rsidRPr="00564A0E">
        <w:rPr>
          <w:rFonts w:ascii="Arial" w:hAnsi="Arial" w:cs="Arial"/>
          <w:b/>
          <w:sz w:val="20"/>
        </w:rPr>
        <w:t xml:space="preserve">1.4 </w:t>
      </w:r>
      <w:r w:rsidRPr="00564A0E">
        <w:rPr>
          <w:rFonts w:ascii="Arial" w:hAnsi="Arial" w:cs="Arial"/>
          <w:sz w:val="20"/>
        </w:rPr>
        <w:t xml:space="preserve">Os interessados poderão obter maiores esclarecimentos ou dirimir suas dúvidas acerca do objeto deste instrumento convocatório ou interpretação de qualquer de seus dispositivos, por escrito, </w:t>
      </w:r>
      <w:r w:rsidRPr="00564A0E">
        <w:rPr>
          <w:rFonts w:ascii="Arial" w:hAnsi="Arial" w:cs="Arial"/>
          <w:b/>
          <w:sz w:val="20"/>
        </w:rPr>
        <w:t>até</w:t>
      </w:r>
      <w:r w:rsidRPr="00564A0E">
        <w:rPr>
          <w:rFonts w:ascii="Arial" w:hAnsi="Arial" w:cs="Arial"/>
          <w:sz w:val="20"/>
        </w:rPr>
        <w:t xml:space="preserve"> </w:t>
      </w:r>
      <w:r w:rsidRPr="00564A0E">
        <w:rPr>
          <w:rFonts w:ascii="Arial" w:hAnsi="Arial" w:cs="Arial"/>
          <w:b/>
          <w:sz w:val="20"/>
        </w:rPr>
        <w:t>02 (dois) dias úteis anteriores</w:t>
      </w:r>
      <w:r w:rsidRPr="00564A0E">
        <w:rPr>
          <w:rFonts w:ascii="Arial" w:hAnsi="Arial" w:cs="Arial"/>
          <w:sz w:val="20"/>
        </w:rPr>
        <w:t xml:space="preserve"> à data do início da licitação, no seguinte endereço: Rua São Francisco Xavier 524 sala 2105, 2° andar – Bloco F – Coordenadoria Técnica de Licitações e Contratos, de 09:00 horas até 17:00 horas, ou pelo e-mail: </w:t>
      </w:r>
      <w:hyperlink r:id="rId10" w:history="1">
        <w:r w:rsidRPr="0034062B">
          <w:rPr>
            <w:rStyle w:val="Hyperlink"/>
            <w:rFonts w:ascii="Arial" w:hAnsi="Arial" w:cs="Arial"/>
            <w:sz w:val="20"/>
          </w:rPr>
          <w:t>licitacao@daf.uerj.br</w:t>
        </w:r>
      </w:hyperlink>
      <w:r w:rsidRPr="00564A0E">
        <w:rPr>
          <w:rFonts w:ascii="Arial" w:hAnsi="Arial" w:cs="Arial"/>
          <w:sz w:val="20"/>
        </w:rPr>
        <w:t>.</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bCs/>
          <w:sz w:val="20"/>
          <w:szCs w:val="20"/>
        </w:rPr>
      </w:pPr>
      <w:r w:rsidRPr="006A0A4C">
        <w:rPr>
          <w:rFonts w:ascii="Arial" w:hAnsi="Arial" w:cs="Arial"/>
          <w:b/>
          <w:sz w:val="20"/>
          <w:szCs w:val="20"/>
        </w:rPr>
        <w:t>1.5</w:t>
      </w:r>
      <w:r w:rsidRPr="006A0A4C">
        <w:rPr>
          <w:rFonts w:ascii="Arial" w:hAnsi="Arial" w:cs="Arial"/>
          <w:sz w:val="20"/>
          <w:szCs w:val="20"/>
        </w:rPr>
        <w:t xml:space="preserve"> Os interessados poderão encaminhar pedidos de impugnação, em até 2 (dois) dias úteis anteriores à abertura dos envelopes de habilitação na Concorrência, ou obter esclarecimentos ou dirimir suas dúvidas acerca do objeto deste edital ou interpretação de qualquer de seus dispositivos, por escrito, pelo e-mail: </w:t>
      </w:r>
      <w:hyperlink r:id="rId11" w:history="1">
        <w:r w:rsidRPr="006A0A4C">
          <w:rPr>
            <w:rStyle w:val="Hyperlink"/>
            <w:rFonts w:ascii="Arial" w:hAnsi="Arial" w:cs="Arial"/>
            <w:sz w:val="20"/>
            <w:szCs w:val="20"/>
          </w:rPr>
          <w:t>licitacao@daf.uerj.br</w:t>
        </w:r>
      </w:hyperlink>
      <w:r w:rsidRPr="006A0A4C">
        <w:rPr>
          <w:rFonts w:ascii="Arial" w:hAnsi="Arial" w:cs="Arial"/>
          <w:sz w:val="20"/>
          <w:szCs w:val="20"/>
        </w:rPr>
        <w:t>.</w:t>
      </w:r>
      <w:r w:rsidRPr="006A0A4C">
        <w:rPr>
          <w:rFonts w:ascii="Arial" w:hAnsi="Arial" w:cs="Arial"/>
          <w:bCs/>
          <w:sz w:val="20"/>
          <w:szCs w:val="20"/>
        </w:rPr>
        <w:t xml:space="preserve"> </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1.5.1</w:t>
      </w:r>
      <w:r w:rsidRPr="006A0A4C">
        <w:rPr>
          <w:rFonts w:ascii="Arial" w:hAnsi="Arial" w:cs="Arial"/>
          <w:sz w:val="20"/>
          <w:szCs w:val="20"/>
        </w:rPr>
        <w:t xml:space="preserve"> Caberá à Ordenadora de Despesas responder as impugnações contra as disposições do edital e recursos administrativos contra os atos da comissão de permanente de licitação.</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1.5.2</w:t>
      </w:r>
      <w:r w:rsidRPr="006A0A4C">
        <w:rPr>
          <w:rFonts w:ascii="Arial" w:hAnsi="Arial" w:cs="Arial"/>
          <w:sz w:val="20"/>
          <w:szCs w:val="20"/>
        </w:rPr>
        <w:t xml:space="preserve"> Caberá à Comissão Permanente de Licitação, auxiliada pelo setor responsável pela elaboração do edital, responder aos pedidos de esclarecimentos, antes do encerramento do prazo de abertura dos envelopes de habilitação na Concorrência.</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1.5.3</w:t>
      </w:r>
      <w:r w:rsidRPr="006A0A4C">
        <w:rPr>
          <w:rFonts w:ascii="Arial" w:hAnsi="Arial" w:cs="Arial"/>
          <w:sz w:val="20"/>
          <w:szCs w:val="20"/>
        </w:rPr>
        <w:t xml:space="preserve"> As respostas serão divulgadas de forma eletrônica em </w:t>
      </w:r>
      <w:hyperlink r:id="rId12" w:history="1">
        <w:r w:rsidRPr="006A0A4C">
          <w:rPr>
            <w:rStyle w:val="Hyperlink"/>
            <w:rFonts w:ascii="Arial" w:hAnsi="Arial" w:cs="Arial"/>
            <w:sz w:val="20"/>
            <w:szCs w:val="20"/>
          </w:rPr>
          <w:t>www.daf.uerj.br</w:t>
        </w:r>
      </w:hyperlink>
      <w:r w:rsidRPr="006A0A4C">
        <w:rPr>
          <w:rFonts w:ascii="Arial" w:hAnsi="Arial" w:cs="Arial"/>
          <w:sz w:val="20"/>
          <w:szCs w:val="20"/>
        </w:rPr>
        <w:t xml:space="preserve"> no link de licitações, através da respectiva numeração desta concorrência, ficando os interessados obrigados ao acesso eletrônico para obtenção das informações prestadas.</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1.5.4</w:t>
      </w:r>
      <w:r w:rsidRPr="006A0A4C">
        <w:rPr>
          <w:rFonts w:ascii="Arial" w:hAnsi="Arial" w:cs="Arial"/>
          <w:sz w:val="20"/>
          <w:szCs w:val="20"/>
        </w:rPr>
        <w:t xml:space="preserve"> Caso seja necessário adiar a sessão, para elaboração de respostas às dúvidas ou impugnações, será publicado aviso eletrônico de suspensão e a nova data será marcada com antecedência de 24 (vinte e quatro) horas quando a resposta inquestionavelmente não alterar a formulação das propostas, senão será reaberto o prazo inicialmente estabelecido.</w:t>
      </w:r>
    </w:p>
    <w:p w:rsidR="003317D9" w:rsidRPr="00520770" w:rsidRDefault="003317D9" w:rsidP="00C73077">
      <w:pPr>
        <w:tabs>
          <w:tab w:val="num" w:pos="-284"/>
        </w:tabs>
        <w:ind w:left="-284" w:right="-1"/>
        <w:rPr>
          <w:rFonts w:ascii="Arial" w:hAnsi="Arial" w:cs="Arial"/>
          <w:color w:val="FF0000"/>
          <w:sz w:val="18"/>
          <w:szCs w:val="18"/>
        </w:rPr>
      </w:pPr>
    </w:p>
    <w:p w:rsidR="00C73077" w:rsidRPr="004B3984" w:rsidRDefault="002D11CF" w:rsidP="00C73077">
      <w:pPr>
        <w:pStyle w:val="itemx"/>
        <w:numPr>
          <w:ilvl w:val="0"/>
          <w:numId w:val="0"/>
        </w:numPr>
        <w:tabs>
          <w:tab w:val="num" w:pos="-284"/>
          <w:tab w:val="num" w:pos="360"/>
          <w:tab w:val="left" w:pos="426"/>
        </w:tabs>
        <w:spacing w:before="0" w:after="80"/>
        <w:ind w:left="-284" w:right="-1"/>
        <w:rPr>
          <w:rFonts w:ascii="Arial" w:hAnsi="Arial" w:cs="Arial"/>
          <w:sz w:val="18"/>
          <w:szCs w:val="18"/>
          <w:u w:val="none"/>
        </w:rPr>
      </w:pPr>
      <w:r>
        <w:rPr>
          <w:rFonts w:ascii="Arial" w:hAnsi="Arial" w:cs="Arial"/>
          <w:sz w:val="18"/>
          <w:szCs w:val="18"/>
          <w:u w:val="none"/>
        </w:rPr>
        <w:t xml:space="preserve">2. </w:t>
      </w:r>
      <w:r w:rsidR="00C73077" w:rsidRPr="004B3984">
        <w:rPr>
          <w:rFonts w:ascii="Arial" w:hAnsi="Arial" w:cs="Arial"/>
          <w:sz w:val="18"/>
          <w:szCs w:val="18"/>
          <w:u w:val="none"/>
        </w:rPr>
        <w:t>DO OBJETO</w:t>
      </w:r>
      <w:r w:rsidR="006E612F">
        <w:rPr>
          <w:rFonts w:ascii="Arial" w:hAnsi="Arial" w:cs="Arial"/>
          <w:sz w:val="18"/>
          <w:szCs w:val="18"/>
          <w:u w:val="none"/>
        </w:rPr>
        <w:t xml:space="preserve"> E ESPECIFICAÇÃO</w:t>
      </w:r>
    </w:p>
    <w:p w:rsidR="00C73077" w:rsidRPr="00D67C60" w:rsidRDefault="002D11CF" w:rsidP="00C73077">
      <w:pPr>
        <w:autoSpaceDE w:val="0"/>
        <w:ind w:left="-284"/>
        <w:rPr>
          <w:rFonts w:ascii="Arial" w:eastAsia="Comic Sans MS" w:hAnsi="Arial" w:cs="Arial"/>
          <w:sz w:val="18"/>
          <w:szCs w:val="18"/>
        </w:rPr>
      </w:pPr>
      <w:r w:rsidRPr="00D67C60">
        <w:rPr>
          <w:rFonts w:ascii="Arial" w:hAnsi="Arial" w:cs="Arial"/>
          <w:b/>
          <w:sz w:val="18"/>
          <w:szCs w:val="18"/>
        </w:rPr>
        <w:t xml:space="preserve">2.1 - </w:t>
      </w:r>
      <w:r w:rsidR="00C73077" w:rsidRPr="00D67C60">
        <w:rPr>
          <w:rFonts w:ascii="Arial" w:hAnsi="Arial" w:cs="Arial"/>
          <w:b/>
          <w:sz w:val="18"/>
          <w:szCs w:val="18"/>
        </w:rPr>
        <w:t xml:space="preserve">O objeto da presente Concorrência </w:t>
      </w:r>
      <w:r w:rsidR="00AA0978" w:rsidRPr="00D67C60">
        <w:rPr>
          <w:rFonts w:ascii="Arial" w:hAnsi="Arial" w:cs="Arial"/>
          <w:b/>
          <w:sz w:val="18"/>
          <w:szCs w:val="18"/>
        </w:rPr>
        <w:t>é</w:t>
      </w:r>
      <w:r w:rsidR="00AA0978" w:rsidRPr="00D67C60">
        <w:rPr>
          <w:rFonts w:ascii="Arial" w:eastAsia="Comic Sans MS" w:hAnsi="Arial" w:cs="Arial"/>
          <w:sz w:val="18"/>
          <w:szCs w:val="18"/>
        </w:rPr>
        <w:t xml:space="preserve"> </w:t>
      </w:r>
      <w:r w:rsidR="00A714AF" w:rsidRPr="00D67C60">
        <w:rPr>
          <w:rFonts w:ascii="Arial" w:eastAsia="Comic Sans MS" w:hAnsi="Arial" w:cs="Arial"/>
          <w:sz w:val="18"/>
          <w:szCs w:val="18"/>
        </w:rPr>
        <w:t xml:space="preserve">a outorga de permissão de uso, com encargos, de área localizada nos CAMPI DA UNIVERSIDADE DO ESTADO DO RIO DE JANEIRO, destinada à utilização de locação de “Vending Machine”, máquinas do tipo self service para fornecimento de Snacks (petiscos), bebidas geladas (não alcoólicas), bebidas quentes, pipocas e </w:t>
      </w:r>
      <w:r w:rsidR="00BC6D0D" w:rsidRPr="00D67C60">
        <w:rPr>
          <w:rFonts w:ascii="Arial" w:eastAsia="Comic Sans MS" w:hAnsi="Arial" w:cs="Arial"/>
          <w:sz w:val="18"/>
          <w:szCs w:val="18"/>
        </w:rPr>
        <w:t>sanduíches</w:t>
      </w:r>
      <w:r w:rsidR="00A714AF" w:rsidRPr="00D67C60">
        <w:rPr>
          <w:rFonts w:ascii="Arial" w:eastAsia="Comic Sans MS" w:hAnsi="Arial" w:cs="Arial"/>
          <w:sz w:val="18"/>
          <w:szCs w:val="18"/>
        </w:rPr>
        <w:t xml:space="preserve"> naturais em embalagens padronizadas</w:t>
      </w:r>
      <w:r w:rsidR="00F10980" w:rsidRPr="00D67C60">
        <w:rPr>
          <w:rFonts w:ascii="Arial" w:eastAsia="Comic Sans MS" w:hAnsi="Arial" w:cs="Arial"/>
          <w:sz w:val="18"/>
          <w:szCs w:val="18"/>
        </w:rPr>
        <w:t>.</w:t>
      </w:r>
    </w:p>
    <w:p w:rsidR="00CB1A26" w:rsidRPr="00D67C60" w:rsidRDefault="00CB1A26" w:rsidP="00C73077">
      <w:pPr>
        <w:autoSpaceDE w:val="0"/>
        <w:ind w:left="-284"/>
        <w:rPr>
          <w:rFonts w:ascii="Arial" w:hAnsi="Arial" w:cs="Arial"/>
          <w:b/>
          <w:sz w:val="18"/>
          <w:szCs w:val="18"/>
        </w:rPr>
      </w:pPr>
    </w:p>
    <w:p w:rsidR="00CB1A26" w:rsidRPr="00D67C60" w:rsidRDefault="00CB1A26" w:rsidP="00C73077">
      <w:pPr>
        <w:autoSpaceDE w:val="0"/>
        <w:ind w:left="-284"/>
        <w:rPr>
          <w:rFonts w:ascii="Arial" w:hAnsi="Arial" w:cs="Arial"/>
          <w:sz w:val="18"/>
          <w:szCs w:val="18"/>
        </w:rPr>
      </w:pPr>
      <w:r w:rsidRPr="00D67C60">
        <w:rPr>
          <w:rFonts w:ascii="Arial" w:hAnsi="Arial" w:cs="Arial"/>
          <w:b/>
          <w:sz w:val="18"/>
          <w:szCs w:val="18"/>
        </w:rPr>
        <w:t xml:space="preserve">2.1.1 - </w:t>
      </w:r>
      <w:r w:rsidR="00A714AF" w:rsidRPr="00D67C60">
        <w:rPr>
          <w:rFonts w:ascii="Arial" w:hAnsi="Arial" w:cs="Arial"/>
          <w:sz w:val="18"/>
          <w:szCs w:val="18"/>
        </w:rPr>
        <w:t>A licitação se justifica para a disponibilização de máquinas de conveniência de bebidas geladas (não alcoólicas), Snacks, bebidas quentes, pipocas, a serem utilizadas pelos Professores, Servidores, Alunos e visitantes,</w:t>
      </w:r>
      <w:r w:rsidR="00A714AF" w:rsidRPr="00A714AF">
        <w:rPr>
          <w:rFonts w:ascii="Arial" w:hAnsi="Arial" w:cs="Arial"/>
          <w:color w:val="FF0000"/>
          <w:sz w:val="18"/>
          <w:szCs w:val="18"/>
        </w:rPr>
        <w:t xml:space="preserve"> </w:t>
      </w:r>
      <w:r w:rsidR="00A714AF" w:rsidRPr="00D67C60">
        <w:rPr>
          <w:rFonts w:ascii="Arial" w:hAnsi="Arial" w:cs="Arial"/>
          <w:sz w:val="18"/>
          <w:szCs w:val="18"/>
        </w:rPr>
        <w:lastRenderedPageBreak/>
        <w:t>nos Campi da UERJ. A solução adotada foi a contratação de empresa responsável por fornecer, instalar, manter abastecidas de produtos, dar manutenção e assistência técnica e fazer a limpeza interna das máquinas de conveniência</w:t>
      </w:r>
      <w:r w:rsidRPr="00D67C60">
        <w:rPr>
          <w:rFonts w:ascii="Arial" w:hAnsi="Arial" w:cs="Arial"/>
          <w:sz w:val="18"/>
          <w:szCs w:val="18"/>
        </w:rPr>
        <w:t>.</w:t>
      </w:r>
    </w:p>
    <w:p w:rsidR="005F61BD" w:rsidRPr="00D67C60" w:rsidRDefault="005F61BD" w:rsidP="00C73077">
      <w:pPr>
        <w:autoSpaceDE w:val="0"/>
        <w:ind w:left="-284"/>
        <w:rPr>
          <w:rFonts w:ascii="Arial" w:hAnsi="Arial" w:cs="Arial"/>
          <w:b/>
          <w:sz w:val="18"/>
          <w:szCs w:val="18"/>
        </w:rPr>
      </w:pPr>
    </w:p>
    <w:p w:rsidR="00A714AF" w:rsidRPr="00D67C60" w:rsidRDefault="00A714AF" w:rsidP="00A714AF">
      <w:pPr>
        <w:autoSpaceDE w:val="0"/>
        <w:ind w:left="-284"/>
        <w:rPr>
          <w:rFonts w:ascii="Arial" w:hAnsi="Arial" w:cs="Arial"/>
          <w:sz w:val="18"/>
          <w:szCs w:val="18"/>
        </w:rPr>
      </w:pPr>
      <w:r w:rsidRPr="00D67C60">
        <w:rPr>
          <w:rFonts w:ascii="Arial" w:hAnsi="Arial" w:cs="Arial"/>
          <w:b/>
          <w:sz w:val="18"/>
          <w:szCs w:val="18"/>
        </w:rPr>
        <w:t xml:space="preserve">2.1.2 - </w:t>
      </w:r>
      <w:r w:rsidRPr="00D67C60">
        <w:rPr>
          <w:rFonts w:ascii="Arial" w:hAnsi="Arial" w:cs="Arial"/>
          <w:sz w:val="18"/>
          <w:szCs w:val="18"/>
        </w:rPr>
        <w:t>Será feita a permissão de uso da área útil dos espaços a serem ocupados pelas máquinas de conveniência, atribuindo-se à contratada encargos relacionados à adequada oferta, aos consumidores, de seus produtos. Caberá ao permissionário a exploração comercial das máquinas de conveniência, mediante venda direta dos produtos aos consumidores, devendo pagar a Universidade o valor mensal pela ocupação dos espaços em seu Campus. Será outorgada a permissão ao licitante que oferecer o maior percentual sobre o faturamento obtido com a venda dos produtos, cujo valor mensal poderá ser fiscalizado pela Administração da UERJ, ou seja, fiscal do Contrato.</w:t>
      </w:r>
    </w:p>
    <w:p w:rsidR="00A714AF" w:rsidRDefault="00A714AF" w:rsidP="005F61BD">
      <w:pPr>
        <w:autoSpaceDE w:val="0"/>
        <w:ind w:left="-284"/>
        <w:rPr>
          <w:rFonts w:ascii="Arial" w:hAnsi="Arial" w:cs="Arial"/>
          <w:b/>
          <w:color w:val="244061" w:themeColor="accent1" w:themeShade="80"/>
          <w:sz w:val="18"/>
          <w:szCs w:val="18"/>
        </w:rPr>
      </w:pPr>
    </w:p>
    <w:p w:rsidR="004B3984" w:rsidRPr="008D518F" w:rsidRDefault="004B3984" w:rsidP="00C73077">
      <w:pPr>
        <w:pStyle w:val="itemx"/>
        <w:numPr>
          <w:ilvl w:val="0"/>
          <w:numId w:val="0"/>
        </w:numPr>
        <w:tabs>
          <w:tab w:val="num" w:pos="-284"/>
          <w:tab w:val="num" w:pos="360"/>
          <w:tab w:val="left" w:pos="426"/>
        </w:tabs>
        <w:spacing w:before="0" w:after="80"/>
        <w:ind w:left="-284" w:right="-1"/>
        <w:rPr>
          <w:rFonts w:ascii="Arial" w:hAnsi="Arial" w:cs="Arial"/>
          <w:color w:val="244061" w:themeColor="accent1" w:themeShade="80"/>
          <w:sz w:val="18"/>
          <w:szCs w:val="18"/>
          <w:u w:val="none"/>
        </w:rPr>
      </w:pPr>
    </w:p>
    <w:p w:rsidR="00C73077" w:rsidRPr="008D518F" w:rsidRDefault="002D11CF" w:rsidP="00C73077">
      <w:pPr>
        <w:pStyle w:val="itemx"/>
        <w:numPr>
          <w:ilvl w:val="0"/>
          <w:numId w:val="0"/>
        </w:numPr>
        <w:tabs>
          <w:tab w:val="num" w:pos="-284"/>
          <w:tab w:val="num" w:pos="360"/>
          <w:tab w:val="left" w:pos="426"/>
        </w:tabs>
        <w:spacing w:before="0" w:after="80"/>
        <w:ind w:left="-284" w:right="-1"/>
        <w:rPr>
          <w:rFonts w:ascii="Arial" w:hAnsi="Arial" w:cs="Arial"/>
          <w:color w:val="244061" w:themeColor="accent1" w:themeShade="80"/>
          <w:sz w:val="18"/>
          <w:szCs w:val="18"/>
          <w:u w:val="none"/>
        </w:rPr>
      </w:pPr>
      <w:r w:rsidRPr="008D518F">
        <w:rPr>
          <w:rFonts w:ascii="Arial" w:hAnsi="Arial" w:cs="Arial"/>
          <w:color w:val="244061" w:themeColor="accent1" w:themeShade="80"/>
          <w:sz w:val="18"/>
          <w:szCs w:val="18"/>
          <w:u w:val="none"/>
        </w:rPr>
        <w:t>3.</w:t>
      </w:r>
      <w:r w:rsidR="00FF0438" w:rsidRPr="008D518F">
        <w:rPr>
          <w:rFonts w:ascii="Arial" w:hAnsi="Arial" w:cs="Arial"/>
          <w:color w:val="244061" w:themeColor="accent1" w:themeShade="80"/>
          <w:sz w:val="18"/>
          <w:szCs w:val="18"/>
          <w:u w:val="none"/>
        </w:rPr>
        <w:t xml:space="preserve"> </w:t>
      </w:r>
      <w:r w:rsidR="00C73077" w:rsidRPr="008D518F">
        <w:rPr>
          <w:rFonts w:ascii="Arial" w:hAnsi="Arial" w:cs="Arial"/>
          <w:color w:val="244061" w:themeColor="accent1" w:themeShade="80"/>
          <w:sz w:val="18"/>
          <w:szCs w:val="18"/>
          <w:u w:val="none"/>
        </w:rPr>
        <w:t>VALOR ESTIMADO PARA A PERMISSÃO DE USO</w:t>
      </w:r>
    </w:p>
    <w:p w:rsidR="001C17DE" w:rsidRPr="008D518F" w:rsidRDefault="001C17DE" w:rsidP="001C17DE">
      <w:pPr>
        <w:pStyle w:val="itemx"/>
        <w:numPr>
          <w:ilvl w:val="0"/>
          <w:numId w:val="0"/>
        </w:numPr>
        <w:tabs>
          <w:tab w:val="left" w:pos="426"/>
        </w:tabs>
        <w:spacing w:before="0" w:after="80"/>
        <w:ind w:left="-284" w:right="-1"/>
        <w:rPr>
          <w:rFonts w:ascii="Arial" w:hAnsi="Arial" w:cs="Arial"/>
          <w:color w:val="244061" w:themeColor="accent1" w:themeShade="80"/>
          <w:sz w:val="18"/>
          <w:szCs w:val="18"/>
          <w:u w:val="none"/>
        </w:rPr>
      </w:pPr>
      <w:r w:rsidRPr="008D518F">
        <w:rPr>
          <w:rFonts w:ascii="Arial" w:hAnsi="Arial" w:cs="Arial"/>
          <w:color w:val="244061" w:themeColor="accent1" w:themeShade="80"/>
          <w:sz w:val="18"/>
          <w:szCs w:val="18"/>
          <w:u w:val="none"/>
        </w:rPr>
        <w:t>3.1 – Quadro resumo</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582"/>
        <w:gridCol w:w="6717"/>
      </w:tblGrid>
      <w:tr w:rsidR="00B7114C" w:rsidTr="00B7114C">
        <w:trPr>
          <w:trHeight w:val="617"/>
        </w:trPr>
        <w:tc>
          <w:tcPr>
            <w:tcW w:w="582" w:type="dxa"/>
            <w:shd w:val="clear" w:color="000000" w:fill="FFFFFF"/>
            <w:tcMar>
              <w:left w:w="0" w:type="dxa"/>
              <w:right w:w="0" w:type="dxa"/>
            </w:tcMar>
            <w:vAlign w:val="center"/>
          </w:tcPr>
          <w:p w:rsidR="00B7114C" w:rsidRPr="00F06DB2" w:rsidRDefault="00B7114C" w:rsidP="00380963">
            <w:pPr>
              <w:suppressAutoHyphens/>
              <w:ind w:left="57" w:right="28"/>
              <w:jc w:val="center"/>
              <w:rPr>
                <w:rFonts w:ascii="Arial" w:hAnsi="Arial" w:cs="Arial"/>
                <w:sz w:val="18"/>
                <w:szCs w:val="18"/>
              </w:rPr>
            </w:pPr>
            <w:r w:rsidRPr="00F06DB2">
              <w:rPr>
                <w:rFonts w:ascii="Arial" w:eastAsia="Comic Sans MS" w:hAnsi="Arial" w:cs="Arial"/>
                <w:sz w:val="18"/>
                <w:szCs w:val="18"/>
              </w:rPr>
              <w:t>Item</w:t>
            </w:r>
          </w:p>
        </w:tc>
        <w:tc>
          <w:tcPr>
            <w:tcW w:w="6717" w:type="dxa"/>
            <w:shd w:val="clear" w:color="000000" w:fill="FFFFFF"/>
            <w:tcMar>
              <w:left w:w="0" w:type="dxa"/>
              <w:right w:w="0" w:type="dxa"/>
            </w:tcMar>
            <w:vAlign w:val="center"/>
          </w:tcPr>
          <w:p w:rsidR="00B7114C" w:rsidRPr="00F06DB2" w:rsidRDefault="00B7114C" w:rsidP="00380963">
            <w:pPr>
              <w:suppressAutoHyphens/>
              <w:jc w:val="center"/>
              <w:rPr>
                <w:rFonts w:ascii="Arial" w:hAnsi="Arial" w:cs="Arial"/>
                <w:sz w:val="18"/>
                <w:szCs w:val="18"/>
              </w:rPr>
            </w:pPr>
            <w:r w:rsidRPr="00B7114C">
              <w:rPr>
                <w:rFonts w:ascii="Arial" w:eastAsia="Comic Sans MS" w:hAnsi="Arial" w:cs="Arial"/>
                <w:sz w:val="18"/>
                <w:szCs w:val="18"/>
              </w:rPr>
              <w:t>Locais onde serão instaladas as máquinas</w:t>
            </w:r>
          </w:p>
        </w:tc>
      </w:tr>
      <w:tr w:rsidR="00B7114C" w:rsidTr="00B7114C">
        <w:trPr>
          <w:trHeight w:val="1240"/>
        </w:trPr>
        <w:tc>
          <w:tcPr>
            <w:tcW w:w="582" w:type="dxa"/>
            <w:shd w:val="clear" w:color="000000" w:fill="FFFFFF"/>
            <w:tcMar>
              <w:left w:w="0" w:type="dxa"/>
              <w:right w:w="0" w:type="dxa"/>
            </w:tcMar>
            <w:vAlign w:val="center"/>
          </w:tcPr>
          <w:p w:rsidR="00B7114C" w:rsidRPr="00B7114C" w:rsidRDefault="00B7114C" w:rsidP="00A91A8A">
            <w:pPr>
              <w:jc w:val="center"/>
              <w:rPr>
                <w:rFonts w:ascii="Arial" w:hAnsi="Arial" w:cs="Arial"/>
                <w:szCs w:val="24"/>
              </w:rPr>
            </w:pPr>
            <w:r w:rsidRPr="00B7114C">
              <w:rPr>
                <w:rFonts w:ascii="Arial" w:hAnsi="Arial" w:cs="Arial"/>
                <w:szCs w:val="24"/>
              </w:rPr>
              <w:t>01</w:t>
            </w:r>
          </w:p>
        </w:tc>
        <w:tc>
          <w:tcPr>
            <w:tcW w:w="6717" w:type="dxa"/>
            <w:shd w:val="clear" w:color="000000" w:fill="FFFFFF"/>
            <w:tcMar>
              <w:left w:w="0" w:type="dxa"/>
              <w:right w:w="0" w:type="dxa"/>
            </w:tcMar>
            <w:vAlign w:val="center"/>
          </w:tcPr>
          <w:p w:rsidR="00B7114C" w:rsidRPr="00D54FF7" w:rsidRDefault="00B7114C" w:rsidP="00D54FF7">
            <w:pPr>
              <w:suppressAutoHyphens/>
              <w:rPr>
                <w:rFonts w:ascii="Arial" w:hAnsi="Arial" w:cs="Arial"/>
                <w:sz w:val="20"/>
              </w:rPr>
            </w:pPr>
            <w:r w:rsidRPr="00D54FF7">
              <w:rPr>
                <w:rFonts w:ascii="Arial" w:hAnsi="Arial" w:cs="Arial"/>
                <w:sz w:val="20"/>
              </w:rPr>
              <w:t>Máquina mista de snacks e bebidas frias – Hall dos elevadores Campus UERJ</w:t>
            </w:r>
          </w:p>
          <w:p w:rsidR="00B7114C" w:rsidRPr="00D54FF7" w:rsidRDefault="00B7114C" w:rsidP="00D54FF7">
            <w:pPr>
              <w:suppressAutoHyphens/>
              <w:rPr>
                <w:rFonts w:ascii="Arial" w:hAnsi="Arial" w:cs="Arial"/>
                <w:sz w:val="20"/>
              </w:rPr>
            </w:pPr>
            <w:r w:rsidRPr="00D54FF7">
              <w:rPr>
                <w:rFonts w:ascii="Arial" w:hAnsi="Arial" w:cs="Arial"/>
                <w:sz w:val="20"/>
              </w:rPr>
              <w:t xml:space="preserve">      RUA SÃO FRANCISCO XAVIER, 524– Contato: 2334-0421</w:t>
            </w:r>
            <w:r w:rsidR="00D54FF7">
              <w:rPr>
                <w:rFonts w:ascii="Arial" w:hAnsi="Arial" w:cs="Arial"/>
                <w:sz w:val="20"/>
              </w:rPr>
              <w:t xml:space="preserve"> </w:t>
            </w:r>
            <w:r w:rsidRPr="00D54FF7">
              <w:rPr>
                <w:rFonts w:ascii="Arial" w:hAnsi="Arial" w:cs="Arial"/>
                <w:sz w:val="20"/>
              </w:rPr>
              <w:t>Marcia/Andréa</w:t>
            </w:r>
          </w:p>
        </w:tc>
      </w:tr>
      <w:tr w:rsidR="00B7114C" w:rsidTr="00B7114C">
        <w:trPr>
          <w:trHeight w:val="1240"/>
        </w:trPr>
        <w:tc>
          <w:tcPr>
            <w:tcW w:w="582" w:type="dxa"/>
            <w:shd w:val="clear" w:color="000000" w:fill="FFFFFF"/>
            <w:tcMar>
              <w:left w:w="0" w:type="dxa"/>
              <w:right w:w="0" w:type="dxa"/>
            </w:tcMar>
            <w:vAlign w:val="center"/>
          </w:tcPr>
          <w:p w:rsidR="00B7114C" w:rsidRPr="00B7114C" w:rsidRDefault="00B7114C" w:rsidP="00A91A8A">
            <w:pPr>
              <w:jc w:val="center"/>
              <w:rPr>
                <w:rFonts w:ascii="Arial" w:hAnsi="Arial" w:cs="Arial"/>
                <w:szCs w:val="24"/>
              </w:rPr>
            </w:pPr>
            <w:r w:rsidRPr="00B7114C">
              <w:rPr>
                <w:rFonts w:ascii="Arial" w:hAnsi="Arial" w:cs="Arial"/>
                <w:szCs w:val="24"/>
              </w:rPr>
              <w:t>02</w:t>
            </w:r>
          </w:p>
        </w:tc>
        <w:tc>
          <w:tcPr>
            <w:tcW w:w="6717" w:type="dxa"/>
            <w:shd w:val="clear" w:color="000000" w:fill="FFFFFF"/>
            <w:tcMar>
              <w:left w:w="0" w:type="dxa"/>
              <w:right w:w="0" w:type="dxa"/>
            </w:tcMar>
            <w:vAlign w:val="center"/>
          </w:tcPr>
          <w:p w:rsidR="00B7114C" w:rsidRPr="00D54FF7" w:rsidRDefault="00B7114C" w:rsidP="00D54FF7">
            <w:pPr>
              <w:suppressAutoHyphens/>
              <w:rPr>
                <w:rFonts w:ascii="Arial" w:hAnsi="Arial" w:cs="Arial"/>
                <w:sz w:val="20"/>
              </w:rPr>
            </w:pPr>
            <w:r w:rsidRPr="00D54FF7">
              <w:rPr>
                <w:rFonts w:ascii="Arial" w:hAnsi="Arial" w:cs="Arial"/>
                <w:sz w:val="20"/>
              </w:rPr>
              <w:t>Máquina de bebidas quentes (café) – Hall dos elevadores Campus UERJ</w:t>
            </w:r>
          </w:p>
          <w:p w:rsidR="00B7114C" w:rsidRPr="00D54FF7" w:rsidRDefault="00B7114C" w:rsidP="00D54FF7">
            <w:pPr>
              <w:suppressAutoHyphens/>
              <w:rPr>
                <w:rFonts w:ascii="Arial" w:hAnsi="Arial" w:cs="Arial"/>
                <w:sz w:val="20"/>
              </w:rPr>
            </w:pPr>
            <w:r w:rsidRPr="00D54FF7">
              <w:rPr>
                <w:rFonts w:ascii="Arial" w:hAnsi="Arial" w:cs="Arial"/>
                <w:sz w:val="20"/>
              </w:rPr>
              <w:t xml:space="preserve">      RUA SÃO FRANCISCO XAVIER, 524 – Contato: 2334-0421</w:t>
            </w:r>
            <w:r w:rsidR="00D54FF7">
              <w:rPr>
                <w:rFonts w:ascii="Arial" w:hAnsi="Arial" w:cs="Arial"/>
                <w:sz w:val="20"/>
              </w:rPr>
              <w:t xml:space="preserve"> </w:t>
            </w:r>
            <w:r w:rsidRPr="00D54FF7">
              <w:rPr>
                <w:rFonts w:ascii="Arial" w:hAnsi="Arial" w:cs="Arial"/>
                <w:sz w:val="20"/>
              </w:rPr>
              <w:t>Marcia/Andréa</w:t>
            </w:r>
          </w:p>
        </w:tc>
      </w:tr>
      <w:tr w:rsidR="00B7114C" w:rsidTr="00B7114C">
        <w:trPr>
          <w:trHeight w:val="1240"/>
        </w:trPr>
        <w:tc>
          <w:tcPr>
            <w:tcW w:w="582" w:type="dxa"/>
            <w:shd w:val="clear" w:color="000000" w:fill="FFFFFF"/>
            <w:tcMar>
              <w:left w:w="0" w:type="dxa"/>
              <w:right w:w="0" w:type="dxa"/>
            </w:tcMar>
            <w:vAlign w:val="center"/>
          </w:tcPr>
          <w:p w:rsidR="00B7114C" w:rsidRPr="00B7114C" w:rsidRDefault="00B7114C" w:rsidP="00A91A8A">
            <w:pPr>
              <w:jc w:val="center"/>
              <w:rPr>
                <w:rFonts w:ascii="Arial" w:hAnsi="Arial" w:cs="Arial"/>
                <w:szCs w:val="24"/>
              </w:rPr>
            </w:pPr>
            <w:r w:rsidRPr="00B7114C">
              <w:rPr>
                <w:rFonts w:ascii="Arial" w:hAnsi="Arial" w:cs="Arial"/>
                <w:szCs w:val="24"/>
              </w:rPr>
              <w:t>03</w:t>
            </w:r>
          </w:p>
        </w:tc>
        <w:tc>
          <w:tcPr>
            <w:tcW w:w="6717" w:type="dxa"/>
            <w:shd w:val="clear" w:color="000000" w:fill="FFFFFF"/>
            <w:tcMar>
              <w:left w:w="0" w:type="dxa"/>
              <w:right w:w="0" w:type="dxa"/>
            </w:tcMar>
            <w:vAlign w:val="center"/>
          </w:tcPr>
          <w:p w:rsidR="00B7114C" w:rsidRPr="00D54FF7" w:rsidRDefault="00B7114C" w:rsidP="00D54FF7">
            <w:pPr>
              <w:suppressAutoHyphens/>
              <w:rPr>
                <w:rFonts w:ascii="Arial" w:hAnsi="Arial" w:cs="Arial"/>
                <w:sz w:val="20"/>
              </w:rPr>
            </w:pPr>
            <w:r w:rsidRPr="00D54FF7">
              <w:rPr>
                <w:rFonts w:ascii="Arial" w:hAnsi="Arial" w:cs="Arial"/>
                <w:sz w:val="20"/>
              </w:rPr>
              <w:t>Máquina de bebidas frias (refrigerantes e mate) acesso ao R.U</w:t>
            </w:r>
          </w:p>
          <w:p w:rsidR="00B7114C" w:rsidRPr="00D54FF7" w:rsidRDefault="00B7114C" w:rsidP="00D54FF7">
            <w:pPr>
              <w:suppressAutoHyphens/>
              <w:rPr>
                <w:rFonts w:ascii="Arial" w:hAnsi="Arial" w:cs="Arial"/>
                <w:sz w:val="20"/>
              </w:rPr>
            </w:pPr>
            <w:r w:rsidRPr="00D54FF7">
              <w:rPr>
                <w:rFonts w:ascii="Arial" w:hAnsi="Arial" w:cs="Arial"/>
                <w:sz w:val="20"/>
              </w:rPr>
              <w:t xml:space="preserve">      RUA SÃO FRANCISCO XAVIER, 524 – Contato: 2334-0421</w:t>
            </w:r>
            <w:r w:rsidR="00D54FF7">
              <w:rPr>
                <w:rFonts w:ascii="Arial" w:hAnsi="Arial" w:cs="Arial"/>
                <w:sz w:val="20"/>
              </w:rPr>
              <w:t xml:space="preserve"> </w:t>
            </w:r>
            <w:r w:rsidRPr="00D54FF7">
              <w:rPr>
                <w:rFonts w:ascii="Arial" w:hAnsi="Arial" w:cs="Arial"/>
                <w:sz w:val="20"/>
              </w:rPr>
              <w:t>Marcia/Andréa</w:t>
            </w:r>
          </w:p>
        </w:tc>
      </w:tr>
      <w:tr w:rsidR="00B7114C" w:rsidTr="00B7114C">
        <w:trPr>
          <w:trHeight w:val="1240"/>
        </w:trPr>
        <w:tc>
          <w:tcPr>
            <w:tcW w:w="582" w:type="dxa"/>
            <w:shd w:val="clear" w:color="000000" w:fill="FFFFFF"/>
            <w:tcMar>
              <w:left w:w="0" w:type="dxa"/>
              <w:right w:w="0" w:type="dxa"/>
            </w:tcMar>
            <w:vAlign w:val="center"/>
          </w:tcPr>
          <w:p w:rsidR="00B7114C" w:rsidRPr="00B7114C" w:rsidRDefault="00B7114C" w:rsidP="00A91A8A">
            <w:pPr>
              <w:jc w:val="center"/>
              <w:rPr>
                <w:rFonts w:ascii="Arial" w:hAnsi="Arial" w:cs="Arial"/>
                <w:szCs w:val="24"/>
              </w:rPr>
            </w:pPr>
            <w:r w:rsidRPr="00B7114C">
              <w:rPr>
                <w:rFonts w:ascii="Arial" w:hAnsi="Arial" w:cs="Arial"/>
                <w:szCs w:val="24"/>
              </w:rPr>
              <w:t>04</w:t>
            </w:r>
          </w:p>
        </w:tc>
        <w:tc>
          <w:tcPr>
            <w:tcW w:w="6717" w:type="dxa"/>
            <w:shd w:val="clear" w:color="000000" w:fill="FFFFFF"/>
            <w:tcMar>
              <w:left w:w="0" w:type="dxa"/>
              <w:right w:w="0" w:type="dxa"/>
            </w:tcMar>
            <w:vAlign w:val="center"/>
          </w:tcPr>
          <w:p w:rsidR="00D54FF7" w:rsidRDefault="00B7114C" w:rsidP="00D54FF7">
            <w:pPr>
              <w:suppressAutoHyphens/>
              <w:rPr>
                <w:rFonts w:ascii="Arial" w:hAnsi="Arial" w:cs="Arial"/>
                <w:sz w:val="20"/>
              </w:rPr>
            </w:pPr>
            <w:r w:rsidRPr="00D54FF7">
              <w:rPr>
                <w:rFonts w:ascii="Arial" w:hAnsi="Arial" w:cs="Arial"/>
                <w:sz w:val="20"/>
              </w:rPr>
              <w:t>Máquina mista de snacks e bebidas frias – Hall da P.P.C</w:t>
            </w:r>
          </w:p>
          <w:p w:rsidR="00B7114C" w:rsidRPr="00D54FF7" w:rsidRDefault="00B7114C" w:rsidP="00D54FF7">
            <w:pPr>
              <w:suppressAutoHyphens/>
              <w:rPr>
                <w:rFonts w:ascii="Arial" w:hAnsi="Arial" w:cs="Arial"/>
                <w:sz w:val="20"/>
              </w:rPr>
            </w:pPr>
            <w:r w:rsidRPr="00D54FF7">
              <w:rPr>
                <w:rFonts w:ascii="Arial" w:hAnsi="Arial" w:cs="Arial"/>
                <w:sz w:val="20"/>
              </w:rPr>
              <w:t>AVENIDA MARECHAL RONDON, 381– SÃO FRANCISCO XAVIER/RJ –</w:t>
            </w:r>
            <w:r w:rsidR="00D54FF7">
              <w:rPr>
                <w:rFonts w:ascii="Arial" w:hAnsi="Arial" w:cs="Arial"/>
                <w:sz w:val="20"/>
              </w:rPr>
              <w:t xml:space="preserve"> </w:t>
            </w:r>
            <w:r w:rsidRPr="00D54FF7">
              <w:rPr>
                <w:rFonts w:ascii="Arial" w:hAnsi="Arial" w:cs="Arial"/>
                <w:sz w:val="20"/>
              </w:rPr>
              <w:t>Contato: 2334-2401 Rafael</w:t>
            </w:r>
          </w:p>
          <w:p w:rsidR="00B7114C" w:rsidRPr="00D54FF7" w:rsidRDefault="00B7114C" w:rsidP="00D54FF7">
            <w:pPr>
              <w:suppressAutoHyphens/>
              <w:rPr>
                <w:rFonts w:ascii="Arial" w:hAnsi="Arial" w:cs="Arial"/>
                <w:sz w:val="20"/>
              </w:rPr>
            </w:pPr>
          </w:p>
        </w:tc>
      </w:tr>
      <w:tr w:rsidR="00B7114C" w:rsidTr="00B7114C">
        <w:trPr>
          <w:trHeight w:val="1240"/>
        </w:trPr>
        <w:tc>
          <w:tcPr>
            <w:tcW w:w="582" w:type="dxa"/>
            <w:shd w:val="clear" w:color="000000" w:fill="FFFFFF"/>
            <w:tcMar>
              <w:left w:w="0" w:type="dxa"/>
              <w:right w:w="0" w:type="dxa"/>
            </w:tcMar>
            <w:vAlign w:val="center"/>
          </w:tcPr>
          <w:p w:rsidR="00B7114C" w:rsidRPr="00B7114C" w:rsidRDefault="00B7114C" w:rsidP="00A91A8A">
            <w:pPr>
              <w:jc w:val="center"/>
              <w:rPr>
                <w:rFonts w:ascii="Arial" w:hAnsi="Arial" w:cs="Arial"/>
                <w:szCs w:val="24"/>
              </w:rPr>
            </w:pPr>
            <w:r w:rsidRPr="00B7114C">
              <w:rPr>
                <w:rFonts w:ascii="Arial" w:hAnsi="Arial" w:cs="Arial"/>
                <w:szCs w:val="24"/>
              </w:rPr>
              <w:t>05</w:t>
            </w:r>
          </w:p>
        </w:tc>
        <w:tc>
          <w:tcPr>
            <w:tcW w:w="6717" w:type="dxa"/>
            <w:shd w:val="clear" w:color="000000" w:fill="FFFFFF"/>
            <w:tcMar>
              <w:left w:w="0" w:type="dxa"/>
              <w:right w:w="0" w:type="dxa"/>
            </w:tcMar>
            <w:vAlign w:val="center"/>
          </w:tcPr>
          <w:p w:rsidR="00B7114C" w:rsidRPr="00D54FF7" w:rsidRDefault="00B7114C" w:rsidP="00D54FF7">
            <w:pPr>
              <w:suppressAutoHyphens/>
              <w:rPr>
                <w:rFonts w:ascii="Arial" w:hAnsi="Arial" w:cs="Arial"/>
                <w:sz w:val="20"/>
              </w:rPr>
            </w:pPr>
            <w:r w:rsidRPr="00D54FF7">
              <w:rPr>
                <w:rFonts w:ascii="Arial" w:hAnsi="Arial" w:cs="Arial"/>
                <w:sz w:val="20"/>
              </w:rPr>
              <w:t>Máquina de bebidas quentes(café) – Hall da P.P.C</w:t>
            </w:r>
          </w:p>
          <w:p w:rsidR="00B7114C" w:rsidRPr="00D54FF7" w:rsidRDefault="00B7114C" w:rsidP="00D54FF7">
            <w:pPr>
              <w:suppressAutoHyphens/>
              <w:rPr>
                <w:rFonts w:ascii="Arial" w:hAnsi="Arial" w:cs="Arial"/>
                <w:sz w:val="20"/>
              </w:rPr>
            </w:pPr>
            <w:r w:rsidRPr="00D54FF7">
              <w:rPr>
                <w:rFonts w:ascii="Arial" w:hAnsi="Arial" w:cs="Arial"/>
                <w:sz w:val="20"/>
              </w:rPr>
              <w:t xml:space="preserve">      AVENIDA MARECHAL RONDON, 381 – SÃO FRANCISCO XAVIER/RJ –</w:t>
            </w:r>
            <w:r w:rsidR="00D54FF7">
              <w:rPr>
                <w:rFonts w:ascii="Arial" w:hAnsi="Arial" w:cs="Arial"/>
                <w:sz w:val="20"/>
              </w:rPr>
              <w:t xml:space="preserve"> </w:t>
            </w:r>
            <w:r w:rsidRPr="00D54FF7">
              <w:rPr>
                <w:rFonts w:ascii="Arial" w:hAnsi="Arial" w:cs="Arial"/>
                <w:sz w:val="20"/>
              </w:rPr>
              <w:t xml:space="preserve"> Contato: 2334-2401 Rafael</w:t>
            </w:r>
          </w:p>
        </w:tc>
      </w:tr>
      <w:tr w:rsidR="00B7114C" w:rsidTr="00B7114C">
        <w:trPr>
          <w:trHeight w:val="1240"/>
        </w:trPr>
        <w:tc>
          <w:tcPr>
            <w:tcW w:w="582" w:type="dxa"/>
            <w:shd w:val="clear" w:color="000000" w:fill="FFFFFF"/>
            <w:tcMar>
              <w:left w:w="0" w:type="dxa"/>
              <w:right w:w="0" w:type="dxa"/>
            </w:tcMar>
            <w:vAlign w:val="center"/>
          </w:tcPr>
          <w:p w:rsidR="00B7114C" w:rsidRPr="00B7114C" w:rsidRDefault="00B7114C" w:rsidP="00A91A8A">
            <w:pPr>
              <w:jc w:val="center"/>
              <w:rPr>
                <w:rFonts w:ascii="Arial" w:hAnsi="Arial" w:cs="Arial"/>
                <w:szCs w:val="24"/>
              </w:rPr>
            </w:pPr>
            <w:r w:rsidRPr="00B7114C">
              <w:rPr>
                <w:rFonts w:ascii="Arial" w:hAnsi="Arial" w:cs="Arial"/>
                <w:szCs w:val="24"/>
              </w:rPr>
              <w:t>06</w:t>
            </w:r>
          </w:p>
        </w:tc>
        <w:tc>
          <w:tcPr>
            <w:tcW w:w="6717" w:type="dxa"/>
            <w:shd w:val="clear" w:color="000000" w:fill="FFFFFF"/>
            <w:tcMar>
              <w:left w:w="0" w:type="dxa"/>
              <w:right w:w="0" w:type="dxa"/>
            </w:tcMar>
            <w:vAlign w:val="center"/>
          </w:tcPr>
          <w:p w:rsidR="00B7114C" w:rsidRPr="00D54FF7" w:rsidRDefault="00B7114C" w:rsidP="00D54FF7">
            <w:pPr>
              <w:tabs>
                <w:tab w:val="left" w:pos="3655"/>
              </w:tabs>
              <w:rPr>
                <w:rFonts w:ascii="Arial" w:hAnsi="Arial" w:cs="Arial"/>
                <w:sz w:val="20"/>
              </w:rPr>
            </w:pPr>
            <w:r w:rsidRPr="00D54FF7">
              <w:rPr>
                <w:rFonts w:ascii="Arial" w:hAnsi="Arial" w:cs="Arial"/>
                <w:sz w:val="20"/>
              </w:rPr>
              <w:t>Máquina mista de snacks e bebidas frias – Hall da Odonto/Enfermagem</w:t>
            </w:r>
          </w:p>
          <w:p w:rsidR="00B7114C" w:rsidRPr="00D54FF7" w:rsidRDefault="00B7114C" w:rsidP="00D54FF7">
            <w:pPr>
              <w:tabs>
                <w:tab w:val="left" w:pos="3655"/>
              </w:tabs>
              <w:rPr>
                <w:rFonts w:ascii="Arial" w:hAnsi="Arial" w:cs="Arial"/>
                <w:sz w:val="20"/>
              </w:rPr>
            </w:pPr>
            <w:r w:rsidRPr="00D54FF7">
              <w:rPr>
                <w:rFonts w:ascii="Arial" w:hAnsi="Arial" w:cs="Arial"/>
                <w:sz w:val="20"/>
              </w:rPr>
              <w:t xml:space="preserve">      AVENIDA 28 DE SETEMBRO, 157 – VILA ISABEL/RJ</w:t>
            </w:r>
            <w:r w:rsidR="00D54FF7">
              <w:rPr>
                <w:rFonts w:ascii="Arial" w:hAnsi="Arial" w:cs="Arial"/>
                <w:sz w:val="20"/>
              </w:rPr>
              <w:t xml:space="preserve"> </w:t>
            </w:r>
            <w:r w:rsidRPr="00D54FF7">
              <w:rPr>
                <w:rFonts w:ascii="Arial" w:hAnsi="Arial" w:cs="Arial"/>
                <w:sz w:val="20"/>
              </w:rPr>
              <w:t>– Contato: 2868-8279 Rodmilson</w:t>
            </w:r>
          </w:p>
        </w:tc>
      </w:tr>
      <w:tr w:rsidR="00B7114C" w:rsidTr="00B7114C">
        <w:trPr>
          <w:trHeight w:val="1240"/>
        </w:trPr>
        <w:tc>
          <w:tcPr>
            <w:tcW w:w="582" w:type="dxa"/>
            <w:shd w:val="clear" w:color="000000" w:fill="FFFFFF"/>
            <w:tcMar>
              <w:left w:w="0" w:type="dxa"/>
              <w:right w:w="0" w:type="dxa"/>
            </w:tcMar>
            <w:vAlign w:val="center"/>
          </w:tcPr>
          <w:p w:rsidR="00B7114C" w:rsidRPr="00B7114C" w:rsidRDefault="00B7114C" w:rsidP="00A91A8A">
            <w:pPr>
              <w:jc w:val="center"/>
              <w:rPr>
                <w:rFonts w:ascii="Arial" w:hAnsi="Arial" w:cs="Arial"/>
                <w:szCs w:val="24"/>
              </w:rPr>
            </w:pPr>
            <w:r w:rsidRPr="00B7114C">
              <w:rPr>
                <w:rFonts w:ascii="Arial" w:hAnsi="Arial" w:cs="Arial"/>
                <w:szCs w:val="24"/>
              </w:rPr>
              <w:t>07</w:t>
            </w:r>
          </w:p>
        </w:tc>
        <w:tc>
          <w:tcPr>
            <w:tcW w:w="6717" w:type="dxa"/>
            <w:shd w:val="clear" w:color="000000" w:fill="FFFFFF"/>
            <w:tcMar>
              <w:left w:w="0" w:type="dxa"/>
              <w:right w:w="0" w:type="dxa"/>
            </w:tcMar>
            <w:vAlign w:val="center"/>
          </w:tcPr>
          <w:p w:rsidR="00B7114C" w:rsidRPr="00D54FF7" w:rsidRDefault="00B7114C" w:rsidP="00D54FF7">
            <w:pPr>
              <w:tabs>
                <w:tab w:val="left" w:pos="3655"/>
              </w:tabs>
              <w:rPr>
                <w:rFonts w:ascii="Arial" w:hAnsi="Arial" w:cs="Arial"/>
                <w:sz w:val="20"/>
              </w:rPr>
            </w:pPr>
            <w:r w:rsidRPr="00D54FF7">
              <w:rPr>
                <w:rFonts w:ascii="Arial" w:hAnsi="Arial" w:cs="Arial"/>
                <w:sz w:val="20"/>
              </w:rPr>
              <w:t>Máquina mista de snacks e bebidas frias – Hall de entrada da FFP</w:t>
            </w:r>
          </w:p>
          <w:p w:rsidR="00B7114C" w:rsidRPr="00D54FF7" w:rsidRDefault="00B7114C" w:rsidP="00D54FF7">
            <w:pPr>
              <w:tabs>
                <w:tab w:val="left" w:pos="3655"/>
              </w:tabs>
              <w:rPr>
                <w:rFonts w:ascii="Arial" w:hAnsi="Arial" w:cs="Arial"/>
                <w:sz w:val="20"/>
              </w:rPr>
            </w:pPr>
            <w:r w:rsidRPr="00D54FF7">
              <w:rPr>
                <w:rFonts w:ascii="Arial" w:hAnsi="Arial" w:cs="Arial"/>
                <w:sz w:val="20"/>
              </w:rPr>
              <w:t>RUA DR. FRANCISCO PORTELA, 1.470 – PATRONATO - SÃO GONÇALO/ RJ</w:t>
            </w:r>
            <w:r w:rsidR="00D54FF7">
              <w:rPr>
                <w:rFonts w:ascii="Arial" w:hAnsi="Arial" w:cs="Arial"/>
                <w:sz w:val="20"/>
              </w:rPr>
              <w:t xml:space="preserve"> </w:t>
            </w:r>
            <w:r w:rsidRPr="00D54FF7">
              <w:rPr>
                <w:rFonts w:ascii="Arial" w:hAnsi="Arial" w:cs="Arial"/>
                <w:sz w:val="20"/>
              </w:rPr>
              <w:t>–</w:t>
            </w:r>
            <w:r w:rsidR="00D54FF7">
              <w:rPr>
                <w:rFonts w:ascii="Arial" w:hAnsi="Arial" w:cs="Arial"/>
                <w:sz w:val="20"/>
              </w:rPr>
              <w:t xml:space="preserve"> </w:t>
            </w:r>
            <w:r w:rsidRPr="00D54FF7">
              <w:rPr>
                <w:rFonts w:ascii="Arial" w:hAnsi="Arial" w:cs="Arial"/>
                <w:sz w:val="20"/>
              </w:rPr>
              <w:t xml:space="preserve"> Contato: 3705-2227R: 228   Odimar</w:t>
            </w:r>
          </w:p>
          <w:p w:rsidR="00B7114C" w:rsidRPr="00D54FF7" w:rsidRDefault="00B7114C" w:rsidP="00D54FF7">
            <w:pPr>
              <w:suppressAutoHyphens/>
              <w:rPr>
                <w:rFonts w:ascii="Arial" w:hAnsi="Arial" w:cs="Arial"/>
                <w:sz w:val="20"/>
              </w:rPr>
            </w:pPr>
          </w:p>
        </w:tc>
      </w:tr>
      <w:tr w:rsidR="00B7114C" w:rsidTr="00B7114C">
        <w:trPr>
          <w:trHeight w:val="1240"/>
        </w:trPr>
        <w:tc>
          <w:tcPr>
            <w:tcW w:w="582" w:type="dxa"/>
            <w:shd w:val="clear" w:color="000000" w:fill="FFFFFF"/>
            <w:tcMar>
              <w:left w:w="0" w:type="dxa"/>
              <w:right w:w="0" w:type="dxa"/>
            </w:tcMar>
            <w:vAlign w:val="center"/>
          </w:tcPr>
          <w:p w:rsidR="00B7114C" w:rsidRPr="00B7114C" w:rsidRDefault="00B7114C" w:rsidP="00A91A8A">
            <w:pPr>
              <w:jc w:val="center"/>
              <w:rPr>
                <w:rFonts w:ascii="Arial" w:hAnsi="Arial" w:cs="Arial"/>
                <w:szCs w:val="24"/>
              </w:rPr>
            </w:pPr>
            <w:r w:rsidRPr="00B7114C">
              <w:rPr>
                <w:rFonts w:ascii="Arial" w:hAnsi="Arial" w:cs="Arial"/>
                <w:szCs w:val="24"/>
              </w:rPr>
              <w:t>08</w:t>
            </w:r>
          </w:p>
        </w:tc>
        <w:tc>
          <w:tcPr>
            <w:tcW w:w="6717" w:type="dxa"/>
            <w:shd w:val="clear" w:color="000000" w:fill="FFFFFF"/>
            <w:tcMar>
              <w:left w:w="0" w:type="dxa"/>
              <w:right w:w="0" w:type="dxa"/>
            </w:tcMar>
            <w:vAlign w:val="center"/>
          </w:tcPr>
          <w:p w:rsidR="00D54FF7" w:rsidRDefault="00B7114C" w:rsidP="00B7114C">
            <w:pPr>
              <w:tabs>
                <w:tab w:val="left" w:pos="3655"/>
              </w:tabs>
            </w:pPr>
            <w:r w:rsidRPr="00D54FF7">
              <w:t>Máquina mista de snacks e bebidas frias – Hall de entrada da FEBF</w:t>
            </w:r>
          </w:p>
          <w:p w:rsidR="00B7114C" w:rsidRPr="00B7114C" w:rsidRDefault="00B7114C" w:rsidP="00D54FF7">
            <w:pPr>
              <w:tabs>
                <w:tab w:val="left" w:pos="3655"/>
              </w:tabs>
              <w:rPr>
                <w:rFonts w:ascii="Arial" w:hAnsi="Arial" w:cs="Arial"/>
                <w:szCs w:val="24"/>
              </w:rPr>
            </w:pPr>
            <w:r w:rsidRPr="005855D0">
              <w:t>RUA GEN. MANOEL RABELO, s/nº - VILA SÃO LUIZ – DUQUE DE CAXIAS  Contato: 3657-3323- LEANDRO</w:t>
            </w:r>
          </w:p>
        </w:tc>
      </w:tr>
      <w:tr w:rsidR="00B7114C" w:rsidTr="00B7114C">
        <w:trPr>
          <w:trHeight w:val="1240"/>
        </w:trPr>
        <w:tc>
          <w:tcPr>
            <w:tcW w:w="582" w:type="dxa"/>
            <w:shd w:val="clear" w:color="000000" w:fill="FFFFFF"/>
            <w:tcMar>
              <w:left w:w="0" w:type="dxa"/>
              <w:right w:w="0" w:type="dxa"/>
            </w:tcMar>
            <w:vAlign w:val="center"/>
          </w:tcPr>
          <w:p w:rsidR="00B7114C" w:rsidRPr="00B7114C" w:rsidRDefault="00B7114C" w:rsidP="00A91A8A">
            <w:pPr>
              <w:jc w:val="center"/>
              <w:rPr>
                <w:rFonts w:ascii="Arial" w:hAnsi="Arial" w:cs="Arial"/>
                <w:szCs w:val="24"/>
              </w:rPr>
            </w:pPr>
            <w:r w:rsidRPr="00B7114C">
              <w:rPr>
                <w:rFonts w:ascii="Arial" w:hAnsi="Arial" w:cs="Arial"/>
                <w:szCs w:val="24"/>
              </w:rPr>
              <w:lastRenderedPageBreak/>
              <w:t>09</w:t>
            </w:r>
          </w:p>
        </w:tc>
        <w:tc>
          <w:tcPr>
            <w:tcW w:w="6717" w:type="dxa"/>
            <w:shd w:val="clear" w:color="000000" w:fill="FFFFFF"/>
            <w:tcMar>
              <w:left w:w="0" w:type="dxa"/>
              <w:right w:w="0" w:type="dxa"/>
            </w:tcMar>
            <w:vAlign w:val="center"/>
          </w:tcPr>
          <w:p w:rsidR="003907C0" w:rsidRPr="008807B7" w:rsidRDefault="003907C0" w:rsidP="003907C0">
            <w:pPr>
              <w:tabs>
                <w:tab w:val="left" w:pos="3655"/>
              </w:tabs>
              <w:rPr>
                <w:rFonts w:ascii="Arial" w:hAnsi="Arial" w:cs="Arial"/>
                <w:sz w:val="20"/>
              </w:rPr>
            </w:pPr>
            <w:r w:rsidRPr="008807B7">
              <w:rPr>
                <w:rFonts w:ascii="Arial" w:hAnsi="Arial" w:cs="Arial"/>
                <w:sz w:val="20"/>
              </w:rPr>
              <w:t>Máquina mista de snacks e bebidas frias – Hall da FCM</w:t>
            </w:r>
          </w:p>
          <w:p w:rsidR="00B7114C" w:rsidRPr="008807B7" w:rsidRDefault="003907C0" w:rsidP="008807B7">
            <w:pPr>
              <w:tabs>
                <w:tab w:val="left" w:pos="3655"/>
              </w:tabs>
              <w:rPr>
                <w:rFonts w:ascii="Arial" w:hAnsi="Arial" w:cs="Arial"/>
                <w:sz w:val="20"/>
              </w:rPr>
            </w:pPr>
            <w:r w:rsidRPr="008807B7">
              <w:rPr>
                <w:rFonts w:ascii="Arial" w:hAnsi="Arial" w:cs="Arial"/>
                <w:sz w:val="20"/>
              </w:rPr>
              <w:t>AVENIDA 28 DE SETEMBRO, 147 – VILA ISABEL/RJ</w:t>
            </w:r>
            <w:r w:rsidR="008807B7" w:rsidRPr="008807B7">
              <w:rPr>
                <w:rFonts w:ascii="Arial" w:hAnsi="Arial" w:cs="Arial"/>
                <w:sz w:val="20"/>
              </w:rPr>
              <w:t xml:space="preserve"> </w:t>
            </w:r>
            <w:r w:rsidRPr="008807B7">
              <w:rPr>
                <w:rFonts w:ascii="Arial" w:hAnsi="Arial" w:cs="Arial"/>
                <w:sz w:val="20"/>
              </w:rPr>
              <w:t xml:space="preserve">Contato: 2868-8199 </w:t>
            </w:r>
            <w:r w:rsidR="008807B7" w:rsidRPr="008807B7">
              <w:rPr>
                <w:rFonts w:ascii="Arial" w:hAnsi="Arial" w:cs="Arial"/>
                <w:sz w:val="20"/>
              </w:rPr>
              <w:t>–</w:t>
            </w:r>
            <w:r w:rsidR="008807B7">
              <w:rPr>
                <w:rFonts w:ascii="Arial" w:hAnsi="Arial" w:cs="Arial"/>
                <w:sz w:val="20"/>
              </w:rPr>
              <w:t xml:space="preserve"> </w:t>
            </w:r>
            <w:r w:rsidRPr="008807B7">
              <w:rPr>
                <w:rFonts w:ascii="Arial" w:hAnsi="Arial" w:cs="Arial"/>
                <w:sz w:val="20"/>
              </w:rPr>
              <w:t>Cirino</w:t>
            </w:r>
          </w:p>
        </w:tc>
      </w:tr>
      <w:tr w:rsidR="00B7114C" w:rsidTr="00B7114C">
        <w:trPr>
          <w:trHeight w:val="1240"/>
        </w:trPr>
        <w:tc>
          <w:tcPr>
            <w:tcW w:w="582" w:type="dxa"/>
            <w:shd w:val="clear" w:color="000000" w:fill="FFFFFF"/>
            <w:tcMar>
              <w:left w:w="0" w:type="dxa"/>
              <w:right w:w="0" w:type="dxa"/>
            </w:tcMar>
            <w:vAlign w:val="center"/>
          </w:tcPr>
          <w:p w:rsidR="00B7114C" w:rsidRPr="00B7114C" w:rsidRDefault="00B7114C" w:rsidP="00A91A8A">
            <w:pPr>
              <w:jc w:val="center"/>
              <w:rPr>
                <w:rFonts w:ascii="Arial" w:hAnsi="Arial" w:cs="Arial"/>
                <w:szCs w:val="24"/>
              </w:rPr>
            </w:pPr>
            <w:r w:rsidRPr="00B7114C">
              <w:rPr>
                <w:rFonts w:ascii="Arial" w:hAnsi="Arial" w:cs="Arial"/>
                <w:szCs w:val="24"/>
              </w:rPr>
              <w:t>10</w:t>
            </w:r>
          </w:p>
        </w:tc>
        <w:tc>
          <w:tcPr>
            <w:tcW w:w="6717" w:type="dxa"/>
            <w:shd w:val="clear" w:color="000000" w:fill="FFFFFF"/>
            <w:tcMar>
              <w:left w:w="0" w:type="dxa"/>
              <w:right w:w="0" w:type="dxa"/>
            </w:tcMar>
            <w:vAlign w:val="center"/>
          </w:tcPr>
          <w:p w:rsidR="003907C0" w:rsidRPr="008807B7" w:rsidRDefault="003907C0" w:rsidP="003907C0">
            <w:pPr>
              <w:tabs>
                <w:tab w:val="left" w:pos="3655"/>
              </w:tabs>
              <w:rPr>
                <w:rFonts w:ascii="Arial" w:hAnsi="Arial" w:cs="Arial"/>
                <w:sz w:val="20"/>
              </w:rPr>
            </w:pPr>
            <w:r w:rsidRPr="008807B7">
              <w:rPr>
                <w:rFonts w:ascii="Arial" w:hAnsi="Arial" w:cs="Arial"/>
                <w:sz w:val="20"/>
              </w:rPr>
              <w:t>Máquina de bebidas quentes(café) – Hall da FCM</w:t>
            </w:r>
          </w:p>
          <w:p w:rsidR="00B7114C" w:rsidRPr="008807B7" w:rsidRDefault="003907C0" w:rsidP="008807B7">
            <w:pPr>
              <w:tabs>
                <w:tab w:val="left" w:pos="3655"/>
              </w:tabs>
              <w:rPr>
                <w:rFonts w:ascii="Arial" w:hAnsi="Arial" w:cs="Arial"/>
                <w:sz w:val="20"/>
              </w:rPr>
            </w:pPr>
            <w:r w:rsidRPr="008807B7">
              <w:rPr>
                <w:rFonts w:ascii="Arial" w:hAnsi="Arial" w:cs="Arial"/>
                <w:sz w:val="20"/>
              </w:rPr>
              <w:t xml:space="preserve">      AVENIDA 28 DE SETEMBRO, 147 – VILA ISABEL/RJ -Contato: 2868-8199 -Cirino </w:t>
            </w:r>
          </w:p>
        </w:tc>
      </w:tr>
      <w:tr w:rsidR="00B7114C" w:rsidTr="00B7114C">
        <w:trPr>
          <w:trHeight w:val="1240"/>
        </w:trPr>
        <w:tc>
          <w:tcPr>
            <w:tcW w:w="582" w:type="dxa"/>
            <w:shd w:val="clear" w:color="000000" w:fill="FFFFFF"/>
            <w:tcMar>
              <w:left w:w="0" w:type="dxa"/>
              <w:right w:w="0" w:type="dxa"/>
            </w:tcMar>
            <w:vAlign w:val="center"/>
          </w:tcPr>
          <w:p w:rsidR="00B7114C" w:rsidRPr="00B7114C" w:rsidRDefault="00B7114C" w:rsidP="00A91A8A">
            <w:pPr>
              <w:jc w:val="center"/>
              <w:rPr>
                <w:rFonts w:ascii="Arial" w:hAnsi="Arial" w:cs="Arial"/>
                <w:szCs w:val="24"/>
              </w:rPr>
            </w:pPr>
            <w:r w:rsidRPr="00B7114C">
              <w:rPr>
                <w:rFonts w:ascii="Arial" w:hAnsi="Arial" w:cs="Arial"/>
                <w:szCs w:val="24"/>
              </w:rPr>
              <w:t>11</w:t>
            </w:r>
          </w:p>
        </w:tc>
        <w:tc>
          <w:tcPr>
            <w:tcW w:w="6717" w:type="dxa"/>
            <w:shd w:val="clear" w:color="000000" w:fill="FFFFFF"/>
            <w:tcMar>
              <w:left w:w="0" w:type="dxa"/>
              <w:right w:w="0" w:type="dxa"/>
            </w:tcMar>
            <w:vAlign w:val="center"/>
          </w:tcPr>
          <w:p w:rsidR="008807B7" w:rsidRPr="008807B7" w:rsidRDefault="003907C0" w:rsidP="003907C0">
            <w:pPr>
              <w:tabs>
                <w:tab w:val="left" w:pos="3655"/>
              </w:tabs>
              <w:rPr>
                <w:rFonts w:ascii="Arial" w:hAnsi="Arial" w:cs="Arial"/>
                <w:sz w:val="20"/>
              </w:rPr>
            </w:pPr>
            <w:r w:rsidRPr="008807B7">
              <w:rPr>
                <w:rFonts w:ascii="Arial" w:hAnsi="Arial" w:cs="Arial"/>
                <w:sz w:val="20"/>
              </w:rPr>
              <w:t>Máquina mista de snacks e bebidas frias – Hall dos elevadores do HUPE</w:t>
            </w:r>
          </w:p>
          <w:p w:rsidR="00B7114C" w:rsidRPr="008807B7" w:rsidRDefault="008807B7" w:rsidP="008807B7">
            <w:pPr>
              <w:tabs>
                <w:tab w:val="left" w:pos="3655"/>
              </w:tabs>
              <w:rPr>
                <w:rFonts w:ascii="Arial" w:hAnsi="Arial" w:cs="Arial"/>
                <w:sz w:val="20"/>
              </w:rPr>
            </w:pPr>
            <w:r w:rsidRPr="008807B7">
              <w:rPr>
                <w:rFonts w:ascii="Arial" w:hAnsi="Arial" w:cs="Arial"/>
                <w:sz w:val="20"/>
              </w:rPr>
              <w:t>A</w:t>
            </w:r>
            <w:r w:rsidR="003907C0" w:rsidRPr="008807B7">
              <w:rPr>
                <w:rFonts w:ascii="Arial" w:hAnsi="Arial" w:cs="Arial"/>
                <w:sz w:val="20"/>
              </w:rPr>
              <w:t>VENIDA 28 DE SETEMBRO, 87 – VILA ISABEL/RJ</w:t>
            </w:r>
          </w:p>
        </w:tc>
      </w:tr>
      <w:tr w:rsidR="00B7114C" w:rsidTr="00B7114C">
        <w:trPr>
          <w:trHeight w:val="1240"/>
        </w:trPr>
        <w:tc>
          <w:tcPr>
            <w:tcW w:w="582" w:type="dxa"/>
            <w:shd w:val="clear" w:color="000000" w:fill="FFFFFF"/>
            <w:tcMar>
              <w:left w:w="0" w:type="dxa"/>
              <w:right w:w="0" w:type="dxa"/>
            </w:tcMar>
            <w:vAlign w:val="center"/>
          </w:tcPr>
          <w:p w:rsidR="00B7114C" w:rsidRPr="00B7114C" w:rsidRDefault="00B7114C" w:rsidP="00A91A8A">
            <w:pPr>
              <w:jc w:val="center"/>
              <w:rPr>
                <w:rFonts w:ascii="Arial" w:hAnsi="Arial" w:cs="Arial"/>
                <w:szCs w:val="24"/>
              </w:rPr>
            </w:pPr>
            <w:r w:rsidRPr="00B7114C">
              <w:rPr>
                <w:rFonts w:ascii="Arial" w:hAnsi="Arial" w:cs="Arial"/>
                <w:szCs w:val="24"/>
              </w:rPr>
              <w:t>12</w:t>
            </w:r>
          </w:p>
        </w:tc>
        <w:tc>
          <w:tcPr>
            <w:tcW w:w="6717" w:type="dxa"/>
            <w:shd w:val="clear" w:color="000000" w:fill="FFFFFF"/>
            <w:tcMar>
              <w:left w:w="0" w:type="dxa"/>
              <w:right w:w="0" w:type="dxa"/>
            </w:tcMar>
            <w:vAlign w:val="center"/>
          </w:tcPr>
          <w:p w:rsidR="00D54FF7" w:rsidRPr="008807B7" w:rsidRDefault="00D54FF7" w:rsidP="00D54FF7">
            <w:pPr>
              <w:tabs>
                <w:tab w:val="left" w:pos="3655"/>
              </w:tabs>
              <w:rPr>
                <w:rFonts w:ascii="Arial" w:hAnsi="Arial" w:cs="Arial"/>
                <w:sz w:val="20"/>
              </w:rPr>
            </w:pPr>
            <w:r w:rsidRPr="008807B7">
              <w:rPr>
                <w:rFonts w:ascii="Arial" w:hAnsi="Arial" w:cs="Arial"/>
                <w:sz w:val="20"/>
              </w:rPr>
              <w:t>Máquinas mista de snacks e bebidas frias – Hall de entrada da Internação do HUPE</w:t>
            </w:r>
          </w:p>
          <w:p w:rsidR="00B7114C" w:rsidRPr="00B7114C" w:rsidRDefault="00D54FF7" w:rsidP="008807B7">
            <w:pPr>
              <w:tabs>
                <w:tab w:val="left" w:pos="3655"/>
              </w:tabs>
              <w:rPr>
                <w:rFonts w:ascii="Arial" w:hAnsi="Arial" w:cs="Arial"/>
                <w:szCs w:val="24"/>
              </w:rPr>
            </w:pPr>
            <w:r w:rsidRPr="008807B7">
              <w:rPr>
                <w:rFonts w:ascii="Arial" w:hAnsi="Arial" w:cs="Arial"/>
                <w:sz w:val="20"/>
              </w:rPr>
              <w:t xml:space="preserve">      AVENIDA 28 DE SETEMBRO, 87 – VILA ISABEL/RJ</w:t>
            </w:r>
          </w:p>
        </w:tc>
      </w:tr>
      <w:tr w:rsidR="00B7114C" w:rsidTr="00B7114C">
        <w:trPr>
          <w:trHeight w:val="1240"/>
        </w:trPr>
        <w:tc>
          <w:tcPr>
            <w:tcW w:w="582" w:type="dxa"/>
            <w:shd w:val="clear" w:color="000000" w:fill="FFFFFF"/>
            <w:tcMar>
              <w:left w:w="0" w:type="dxa"/>
              <w:right w:w="0" w:type="dxa"/>
            </w:tcMar>
            <w:vAlign w:val="center"/>
          </w:tcPr>
          <w:p w:rsidR="00B7114C" w:rsidRPr="00B7114C" w:rsidRDefault="00B7114C" w:rsidP="00A91A8A">
            <w:pPr>
              <w:jc w:val="center"/>
              <w:rPr>
                <w:rFonts w:ascii="Arial" w:hAnsi="Arial" w:cs="Arial"/>
                <w:szCs w:val="24"/>
              </w:rPr>
            </w:pPr>
            <w:r w:rsidRPr="00B7114C">
              <w:rPr>
                <w:rFonts w:ascii="Arial" w:hAnsi="Arial" w:cs="Arial"/>
                <w:szCs w:val="24"/>
              </w:rPr>
              <w:t>13</w:t>
            </w:r>
          </w:p>
        </w:tc>
        <w:tc>
          <w:tcPr>
            <w:tcW w:w="6717" w:type="dxa"/>
            <w:shd w:val="clear" w:color="000000" w:fill="FFFFFF"/>
            <w:tcMar>
              <w:left w:w="0" w:type="dxa"/>
              <w:right w:w="0" w:type="dxa"/>
            </w:tcMar>
            <w:vAlign w:val="center"/>
          </w:tcPr>
          <w:p w:rsidR="00D54FF7" w:rsidRPr="008807B7" w:rsidRDefault="00D54FF7" w:rsidP="00D54FF7">
            <w:pPr>
              <w:tabs>
                <w:tab w:val="left" w:pos="3655"/>
              </w:tabs>
              <w:rPr>
                <w:rFonts w:ascii="Arial" w:hAnsi="Arial" w:cs="Arial"/>
                <w:sz w:val="20"/>
              </w:rPr>
            </w:pPr>
            <w:r w:rsidRPr="008807B7">
              <w:rPr>
                <w:rFonts w:ascii="Arial" w:hAnsi="Arial" w:cs="Arial"/>
                <w:sz w:val="20"/>
              </w:rPr>
              <w:t>Máquinas mista de snacks e bebidas frias – Ambulatório do Raio X</w:t>
            </w:r>
          </w:p>
          <w:p w:rsidR="00B7114C" w:rsidRPr="00B7114C" w:rsidRDefault="00D54FF7" w:rsidP="008807B7">
            <w:pPr>
              <w:tabs>
                <w:tab w:val="left" w:pos="3655"/>
              </w:tabs>
              <w:rPr>
                <w:rFonts w:ascii="Arial" w:hAnsi="Arial" w:cs="Arial"/>
                <w:szCs w:val="24"/>
              </w:rPr>
            </w:pPr>
            <w:r w:rsidRPr="008807B7">
              <w:rPr>
                <w:rFonts w:ascii="Arial" w:hAnsi="Arial" w:cs="Arial"/>
                <w:sz w:val="20"/>
              </w:rPr>
              <w:t xml:space="preserve">      AVENIDA 28 DE SETEMBRO, 87 – VILA ISABEL/RJ</w:t>
            </w:r>
          </w:p>
        </w:tc>
      </w:tr>
    </w:tbl>
    <w:p w:rsidR="001C17DE" w:rsidRPr="00E341F8" w:rsidRDefault="001C17DE" w:rsidP="001C17DE">
      <w:pPr>
        <w:pStyle w:val="itemx"/>
        <w:numPr>
          <w:ilvl w:val="0"/>
          <w:numId w:val="0"/>
        </w:numPr>
        <w:tabs>
          <w:tab w:val="left" w:pos="426"/>
        </w:tabs>
        <w:spacing w:before="0" w:after="80"/>
        <w:ind w:right="-1"/>
        <w:rPr>
          <w:rFonts w:ascii="Arial" w:hAnsi="Arial" w:cs="Arial"/>
          <w:b w:val="0"/>
          <w:color w:val="FF0000"/>
          <w:sz w:val="18"/>
          <w:szCs w:val="18"/>
          <w:u w:val="none"/>
        </w:rPr>
      </w:pPr>
    </w:p>
    <w:p w:rsidR="001C17DE" w:rsidRDefault="001C17DE" w:rsidP="001C17DE">
      <w:pPr>
        <w:pStyle w:val="itemx"/>
        <w:numPr>
          <w:ilvl w:val="0"/>
          <w:numId w:val="0"/>
        </w:numPr>
        <w:tabs>
          <w:tab w:val="left" w:pos="426"/>
        </w:tabs>
        <w:spacing w:before="0" w:after="80"/>
        <w:ind w:left="-284" w:right="-1"/>
        <w:rPr>
          <w:rFonts w:ascii="Arial" w:hAnsi="Arial" w:cs="Arial"/>
          <w:b w:val="0"/>
          <w:color w:val="244061" w:themeColor="accent1" w:themeShade="80"/>
          <w:sz w:val="18"/>
          <w:szCs w:val="18"/>
          <w:u w:val="none"/>
        </w:rPr>
      </w:pPr>
      <w:r w:rsidRPr="00C222E4">
        <w:rPr>
          <w:rFonts w:ascii="Arial" w:hAnsi="Arial" w:cs="Arial"/>
          <w:color w:val="244061" w:themeColor="accent1" w:themeShade="80"/>
          <w:sz w:val="18"/>
          <w:szCs w:val="18"/>
          <w:u w:val="none"/>
        </w:rPr>
        <w:t xml:space="preserve">3.1.1 – </w:t>
      </w:r>
      <w:r w:rsidRPr="00C222E4">
        <w:rPr>
          <w:rFonts w:ascii="Arial" w:hAnsi="Arial" w:cs="Arial"/>
          <w:b w:val="0"/>
          <w:color w:val="244061" w:themeColor="accent1" w:themeShade="80"/>
          <w:sz w:val="18"/>
          <w:szCs w:val="18"/>
          <w:u w:val="none"/>
        </w:rPr>
        <w:t xml:space="preserve">A contraprestação </w:t>
      </w:r>
      <w:r w:rsidRPr="00C222E4">
        <w:rPr>
          <w:rFonts w:ascii="Arial" w:hAnsi="Arial" w:cs="Arial"/>
          <w:color w:val="244061" w:themeColor="accent1" w:themeShade="80"/>
          <w:sz w:val="18"/>
          <w:szCs w:val="18"/>
          <w:u w:val="none"/>
        </w:rPr>
        <w:t>MENSAL MÌNIMA</w:t>
      </w:r>
      <w:r w:rsidRPr="00C222E4">
        <w:rPr>
          <w:rFonts w:ascii="Arial" w:hAnsi="Arial" w:cs="Arial"/>
          <w:b w:val="0"/>
          <w:color w:val="244061" w:themeColor="accent1" w:themeShade="80"/>
          <w:sz w:val="18"/>
          <w:szCs w:val="18"/>
          <w:u w:val="none"/>
        </w:rPr>
        <w:t xml:space="preserve"> para o </w:t>
      </w:r>
      <w:r w:rsidR="00E912D8" w:rsidRPr="00C222E4">
        <w:rPr>
          <w:rFonts w:ascii="Arial" w:hAnsi="Arial" w:cs="Arial"/>
          <w:b w:val="0"/>
          <w:color w:val="244061" w:themeColor="accent1" w:themeShade="80"/>
          <w:sz w:val="18"/>
          <w:szCs w:val="18"/>
          <w:u w:val="none"/>
        </w:rPr>
        <w:t>objeto</w:t>
      </w:r>
      <w:r w:rsidRPr="00C222E4">
        <w:rPr>
          <w:rFonts w:ascii="Arial" w:hAnsi="Arial" w:cs="Arial"/>
          <w:b w:val="0"/>
          <w:color w:val="244061" w:themeColor="accent1" w:themeShade="80"/>
          <w:sz w:val="18"/>
          <w:szCs w:val="18"/>
          <w:u w:val="none"/>
        </w:rPr>
        <w:t xml:space="preserve"> desta licitação é de </w:t>
      </w:r>
      <w:r w:rsidR="00C222E4" w:rsidRPr="00C222E4">
        <w:rPr>
          <w:rFonts w:ascii="Arial" w:hAnsi="Arial" w:cs="Arial"/>
          <w:color w:val="244061" w:themeColor="accent1" w:themeShade="80"/>
          <w:sz w:val="18"/>
          <w:szCs w:val="18"/>
          <w:u w:val="none"/>
        </w:rPr>
        <w:t xml:space="preserve">R$ 150,00 </w:t>
      </w:r>
      <w:r w:rsidR="00C222E4" w:rsidRPr="00C222E4">
        <w:rPr>
          <w:rFonts w:ascii="Arial" w:hAnsi="Arial" w:cs="Arial"/>
          <w:b w:val="0"/>
          <w:color w:val="244061" w:themeColor="accent1" w:themeShade="80"/>
          <w:sz w:val="18"/>
          <w:szCs w:val="18"/>
          <w:u w:val="none"/>
        </w:rPr>
        <w:t xml:space="preserve">(cento e cinqüenta reais) mensais por máquina, sendo em total de 13 máquinas, descriminado </w:t>
      </w:r>
      <w:r w:rsidR="008E61D6">
        <w:rPr>
          <w:rFonts w:ascii="Arial" w:hAnsi="Arial" w:cs="Arial"/>
          <w:b w:val="0"/>
          <w:color w:val="244061" w:themeColor="accent1" w:themeShade="80"/>
          <w:sz w:val="18"/>
          <w:szCs w:val="18"/>
          <w:u w:val="none"/>
        </w:rPr>
        <w:t>os locais a serem instaladas no item 3.1</w:t>
      </w:r>
      <w:r w:rsidR="00C222E4" w:rsidRPr="00C222E4">
        <w:rPr>
          <w:rFonts w:ascii="Arial" w:hAnsi="Arial" w:cs="Arial"/>
          <w:b w:val="0"/>
          <w:color w:val="244061" w:themeColor="accent1" w:themeShade="80"/>
          <w:sz w:val="18"/>
          <w:szCs w:val="18"/>
          <w:u w:val="none"/>
        </w:rPr>
        <w:t xml:space="preserve">, com valor mensal de R$ 1.950,00 (hum mil, novecentos e </w:t>
      </w:r>
      <w:r w:rsidR="00C222E4">
        <w:rPr>
          <w:rFonts w:ascii="Arial" w:hAnsi="Arial" w:cs="Arial"/>
          <w:b w:val="0"/>
          <w:color w:val="244061" w:themeColor="accent1" w:themeShade="80"/>
          <w:sz w:val="18"/>
          <w:szCs w:val="18"/>
          <w:u w:val="none"/>
        </w:rPr>
        <w:t>cinqüenta</w:t>
      </w:r>
      <w:r w:rsidR="00B95E2A">
        <w:rPr>
          <w:rFonts w:ascii="Arial" w:hAnsi="Arial" w:cs="Arial"/>
          <w:b w:val="0"/>
          <w:color w:val="244061" w:themeColor="accent1" w:themeShade="80"/>
          <w:sz w:val="18"/>
          <w:szCs w:val="18"/>
          <w:u w:val="none"/>
        </w:rPr>
        <w:t xml:space="preserve"> reais), </w:t>
      </w:r>
      <w:r w:rsidR="00C222E4" w:rsidRPr="00C222E4">
        <w:rPr>
          <w:rFonts w:ascii="Arial" w:hAnsi="Arial" w:cs="Arial"/>
          <w:b w:val="0"/>
          <w:color w:val="244061" w:themeColor="accent1" w:themeShade="80"/>
          <w:sz w:val="18"/>
          <w:szCs w:val="18"/>
          <w:u w:val="none"/>
        </w:rPr>
        <w:t>valor esse que será utilizado para cobrir o gasto mensal de energia elétrica e manutenção dos espaços utilizados pelas máquinas.</w:t>
      </w:r>
    </w:p>
    <w:p w:rsidR="00E00EC3" w:rsidRDefault="00E00EC3" w:rsidP="001C17DE">
      <w:pPr>
        <w:pStyle w:val="itemx"/>
        <w:numPr>
          <w:ilvl w:val="0"/>
          <w:numId w:val="0"/>
        </w:numPr>
        <w:tabs>
          <w:tab w:val="left" w:pos="426"/>
        </w:tabs>
        <w:spacing w:before="0" w:after="80"/>
        <w:ind w:left="-284" w:right="-1"/>
        <w:rPr>
          <w:rFonts w:ascii="Arial" w:hAnsi="Arial" w:cs="Arial"/>
          <w:b w:val="0"/>
          <w:color w:val="244061" w:themeColor="accent1" w:themeShade="80"/>
          <w:sz w:val="18"/>
          <w:szCs w:val="18"/>
          <w:u w:val="none"/>
        </w:rPr>
      </w:pPr>
      <w:r>
        <w:rPr>
          <w:rFonts w:ascii="Arial" w:hAnsi="Arial" w:cs="Arial"/>
          <w:color w:val="244061" w:themeColor="accent1" w:themeShade="80"/>
          <w:sz w:val="18"/>
          <w:szCs w:val="18"/>
          <w:u w:val="none"/>
        </w:rPr>
        <w:t>3.</w:t>
      </w:r>
      <w:r w:rsidRPr="00E00EC3">
        <w:rPr>
          <w:rFonts w:ascii="Arial" w:hAnsi="Arial" w:cs="Arial"/>
          <w:color w:val="244061" w:themeColor="accent1" w:themeShade="80"/>
          <w:sz w:val="18"/>
          <w:szCs w:val="18"/>
          <w:u w:val="none"/>
        </w:rPr>
        <w:t>1.2</w:t>
      </w:r>
      <w:r>
        <w:rPr>
          <w:rFonts w:ascii="Arial" w:hAnsi="Arial" w:cs="Arial"/>
          <w:color w:val="244061" w:themeColor="accent1" w:themeShade="80"/>
          <w:sz w:val="18"/>
          <w:szCs w:val="18"/>
          <w:u w:val="none"/>
        </w:rPr>
        <w:t xml:space="preserve"> </w:t>
      </w:r>
      <w:r w:rsidRPr="00E00EC3">
        <w:rPr>
          <w:rFonts w:ascii="Arial" w:hAnsi="Arial" w:cs="Arial"/>
          <w:b w:val="0"/>
          <w:color w:val="244061" w:themeColor="accent1" w:themeShade="80"/>
          <w:sz w:val="18"/>
          <w:szCs w:val="18"/>
          <w:u w:val="none"/>
        </w:rPr>
        <w:t>- A contratação será do tipo MAIOR VALOR mensal e o pagamento será devido a partir de 30 dias depois da instalação das máquinas</w:t>
      </w:r>
      <w:r>
        <w:rPr>
          <w:rFonts w:ascii="Arial" w:hAnsi="Arial" w:cs="Arial"/>
          <w:b w:val="0"/>
          <w:color w:val="244061" w:themeColor="accent1" w:themeShade="80"/>
          <w:sz w:val="18"/>
          <w:szCs w:val="18"/>
          <w:u w:val="none"/>
        </w:rPr>
        <w:t>.</w:t>
      </w:r>
    </w:p>
    <w:p w:rsidR="009E18C6" w:rsidRPr="00C222E4" w:rsidRDefault="009E18C6" w:rsidP="001C17DE">
      <w:pPr>
        <w:pStyle w:val="itemx"/>
        <w:numPr>
          <w:ilvl w:val="0"/>
          <w:numId w:val="0"/>
        </w:numPr>
        <w:tabs>
          <w:tab w:val="left" w:pos="426"/>
        </w:tabs>
        <w:spacing w:before="0" w:after="80"/>
        <w:ind w:left="-284" w:right="-1"/>
        <w:rPr>
          <w:rFonts w:ascii="Arial" w:hAnsi="Arial" w:cs="Arial"/>
          <w:b w:val="0"/>
          <w:color w:val="244061" w:themeColor="accent1" w:themeShade="80"/>
          <w:sz w:val="18"/>
          <w:szCs w:val="18"/>
          <w:u w:val="none"/>
        </w:rPr>
      </w:pPr>
      <w:r w:rsidRPr="009E18C6">
        <w:rPr>
          <w:rFonts w:ascii="Arial" w:hAnsi="Arial" w:cs="Arial"/>
          <w:color w:val="244061" w:themeColor="accent1" w:themeShade="80"/>
          <w:sz w:val="18"/>
          <w:szCs w:val="18"/>
          <w:u w:val="none"/>
        </w:rPr>
        <w:t>3.1.3</w:t>
      </w:r>
      <w:r>
        <w:rPr>
          <w:rFonts w:ascii="Arial" w:hAnsi="Arial" w:cs="Arial"/>
          <w:b w:val="0"/>
          <w:color w:val="244061" w:themeColor="accent1" w:themeShade="80"/>
          <w:sz w:val="18"/>
          <w:szCs w:val="18"/>
          <w:u w:val="none"/>
        </w:rPr>
        <w:t xml:space="preserve"> - </w:t>
      </w:r>
      <w:r w:rsidRPr="009E18C6">
        <w:rPr>
          <w:rFonts w:ascii="Arial" w:hAnsi="Arial" w:cs="Arial"/>
          <w:b w:val="0"/>
          <w:color w:val="244061" w:themeColor="accent1" w:themeShade="80"/>
          <w:sz w:val="18"/>
          <w:szCs w:val="18"/>
          <w:u w:val="none"/>
        </w:rPr>
        <w:t>O valor mensal mínimo estabelecido como critério de aceitação da proposta (item 4) foi obtido a partir da expectativa de consumo e faturamento esperados em razão do Contrato decorrente desta licitação. Para tanto, foi estabelecido o percentual de 5,0% (cinco por cento) sobre o faturamento mensal das máquinas estimado em R$ 3.000,00 (três mil reais).</w:t>
      </w:r>
    </w:p>
    <w:p w:rsidR="00C73077" w:rsidRPr="00520770" w:rsidRDefault="00C73077" w:rsidP="004D1481">
      <w:pPr>
        <w:autoSpaceDE w:val="0"/>
        <w:autoSpaceDN w:val="0"/>
        <w:adjustRightInd w:val="0"/>
        <w:ind w:right="-1"/>
        <w:rPr>
          <w:rFonts w:ascii="Arial" w:hAnsi="Arial" w:cs="Arial"/>
          <w:b/>
          <w:bCs/>
          <w:color w:val="FF0000"/>
          <w:sz w:val="18"/>
          <w:szCs w:val="18"/>
        </w:rPr>
      </w:pPr>
    </w:p>
    <w:p w:rsidR="00C73077" w:rsidRPr="008F2E39" w:rsidRDefault="00C73077" w:rsidP="00C73077">
      <w:pPr>
        <w:autoSpaceDE w:val="0"/>
        <w:autoSpaceDN w:val="0"/>
        <w:adjustRightInd w:val="0"/>
        <w:spacing w:after="80"/>
        <w:ind w:left="-284" w:right="-1"/>
        <w:rPr>
          <w:rFonts w:ascii="Arial" w:hAnsi="Arial" w:cs="Arial"/>
          <w:b/>
          <w:bCs/>
          <w:sz w:val="18"/>
          <w:szCs w:val="18"/>
        </w:rPr>
      </w:pPr>
      <w:r w:rsidRPr="008F2E39">
        <w:rPr>
          <w:rFonts w:ascii="Arial" w:hAnsi="Arial" w:cs="Arial"/>
          <w:b/>
          <w:bCs/>
          <w:sz w:val="18"/>
          <w:szCs w:val="18"/>
        </w:rPr>
        <w:t>4 - TIPO DE LICITAÇÃO</w:t>
      </w:r>
    </w:p>
    <w:p w:rsidR="00C73077" w:rsidRPr="008F2E39" w:rsidRDefault="00C73077" w:rsidP="00C73077">
      <w:pPr>
        <w:autoSpaceDE w:val="0"/>
        <w:autoSpaceDN w:val="0"/>
        <w:adjustRightInd w:val="0"/>
        <w:ind w:left="-284" w:right="-1"/>
        <w:rPr>
          <w:rFonts w:ascii="Arial" w:hAnsi="Arial" w:cs="Arial"/>
          <w:sz w:val="18"/>
          <w:szCs w:val="18"/>
        </w:rPr>
      </w:pPr>
      <w:smartTag w:uri="urn:schemas-microsoft-com:office:smarttags" w:element="metricconverter">
        <w:smartTagPr>
          <w:attr w:name="ProductID" w:val="4.1 A"/>
        </w:smartTagPr>
        <w:r w:rsidRPr="008F2E39">
          <w:rPr>
            <w:rFonts w:ascii="Arial" w:hAnsi="Arial" w:cs="Arial"/>
            <w:b/>
            <w:bCs/>
            <w:sz w:val="18"/>
            <w:szCs w:val="18"/>
          </w:rPr>
          <w:t xml:space="preserve">4.1 </w:t>
        </w:r>
        <w:r w:rsidRPr="008F2E39">
          <w:rPr>
            <w:rFonts w:ascii="Arial" w:hAnsi="Arial" w:cs="Arial"/>
            <w:sz w:val="18"/>
            <w:szCs w:val="18"/>
          </w:rPr>
          <w:t>A</w:t>
        </w:r>
      </w:smartTag>
      <w:r w:rsidRPr="008F2E39">
        <w:rPr>
          <w:rFonts w:ascii="Arial" w:hAnsi="Arial" w:cs="Arial"/>
          <w:sz w:val="18"/>
          <w:szCs w:val="18"/>
        </w:rPr>
        <w:t xml:space="preserve"> presente Concorrência rege-se pelo tipo </w:t>
      </w:r>
      <w:r w:rsidRPr="008F2E39">
        <w:rPr>
          <w:rFonts w:ascii="Arial" w:hAnsi="Arial" w:cs="Arial"/>
          <w:b/>
          <w:bCs/>
          <w:sz w:val="18"/>
          <w:szCs w:val="18"/>
        </w:rPr>
        <w:t>MAIOR OFERTA</w:t>
      </w:r>
      <w:r w:rsidRPr="008F2E39">
        <w:rPr>
          <w:rFonts w:ascii="Arial" w:hAnsi="Arial" w:cs="Arial"/>
          <w:sz w:val="18"/>
          <w:szCs w:val="18"/>
        </w:rPr>
        <w:t>.</w:t>
      </w:r>
    </w:p>
    <w:p w:rsidR="00627F42" w:rsidRDefault="00627F42" w:rsidP="005F61BD">
      <w:pPr>
        <w:spacing w:after="120"/>
        <w:rPr>
          <w:rFonts w:ascii="Arial" w:hAnsi="Arial" w:cs="Arial"/>
          <w:b/>
          <w:sz w:val="20"/>
        </w:rPr>
      </w:pPr>
    </w:p>
    <w:p w:rsidR="00F67DAA" w:rsidRPr="00564A0E" w:rsidRDefault="00F67DAA" w:rsidP="00F67DAA">
      <w:pPr>
        <w:spacing w:after="120"/>
        <w:ind w:left="-284"/>
        <w:rPr>
          <w:rFonts w:ascii="Arial" w:hAnsi="Arial" w:cs="Arial"/>
          <w:sz w:val="20"/>
        </w:rPr>
      </w:pPr>
      <w:r>
        <w:rPr>
          <w:rFonts w:ascii="Arial" w:hAnsi="Arial" w:cs="Arial"/>
          <w:b/>
          <w:sz w:val="20"/>
        </w:rPr>
        <w:t>5</w:t>
      </w:r>
      <w:r w:rsidRPr="00564A0E">
        <w:rPr>
          <w:rFonts w:ascii="Arial" w:hAnsi="Arial" w:cs="Arial"/>
          <w:b/>
          <w:sz w:val="20"/>
        </w:rPr>
        <w:t>. CONDIÇÕES PARA PARTICIPAÇÃO DA CONCORRÊNCIA</w:t>
      </w:r>
    </w:p>
    <w:p w:rsidR="00F67DAA" w:rsidRDefault="00F67DAA" w:rsidP="00F67DAA">
      <w:pPr>
        <w:spacing w:after="120"/>
        <w:ind w:left="-284"/>
        <w:rPr>
          <w:rFonts w:ascii="Arial" w:hAnsi="Arial" w:cs="Arial"/>
          <w:color w:val="FF0000"/>
          <w:sz w:val="20"/>
        </w:rPr>
      </w:pPr>
      <w:r>
        <w:rPr>
          <w:rFonts w:ascii="Arial" w:hAnsi="Arial" w:cs="Arial"/>
          <w:b/>
          <w:sz w:val="20"/>
        </w:rPr>
        <w:t>5.1</w:t>
      </w:r>
      <w:r>
        <w:rPr>
          <w:rFonts w:ascii="Arial" w:hAnsi="Arial" w:cs="Arial"/>
          <w:sz w:val="20"/>
        </w:rPr>
        <w:t xml:space="preserve"> - </w:t>
      </w:r>
      <w:r>
        <w:rPr>
          <w:rFonts w:ascii="Arial" w:hAnsi="Arial" w:cs="Arial"/>
          <w:bCs/>
          <w:sz w:val="20"/>
        </w:rPr>
        <w:t>Poderão participar da presente licitação</w:t>
      </w:r>
      <w:r>
        <w:rPr>
          <w:rFonts w:ascii="Arial" w:hAnsi="Arial" w:cs="Arial"/>
          <w:b/>
          <w:bCs/>
          <w:sz w:val="20"/>
        </w:rPr>
        <w:t xml:space="preserve"> </w:t>
      </w:r>
      <w:r>
        <w:rPr>
          <w:rFonts w:ascii="Arial" w:hAnsi="Arial" w:cs="Arial"/>
          <w:sz w:val="20"/>
        </w:rPr>
        <w:t>todas as</w:t>
      </w:r>
      <w:r>
        <w:rPr>
          <w:rFonts w:ascii="Arial" w:hAnsi="Arial" w:cs="Arial"/>
          <w:b/>
          <w:bCs/>
          <w:sz w:val="20"/>
        </w:rPr>
        <w:t xml:space="preserve"> </w:t>
      </w:r>
      <w:r>
        <w:rPr>
          <w:rFonts w:ascii="Arial" w:hAnsi="Arial" w:cs="Arial"/>
          <w:sz w:val="20"/>
        </w:rPr>
        <w:t>pessoas interessadas e que comprovarem possuir requisitos mínimos de qualificação exigidos neste Edital</w:t>
      </w:r>
      <w:r w:rsidRPr="000209E5">
        <w:rPr>
          <w:rFonts w:ascii="Arial" w:hAnsi="Arial" w:cs="Arial"/>
          <w:sz w:val="20"/>
        </w:rPr>
        <w:t xml:space="preserve">, competindo ao pretendente licitante subscrever declaração que preenche a referida </w:t>
      </w:r>
      <w:r w:rsidRPr="00A62A97">
        <w:rPr>
          <w:rFonts w:ascii="Arial" w:hAnsi="Arial" w:cs="Arial"/>
          <w:sz w:val="20"/>
        </w:rPr>
        <w:t>condição</w:t>
      </w:r>
      <w:r w:rsidR="00DF2432">
        <w:rPr>
          <w:rFonts w:ascii="Arial" w:hAnsi="Arial" w:cs="Arial"/>
          <w:color w:val="FF0000"/>
          <w:sz w:val="20"/>
        </w:rPr>
        <w:t xml:space="preserve"> (Anexo 04</w:t>
      </w:r>
      <w:r w:rsidRPr="00A62A97">
        <w:rPr>
          <w:rFonts w:ascii="Arial" w:hAnsi="Arial" w:cs="Arial"/>
          <w:color w:val="FF0000"/>
          <w:sz w:val="20"/>
        </w:rPr>
        <w:t>).</w:t>
      </w:r>
    </w:p>
    <w:p w:rsidR="00F67DAA" w:rsidRDefault="00F67DAA" w:rsidP="00F67DAA">
      <w:pPr>
        <w:spacing w:after="120"/>
        <w:ind w:left="-284"/>
        <w:rPr>
          <w:rFonts w:ascii="Arial" w:hAnsi="Arial" w:cs="Arial"/>
          <w:sz w:val="20"/>
        </w:rPr>
      </w:pPr>
      <w:r>
        <w:rPr>
          <w:rFonts w:ascii="Arial" w:hAnsi="Arial" w:cs="Arial"/>
          <w:b/>
          <w:sz w:val="20"/>
        </w:rPr>
        <w:t>5</w:t>
      </w:r>
      <w:r w:rsidRPr="00C56BB3">
        <w:rPr>
          <w:rFonts w:ascii="Arial" w:hAnsi="Arial" w:cs="Arial"/>
          <w:b/>
          <w:sz w:val="20"/>
        </w:rPr>
        <w:t>.</w:t>
      </w:r>
      <w:r>
        <w:rPr>
          <w:rFonts w:ascii="Arial" w:hAnsi="Arial" w:cs="Arial"/>
          <w:b/>
          <w:sz w:val="20"/>
        </w:rPr>
        <w:t>2</w:t>
      </w:r>
      <w:r w:rsidRPr="00C56BB3">
        <w:rPr>
          <w:rFonts w:ascii="Arial" w:hAnsi="Arial" w:cs="Arial"/>
          <w:sz w:val="20"/>
        </w:rPr>
        <w:t xml:space="preserve"> Não poderão participar desta Licitação:</w:t>
      </w:r>
    </w:p>
    <w:p w:rsidR="00F67DAA" w:rsidRDefault="00F67DAA" w:rsidP="00F67DAA">
      <w:pPr>
        <w:spacing w:after="120"/>
        <w:ind w:left="-284"/>
        <w:rPr>
          <w:rFonts w:ascii="Arial" w:hAnsi="Arial" w:cs="Arial"/>
          <w:sz w:val="20"/>
        </w:rPr>
      </w:pPr>
      <w:r w:rsidRPr="00C56BB3">
        <w:rPr>
          <w:rFonts w:ascii="Arial" w:hAnsi="Arial" w:cs="Arial"/>
          <w:sz w:val="20"/>
        </w:rPr>
        <w:t>a) empresas estrangeiras que não estejam autorizadas a funcionar no país;</w:t>
      </w:r>
    </w:p>
    <w:p w:rsidR="00F67DAA" w:rsidRDefault="00F67DAA" w:rsidP="00F67DAA">
      <w:pPr>
        <w:spacing w:after="120"/>
        <w:ind w:left="-284"/>
        <w:rPr>
          <w:rFonts w:ascii="Arial" w:hAnsi="Arial" w:cs="Arial"/>
          <w:sz w:val="20"/>
        </w:rPr>
      </w:pPr>
      <w:r w:rsidRPr="00C56BB3">
        <w:rPr>
          <w:rFonts w:ascii="Arial" w:hAnsi="Arial" w:cs="Arial"/>
          <w:sz w:val="20"/>
        </w:rPr>
        <w:t>b) os licitantes cujos dirigentes, gerentes, sócios ou componentes do seu quadro sejam servidores ou dirigentes da UERJ;</w:t>
      </w:r>
    </w:p>
    <w:p w:rsidR="00F67DAA" w:rsidRDefault="00F67DAA" w:rsidP="00F67DAA">
      <w:pPr>
        <w:spacing w:after="120"/>
        <w:ind w:left="-284"/>
        <w:rPr>
          <w:rFonts w:ascii="Arial" w:hAnsi="Arial" w:cs="Arial"/>
          <w:sz w:val="20"/>
        </w:rPr>
      </w:pPr>
      <w:r w:rsidRPr="00C56BB3">
        <w:rPr>
          <w:rFonts w:ascii="Arial" w:hAnsi="Arial" w:cs="Arial"/>
          <w:sz w:val="20"/>
        </w:rPr>
        <w:t>c) as pessoas punidas, no âmbito da Administração Pública, com as sanções prescritas no art. 7º da Lei nº 10.520/02, bem como nos incisos III e IV do art. 87 da Lei n.º 8.666/93.</w:t>
      </w:r>
    </w:p>
    <w:p w:rsidR="00F67DAA" w:rsidRPr="00C56BB3" w:rsidRDefault="00F67DAA" w:rsidP="00F67DAA">
      <w:pPr>
        <w:spacing w:after="120"/>
        <w:ind w:left="-284"/>
        <w:rPr>
          <w:rFonts w:ascii="Arial" w:hAnsi="Arial" w:cs="Arial"/>
          <w:sz w:val="20"/>
        </w:rPr>
      </w:pPr>
      <w:r>
        <w:rPr>
          <w:rFonts w:ascii="Arial" w:hAnsi="Arial" w:cs="Arial"/>
          <w:b/>
          <w:bCs/>
          <w:sz w:val="20"/>
        </w:rPr>
        <w:t>5</w:t>
      </w:r>
      <w:r w:rsidRPr="00C56BB3">
        <w:rPr>
          <w:rFonts w:ascii="Arial" w:hAnsi="Arial" w:cs="Arial"/>
          <w:b/>
          <w:bCs/>
          <w:sz w:val="20"/>
        </w:rPr>
        <w:t>.</w:t>
      </w:r>
      <w:r>
        <w:rPr>
          <w:rFonts w:ascii="Arial" w:hAnsi="Arial" w:cs="Arial"/>
          <w:b/>
          <w:bCs/>
          <w:sz w:val="20"/>
        </w:rPr>
        <w:t>3</w:t>
      </w:r>
      <w:r w:rsidRPr="00C56BB3">
        <w:rPr>
          <w:rFonts w:ascii="Arial" w:hAnsi="Arial" w:cs="Arial"/>
          <w:b/>
          <w:bCs/>
          <w:sz w:val="20"/>
        </w:rPr>
        <w:t xml:space="preserve"> </w:t>
      </w:r>
      <w:r w:rsidRPr="00C56BB3">
        <w:rPr>
          <w:rFonts w:ascii="Arial" w:hAnsi="Arial" w:cs="Arial"/>
          <w:sz w:val="20"/>
        </w:rPr>
        <w:t>Não será permitida a participação na licitação das pessoas físicas e jurídicas arroladas no artigo 9º da Lei n.º 8.666/93.</w:t>
      </w:r>
    </w:p>
    <w:p w:rsidR="00F67DAA" w:rsidRDefault="00F67DAA" w:rsidP="00F67DAA">
      <w:pPr>
        <w:spacing w:after="120"/>
        <w:ind w:left="-284"/>
        <w:rPr>
          <w:rFonts w:ascii="Arial" w:hAnsi="Arial" w:cs="Arial"/>
          <w:sz w:val="20"/>
        </w:rPr>
      </w:pPr>
      <w:r>
        <w:rPr>
          <w:rFonts w:ascii="Arial" w:hAnsi="Arial" w:cs="Arial"/>
          <w:b/>
          <w:sz w:val="20"/>
        </w:rPr>
        <w:lastRenderedPageBreak/>
        <w:t>5</w:t>
      </w:r>
      <w:r w:rsidRPr="00B9777F">
        <w:rPr>
          <w:rFonts w:ascii="Arial" w:hAnsi="Arial" w:cs="Arial"/>
          <w:b/>
          <w:sz w:val="20"/>
        </w:rPr>
        <w:t>.</w:t>
      </w:r>
      <w:r>
        <w:rPr>
          <w:rFonts w:ascii="Arial" w:hAnsi="Arial" w:cs="Arial"/>
          <w:b/>
          <w:sz w:val="20"/>
        </w:rPr>
        <w:t>4</w:t>
      </w:r>
      <w:r w:rsidRPr="00B9777F">
        <w:rPr>
          <w:rFonts w:ascii="Arial" w:hAnsi="Arial" w:cs="Arial"/>
          <w:sz w:val="20"/>
        </w:rPr>
        <w:t xml:space="preserve">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w:t>
      </w:r>
    </w:p>
    <w:p w:rsidR="00F67DAA" w:rsidRDefault="00F67DAA" w:rsidP="00F67DAA">
      <w:pPr>
        <w:spacing w:after="120"/>
        <w:ind w:left="-284"/>
        <w:rPr>
          <w:rFonts w:ascii="Arial" w:hAnsi="Arial" w:cs="Arial"/>
          <w:sz w:val="18"/>
          <w:szCs w:val="18"/>
        </w:rPr>
      </w:pPr>
      <w:r>
        <w:rPr>
          <w:rFonts w:ascii="Arial" w:hAnsi="Arial" w:cs="Arial"/>
          <w:b/>
          <w:sz w:val="18"/>
          <w:szCs w:val="18"/>
        </w:rPr>
        <w:t>5</w:t>
      </w:r>
      <w:r w:rsidRPr="00EC7047">
        <w:rPr>
          <w:rFonts w:ascii="Arial" w:hAnsi="Arial" w:cs="Arial"/>
          <w:b/>
          <w:sz w:val="18"/>
          <w:szCs w:val="18"/>
        </w:rPr>
        <w:t>.</w:t>
      </w:r>
      <w:r>
        <w:rPr>
          <w:rFonts w:ascii="Arial" w:hAnsi="Arial" w:cs="Arial"/>
          <w:b/>
          <w:sz w:val="18"/>
          <w:szCs w:val="18"/>
        </w:rPr>
        <w:t>4</w:t>
      </w:r>
      <w:r w:rsidRPr="00EC7047">
        <w:rPr>
          <w:rFonts w:ascii="Arial" w:hAnsi="Arial" w:cs="Arial"/>
          <w:b/>
          <w:sz w:val="18"/>
          <w:szCs w:val="18"/>
        </w:rPr>
        <w:t>.1</w:t>
      </w:r>
      <w:r>
        <w:rPr>
          <w:rFonts w:ascii="Arial" w:hAnsi="Arial" w:cs="Arial"/>
          <w:b/>
          <w:sz w:val="18"/>
          <w:szCs w:val="18"/>
        </w:rPr>
        <w:t xml:space="preserve"> </w:t>
      </w:r>
      <w:r w:rsidRPr="00EC7047">
        <w:rPr>
          <w:rFonts w:ascii="Arial" w:hAnsi="Arial" w:cs="Arial"/>
          <w:sz w:val="18"/>
          <w:szCs w:val="18"/>
        </w:rPr>
        <w:t>Para tais efeitos entende-se que fazem parte de um mesmo grupo econômico ou financeiro, as empresas que tenham diretores, acionistas (com participação em mais de 5%), ou representantes legais comuns, e aqueles que dependam ou subsidiem econômica ou financeiramente a outra empresa.</w:t>
      </w:r>
    </w:p>
    <w:p w:rsidR="00F67DAA" w:rsidRDefault="00F67DAA" w:rsidP="00F67DAA">
      <w:pPr>
        <w:spacing w:after="120"/>
        <w:ind w:left="-284"/>
        <w:rPr>
          <w:rFonts w:ascii="Arial" w:hAnsi="Arial" w:cs="Arial"/>
          <w:sz w:val="18"/>
          <w:szCs w:val="18"/>
        </w:rPr>
      </w:pPr>
      <w:r>
        <w:rPr>
          <w:rFonts w:ascii="Arial" w:hAnsi="Arial" w:cs="Arial"/>
          <w:b/>
          <w:sz w:val="18"/>
          <w:szCs w:val="18"/>
        </w:rPr>
        <w:t>5</w:t>
      </w:r>
      <w:r w:rsidRPr="00353FEA">
        <w:rPr>
          <w:rFonts w:ascii="Arial" w:hAnsi="Arial" w:cs="Arial"/>
          <w:b/>
          <w:sz w:val="18"/>
          <w:szCs w:val="18"/>
        </w:rPr>
        <w:t>.</w:t>
      </w:r>
      <w:r>
        <w:rPr>
          <w:rFonts w:ascii="Arial" w:hAnsi="Arial" w:cs="Arial"/>
          <w:b/>
          <w:sz w:val="18"/>
          <w:szCs w:val="18"/>
        </w:rPr>
        <w:t>5</w:t>
      </w:r>
      <w:r w:rsidRPr="00353FEA">
        <w:rPr>
          <w:rFonts w:ascii="Arial" w:hAnsi="Arial" w:cs="Arial"/>
          <w:sz w:val="18"/>
          <w:szCs w:val="18"/>
        </w:rPr>
        <w:t xml:space="preserve"> Os licitantes arcarão com todos os custos relativos à apresentação de suas propostas. A UERJ não será responsável por tais custos, quaisquer que sejam os procedimentos seguidos na licitação ou os seus resultados.</w:t>
      </w:r>
    </w:p>
    <w:p w:rsidR="00C95EA1" w:rsidRPr="00726C7C" w:rsidRDefault="00F67DAA" w:rsidP="00F67DAA">
      <w:pPr>
        <w:autoSpaceDE w:val="0"/>
        <w:autoSpaceDN w:val="0"/>
        <w:adjustRightInd w:val="0"/>
        <w:spacing w:after="80"/>
        <w:ind w:left="-284"/>
        <w:rPr>
          <w:rFonts w:ascii="Arial" w:hAnsi="Arial" w:cs="Arial"/>
          <w:sz w:val="18"/>
          <w:szCs w:val="18"/>
        </w:rPr>
      </w:pPr>
      <w:r>
        <w:rPr>
          <w:rFonts w:ascii="Arial" w:hAnsi="Arial" w:cs="Arial"/>
          <w:b/>
          <w:sz w:val="18"/>
          <w:szCs w:val="18"/>
        </w:rPr>
        <w:t>5</w:t>
      </w:r>
      <w:r w:rsidRPr="00BC3871">
        <w:rPr>
          <w:rFonts w:ascii="Arial" w:hAnsi="Arial" w:cs="Arial"/>
          <w:b/>
          <w:sz w:val="18"/>
          <w:szCs w:val="18"/>
        </w:rPr>
        <w:t>.</w:t>
      </w:r>
      <w:r>
        <w:rPr>
          <w:rFonts w:ascii="Arial" w:hAnsi="Arial" w:cs="Arial"/>
          <w:b/>
          <w:sz w:val="18"/>
          <w:szCs w:val="18"/>
        </w:rPr>
        <w:t>6</w:t>
      </w:r>
      <w:r w:rsidRPr="00BC3871">
        <w:rPr>
          <w:rFonts w:ascii="Arial" w:hAnsi="Arial" w:cs="Arial"/>
          <w:sz w:val="18"/>
          <w:szCs w:val="18"/>
        </w:rPr>
        <w:t xml:space="preserve"> No momento da abertura da sessão pública, o licitante deverá manifestar, em campo próprio, que firmou a Declaração de Elaboração Independente de Proposta constante do </w:t>
      </w:r>
      <w:r w:rsidRPr="00A62A97">
        <w:rPr>
          <w:rFonts w:ascii="Arial" w:hAnsi="Arial" w:cs="Arial"/>
          <w:color w:val="FF0000"/>
          <w:sz w:val="18"/>
          <w:szCs w:val="18"/>
        </w:rPr>
        <w:t>ANEXO</w:t>
      </w:r>
      <w:r w:rsidRPr="00A62A97">
        <w:rPr>
          <w:rFonts w:ascii="Arial" w:hAnsi="Arial" w:cs="Arial"/>
          <w:b/>
          <w:color w:val="FF0000"/>
          <w:sz w:val="18"/>
          <w:szCs w:val="18"/>
        </w:rPr>
        <w:t xml:space="preserve"> </w:t>
      </w:r>
      <w:r w:rsidR="00DF2432">
        <w:rPr>
          <w:rFonts w:ascii="Arial" w:hAnsi="Arial" w:cs="Arial"/>
          <w:b/>
          <w:color w:val="FF0000"/>
          <w:sz w:val="18"/>
          <w:szCs w:val="18"/>
        </w:rPr>
        <w:t>06</w:t>
      </w:r>
      <w:r>
        <w:rPr>
          <w:rFonts w:ascii="Arial" w:hAnsi="Arial" w:cs="Arial"/>
          <w:sz w:val="18"/>
          <w:szCs w:val="18"/>
        </w:rPr>
        <w:t>.</w:t>
      </w:r>
    </w:p>
    <w:p w:rsidR="00C73077" w:rsidRPr="008F2E39" w:rsidRDefault="00C73077" w:rsidP="00C73077">
      <w:pPr>
        <w:autoSpaceDE w:val="0"/>
        <w:autoSpaceDN w:val="0"/>
        <w:adjustRightInd w:val="0"/>
        <w:ind w:left="-284" w:right="-1"/>
        <w:rPr>
          <w:rFonts w:ascii="Arial" w:hAnsi="Arial" w:cs="Arial"/>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 DA FASE DE HABILITAÇÃO</w:t>
      </w:r>
    </w:p>
    <w:p w:rsidR="00384053" w:rsidRDefault="00C73077" w:rsidP="00384053">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6.1 - DOS CADASTRADOS</w:t>
      </w:r>
    </w:p>
    <w:p w:rsidR="00384053" w:rsidRPr="00726C7C" w:rsidRDefault="00384053" w:rsidP="00384053">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6.1.1 </w:t>
      </w:r>
      <w:r w:rsidRPr="00726C7C">
        <w:rPr>
          <w:rFonts w:ascii="Arial" w:hAnsi="Arial" w:cs="Arial"/>
          <w:sz w:val="18"/>
          <w:szCs w:val="18"/>
        </w:rPr>
        <w:t xml:space="preserve">Poderão participar da licitação as pessoas físicas ou jurídicas com atividades específicas no ramo pertinente </w:t>
      </w:r>
      <w:r w:rsidR="00554596" w:rsidRPr="00726C7C">
        <w:rPr>
          <w:rFonts w:ascii="Arial" w:hAnsi="Arial" w:cs="Arial"/>
          <w:sz w:val="18"/>
          <w:szCs w:val="18"/>
        </w:rPr>
        <w:t>ao objeto desta concorrência</w:t>
      </w:r>
      <w:r w:rsidRPr="00726C7C">
        <w:rPr>
          <w:rFonts w:ascii="Arial" w:hAnsi="Arial" w:cs="Arial"/>
          <w:sz w:val="18"/>
          <w:szCs w:val="18"/>
        </w:rPr>
        <w:t>, inscritas no Cadastro de Fornecedores do Poder Executivo do Estado do Rio de Janeiro, mediante a entrega da cópia autenticada do Certificado de Registro Cadastral – CRC.</w:t>
      </w:r>
    </w:p>
    <w:p w:rsidR="00384053" w:rsidRPr="00726C7C" w:rsidRDefault="00384053" w:rsidP="00384053">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6.1.2 </w:t>
      </w:r>
      <w:r w:rsidRPr="00726C7C">
        <w:rPr>
          <w:rFonts w:ascii="Arial" w:hAnsi="Arial" w:cs="Arial"/>
          <w:sz w:val="18"/>
          <w:szCs w:val="18"/>
        </w:rPr>
        <w:t>O</w:t>
      </w:r>
      <w:r w:rsidRPr="00726C7C">
        <w:rPr>
          <w:rFonts w:ascii="Arial" w:hAnsi="Arial" w:cs="Arial"/>
          <w:b/>
          <w:sz w:val="18"/>
          <w:szCs w:val="18"/>
        </w:rPr>
        <w:t xml:space="preserve"> </w:t>
      </w:r>
      <w:r w:rsidRPr="00726C7C">
        <w:rPr>
          <w:rFonts w:ascii="Arial" w:hAnsi="Arial" w:cs="Arial"/>
          <w:sz w:val="18"/>
          <w:szCs w:val="18"/>
        </w:rPr>
        <w:t>Certificado de Registro Cadastral do Estado - CRC, mantido pela Subsecretaria de Recursos Logísticos – SUBLO, da Secretaria de Estado de Planejamento e Gestão – SEPLAG poderá ser apresentado em substituição aos documentos elencados nos subitens 6.3.1, 6.4.1, 6.5.1 e 6.7.1.</w:t>
      </w:r>
    </w:p>
    <w:p w:rsidR="00384053" w:rsidRPr="00726C7C" w:rsidRDefault="00384053" w:rsidP="00384053">
      <w:pPr>
        <w:autoSpaceDE w:val="0"/>
        <w:autoSpaceDN w:val="0"/>
        <w:adjustRightInd w:val="0"/>
        <w:spacing w:after="80"/>
        <w:ind w:left="-284"/>
        <w:rPr>
          <w:rFonts w:ascii="Arial" w:hAnsi="Arial" w:cs="Arial"/>
          <w:sz w:val="18"/>
          <w:szCs w:val="18"/>
        </w:rPr>
      </w:pPr>
      <w:r w:rsidRPr="00726C7C">
        <w:rPr>
          <w:rFonts w:ascii="Arial" w:hAnsi="Arial" w:cs="Arial"/>
          <w:b/>
          <w:sz w:val="18"/>
          <w:szCs w:val="18"/>
        </w:rPr>
        <w:t>6.1.3</w:t>
      </w:r>
      <w:r w:rsidRPr="00726C7C">
        <w:rPr>
          <w:rFonts w:ascii="Arial" w:hAnsi="Arial" w:cs="Arial"/>
          <w:sz w:val="18"/>
          <w:szCs w:val="18"/>
        </w:rPr>
        <w:t xml:space="preserve"> Os licitantes cadastrados deverão, ainda, apresentar os documentos de qualificação técnica previstos no subitem 6.6.1 e, ainda, os demais relativos à qualificação econômico-financeira, que não os mencionados no item 6.5.1.</w:t>
      </w:r>
    </w:p>
    <w:p w:rsidR="00282B8F" w:rsidRPr="008F2E39" w:rsidRDefault="00282B8F" w:rsidP="00C73077">
      <w:pPr>
        <w:autoSpaceDE w:val="0"/>
        <w:autoSpaceDN w:val="0"/>
        <w:adjustRightInd w:val="0"/>
        <w:ind w:left="-284" w:right="-1"/>
        <w:rPr>
          <w:rFonts w:ascii="Arial" w:hAnsi="Arial" w:cs="Arial"/>
          <w:sz w:val="18"/>
          <w:szCs w:val="18"/>
        </w:rPr>
      </w:pPr>
    </w:p>
    <w:p w:rsidR="003D709C" w:rsidRDefault="00C73077" w:rsidP="003D709C">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6.2</w:t>
      </w:r>
      <w:r w:rsidRPr="008F2E39">
        <w:rPr>
          <w:rFonts w:ascii="Arial" w:hAnsi="Arial" w:cs="Arial"/>
          <w:sz w:val="18"/>
          <w:szCs w:val="18"/>
        </w:rPr>
        <w:t xml:space="preserve">- </w:t>
      </w:r>
      <w:r w:rsidRPr="008F2E39">
        <w:rPr>
          <w:rFonts w:ascii="Arial" w:hAnsi="Arial" w:cs="Arial"/>
          <w:b/>
          <w:bCs/>
          <w:sz w:val="18"/>
          <w:szCs w:val="18"/>
        </w:rPr>
        <w:t>DOS NÃO CADASTRADOS</w:t>
      </w:r>
    </w:p>
    <w:p w:rsidR="003D709C" w:rsidRPr="00726C7C" w:rsidRDefault="003D709C" w:rsidP="003D709C">
      <w:pPr>
        <w:autoSpaceDE w:val="0"/>
        <w:autoSpaceDN w:val="0"/>
        <w:adjustRightInd w:val="0"/>
        <w:spacing w:after="80"/>
        <w:ind w:left="-284"/>
        <w:rPr>
          <w:rFonts w:ascii="Arial" w:hAnsi="Arial" w:cs="Arial"/>
          <w:sz w:val="18"/>
          <w:szCs w:val="18"/>
        </w:rPr>
      </w:pPr>
      <w:r w:rsidRPr="00726C7C">
        <w:rPr>
          <w:rFonts w:ascii="Arial" w:hAnsi="Arial" w:cs="Arial"/>
          <w:b/>
          <w:sz w:val="18"/>
          <w:szCs w:val="18"/>
        </w:rPr>
        <w:t>6.2.1</w:t>
      </w:r>
      <w:r w:rsidRPr="00726C7C">
        <w:rPr>
          <w:rFonts w:ascii="Arial" w:hAnsi="Arial" w:cs="Arial"/>
          <w:sz w:val="18"/>
          <w:szCs w:val="18"/>
        </w:rPr>
        <w:t xml:space="preserve"> Será permitida a participação de licitantes não cadastrados, desde que atendam a todas as condições exigidas para cadastramento até o terceiro dia anterior à data do recebimento das propostas, observado o disposto no § 9º, do art. 22, da Lei n.º 8.666/93. </w:t>
      </w:r>
    </w:p>
    <w:p w:rsidR="003D709C" w:rsidRPr="00726C7C" w:rsidRDefault="003D709C" w:rsidP="003D709C">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6.2.2 </w:t>
      </w:r>
      <w:r w:rsidRPr="00726C7C">
        <w:rPr>
          <w:rFonts w:ascii="Arial" w:hAnsi="Arial" w:cs="Arial"/>
          <w:sz w:val="18"/>
          <w:szCs w:val="18"/>
        </w:rPr>
        <w:t>A documentação a que se refere a cláusula 6.2.1 deverá ser apresentada perante a Comissão de Licitação na data constante da cláusula 1.1.</w:t>
      </w:r>
    </w:p>
    <w:p w:rsidR="00C73077" w:rsidRPr="00726C7C" w:rsidRDefault="003D709C" w:rsidP="003D709C">
      <w:pPr>
        <w:autoSpaceDE w:val="0"/>
        <w:autoSpaceDN w:val="0"/>
        <w:adjustRightInd w:val="0"/>
        <w:spacing w:after="80"/>
        <w:ind w:left="-284"/>
        <w:rPr>
          <w:rFonts w:ascii="Arial" w:hAnsi="Arial" w:cs="Arial"/>
          <w:sz w:val="18"/>
          <w:szCs w:val="18"/>
        </w:rPr>
      </w:pPr>
      <w:r w:rsidRPr="00726C7C">
        <w:rPr>
          <w:rFonts w:ascii="Arial" w:hAnsi="Arial" w:cs="Arial"/>
          <w:b/>
          <w:sz w:val="18"/>
          <w:szCs w:val="18"/>
        </w:rPr>
        <w:t>6.2.3</w:t>
      </w:r>
      <w:r w:rsidRPr="00726C7C">
        <w:rPr>
          <w:rFonts w:ascii="Arial" w:hAnsi="Arial" w:cs="Arial"/>
          <w:sz w:val="18"/>
          <w:szCs w:val="18"/>
        </w:rPr>
        <w:t xml:space="preserve"> A habilitação do licitante não cadastrado não implicará em seu cadastramento no Cadastro de Fornecedores do Poder Executivo do Estado do Rio de Janeiro, o qual </w:t>
      </w:r>
      <w:r w:rsidR="00B95E2A" w:rsidRPr="00726C7C">
        <w:rPr>
          <w:rFonts w:ascii="Arial" w:hAnsi="Arial" w:cs="Arial"/>
          <w:sz w:val="18"/>
          <w:szCs w:val="18"/>
        </w:rPr>
        <w:t>se subordina</w:t>
      </w:r>
      <w:r w:rsidRPr="00726C7C">
        <w:rPr>
          <w:rFonts w:ascii="Arial" w:hAnsi="Arial" w:cs="Arial"/>
          <w:sz w:val="18"/>
          <w:szCs w:val="18"/>
        </w:rPr>
        <w:t xml:space="preserve"> a análise por parte do órgão central em processo específico e segundo as normas vigentes.</w:t>
      </w:r>
    </w:p>
    <w:p w:rsidR="003D709C" w:rsidRDefault="003D709C" w:rsidP="003D709C">
      <w:pPr>
        <w:autoSpaceDE w:val="0"/>
        <w:autoSpaceDN w:val="0"/>
        <w:adjustRightInd w:val="0"/>
        <w:spacing w:after="80"/>
        <w:ind w:left="-284"/>
        <w:rPr>
          <w:rFonts w:ascii="Arial" w:hAnsi="Arial" w:cs="Arial"/>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6.3- DA HABILITAÇÃO JURÍDICA</w:t>
      </w:r>
    </w:p>
    <w:p w:rsidR="00C73077" w:rsidRDefault="00C73077" w:rsidP="00C73077">
      <w:pPr>
        <w:autoSpaceDE w:val="0"/>
        <w:autoSpaceDN w:val="0"/>
        <w:adjustRightInd w:val="0"/>
        <w:spacing w:after="80"/>
        <w:ind w:left="-284"/>
        <w:rPr>
          <w:rFonts w:ascii="Arial" w:hAnsi="Arial" w:cs="Arial"/>
          <w:sz w:val="18"/>
          <w:szCs w:val="18"/>
        </w:rPr>
      </w:pPr>
      <w:r w:rsidRPr="008F2E39">
        <w:rPr>
          <w:rFonts w:ascii="Arial" w:hAnsi="Arial" w:cs="Arial"/>
          <w:b/>
          <w:bCs/>
          <w:sz w:val="18"/>
          <w:szCs w:val="18"/>
        </w:rPr>
        <w:t xml:space="preserve">6.3.1 - </w:t>
      </w:r>
      <w:r w:rsidRPr="008F2E39">
        <w:rPr>
          <w:rFonts w:ascii="Arial" w:hAnsi="Arial" w:cs="Arial"/>
          <w:sz w:val="18"/>
          <w:szCs w:val="18"/>
        </w:rPr>
        <w:t>Para fins de comprovação da habilitação jurídica, deverão ser apresentados, conforme o caso, os seguintes documentos:</w:t>
      </w:r>
    </w:p>
    <w:p w:rsidR="007036B4" w:rsidRPr="007036B4" w:rsidRDefault="007036B4" w:rsidP="0005762B">
      <w:pPr>
        <w:numPr>
          <w:ilvl w:val="0"/>
          <w:numId w:val="4"/>
        </w:numPr>
        <w:autoSpaceDE w:val="0"/>
        <w:autoSpaceDN w:val="0"/>
        <w:adjustRightInd w:val="0"/>
        <w:spacing w:after="80"/>
        <w:rPr>
          <w:rFonts w:ascii="Arial" w:hAnsi="Arial" w:cs="Arial"/>
          <w:sz w:val="18"/>
          <w:szCs w:val="18"/>
        </w:rPr>
      </w:pPr>
      <w:r w:rsidRPr="007036B4">
        <w:rPr>
          <w:rFonts w:ascii="Arial" w:hAnsi="Arial" w:cs="Arial"/>
          <w:sz w:val="18"/>
          <w:szCs w:val="18"/>
        </w:rPr>
        <w:t>Cédula de Identidade e CPF dos sócios ou dos diretores;</w:t>
      </w:r>
    </w:p>
    <w:p w:rsidR="00C73077" w:rsidRPr="008F2E39" w:rsidRDefault="00C73077" w:rsidP="0005762B">
      <w:pPr>
        <w:numPr>
          <w:ilvl w:val="0"/>
          <w:numId w:val="4"/>
        </w:numPr>
        <w:autoSpaceDE w:val="0"/>
        <w:autoSpaceDN w:val="0"/>
        <w:adjustRightInd w:val="0"/>
        <w:spacing w:after="80"/>
        <w:rPr>
          <w:rFonts w:ascii="Arial" w:hAnsi="Arial" w:cs="Arial"/>
          <w:sz w:val="18"/>
          <w:szCs w:val="18"/>
        </w:rPr>
      </w:pPr>
      <w:r w:rsidRPr="008F2E39">
        <w:rPr>
          <w:rFonts w:ascii="Arial" w:hAnsi="Arial" w:cs="Arial"/>
          <w:sz w:val="18"/>
          <w:szCs w:val="18"/>
        </w:rPr>
        <w:t>Registro Comercial, no caso de empresário pessoa física;</w:t>
      </w:r>
    </w:p>
    <w:p w:rsidR="00C73077" w:rsidRPr="008F2E39" w:rsidRDefault="00C73077" w:rsidP="0005762B">
      <w:pPr>
        <w:numPr>
          <w:ilvl w:val="0"/>
          <w:numId w:val="4"/>
        </w:numPr>
        <w:autoSpaceDE w:val="0"/>
        <w:autoSpaceDN w:val="0"/>
        <w:adjustRightInd w:val="0"/>
        <w:spacing w:after="80"/>
        <w:rPr>
          <w:rFonts w:ascii="Arial" w:hAnsi="Arial" w:cs="Arial"/>
          <w:sz w:val="18"/>
          <w:szCs w:val="18"/>
        </w:rPr>
      </w:pPr>
      <w:r w:rsidRPr="008F2E39">
        <w:rPr>
          <w:rFonts w:ascii="Arial" w:hAnsi="Arial" w:cs="Arial"/>
          <w:sz w:val="18"/>
          <w:szCs w:val="18"/>
        </w:rPr>
        <w:t>Ato constitutivo, estatuto ou contrato social em vigor, devidamente registrado, em se tratando de sociedades empresárias, e, no caso de sociedades por ações, acompanhado de documentos de eleição de seus administradores;</w:t>
      </w:r>
    </w:p>
    <w:p w:rsidR="00C73077" w:rsidRPr="00FA0811" w:rsidRDefault="00C73077" w:rsidP="0005762B">
      <w:pPr>
        <w:numPr>
          <w:ilvl w:val="0"/>
          <w:numId w:val="4"/>
        </w:numPr>
        <w:autoSpaceDE w:val="0"/>
        <w:autoSpaceDN w:val="0"/>
        <w:adjustRightInd w:val="0"/>
        <w:spacing w:after="80"/>
        <w:rPr>
          <w:rFonts w:ascii="Arial" w:hAnsi="Arial" w:cs="Arial"/>
          <w:sz w:val="18"/>
          <w:szCs w:val="18"/>
        </w:rPr>
      </w:pPr>
      <w:r w:rsidRPr="00FA0811">
        <w:rPr>
          <w:rFonts w:ascii="Arial" w:hAnsi="Arial" w:cs="Arial"/>
          <w:sz w:val="18"/>
          <w:szCs w:val="18"/>
        </w:rPr>
        <w:t>Inscrição do ato constitutivo, no caso de sociedades simples, acompanhada de prova de diretoria em exercício;</w:t>
      </w:r>
    </w:p>
    <w:p w:rsidR="00FA0811" w:rsidRPr="00FA0811" w:rsidRDefault="00C73077" w:rsidP="0005762B">
      <w:pPr>
        <w:numPr>
          <w:ilvl w:val="0"/>
          <w:numId w:val="4"/>
        </w:numPr>
        <w:autoSpaceDE w:val="0"/>
        <w:autoSpaceDN w:val="0"/>
        <w:adjustRightInd w:val="0"/>
        <w:spacing w:after="80" w:line="276" w:lineRule="auto"/>
        <w:ind w:right="-1"/>
        <w:rPr>
          <w:rFonts w:ascii="Arial" w:hAnsi="Arial" w:cs="Arial"/>
          <w:sz w:val="18"/>
          <w:szCs w:val="18"/>
        </w:rPr>
      </w:pPr>
      <w:r w:rsidRPr="00FA0811">
        <w:rPr>
          <w:rFonts w:ascii="Arial" w:hAnsi="Arial" w:cs="Arial"/>
          <w:sz w:val="18"/>
          <w:szCs w:val="18"/>
        </w:rPr>
        <w:t>Decreto de autorização, em se tratando de empresa ou sociedade estrangeira em funcionamento no país, e ato de registro ou autorização para funcionamento expedido pelo órgão competente, quando a atividade assim o exigir.</w:t>
      </w:r>
    </w:p>
    <w:p w:rsidR="00FA0811" w:rsidRPr="00FA0811" w:rsidRDefault="00C73077" w:rsidP="0005762B">
      <w:pPr>
        <w:numPr>
          <w:ilvl w:val="0"/>
          <w:numId w:val="4"/>
        </w:numPr>
        <w:autoSpaceDE w:val="0"/>
        <w:autoSpaceDN w:val="0"/>
        <w:adjustRightInd w:val="0"/>
        <w:spacing w:after="80" w:line="276" w:lineRule="auto"/>
        <w:ind w:right="-1"/>
        <w:rPr>
          <w:rFonts w:ascii="Arial" w:hAnsi="Arial" w:cs="Arial"/>
          <w:sz w:val="18"/>
          <w:szCs w:val="18"/>
        </w:rPr>
      </w:pPr>
      <w:r w:rsidRPr="00FA0811">
        <w:rPr>
          <w:rFonts w:ascii="Arial" w:hAnsi="Arial" w:cs="Arial"/>
          <w:bCs/>
          <w:sz w:val="18"/>
          <w:szCs w:val="18"/>
        </w:rPr>
        <w:t>Para aplicação dos benefícios concedidos pela Lei Complementar nº. 123/06, a microempresa ou empresa de pequeno porte deverá apresentar certidão expedida, conforme o caso, pela Junta Comercial de seu domicílio (art. 3º da LC 123/06 e arts. 1º e 8º da IN 103 do Departamento Nacional de Registro do Comércio, de 30/04/2007) ou pelo Cartório de Registro Civil das Pessoas Jurídicas, que demonstre esta condição, caso não conste no respectivo ato constitutivo a referida condição de microempresa ou empresa de pequeno porte.</w:t>
      </w:r>
    </w:p>
    <w:p w:rsidR="00FA0811" w:rsidRDefault="00FA0811" w:rsidP="0005762B">
      <w:pPr>
        <w:numPr>
          <w:ilvl w:val="0"/>
          <w:numId w:val="4"/>
        </w:numPr>
        <w:tabs>
          <w:tab w:val="left" w:pos="708"/>
        </w:tabs>
        <w:autoSpaceDE w:val="0"/>
        <w:autoSpaceDN w:val="0"/>
        <w:adjustRightInd w:val="0"/>
        <w:spacing w:line="276" w:lineRule="auto"/>
        <w:ind w:right="-1"/>
        <w:rPr>
          <w:rFonts w:ascii="Arial" w:hAnsi="Arial" w:cs="Arial"/>
          <w:sz w:val="18"/>
          <w:szCs w:val="18"/>
        </w:rPr>
      </w:pPr>
      <w:r w:rsidRPr="00726C7C">
        <w:rPr>
          <w:rFonts w:ascii="Arial" w:hAnsi="Arial" w:cs="Arial"/>
          <w:sz w:val="18"/>
          <w:szCs w:val="18"/>
        </w:rPr>
        <w:t>A sociedade simples que não adotar um dos tipos regulados nos arts. 1.039 a 1.092, deverá mencionar, no contrato social, por força do art. 997, inciso VI, as pessoas naturais incumbidas da administração;</w:t>
      </w:r>
    </w:p>
    <w:p w:rsidR="007036B4" w:rsidRPr="007036B4" w:rsidRDefault="007036B4" w:rsidP="0005762B">
      <w:pPr>
        <w:numPr>
          <w:ilvl w:val="0"/>
          <w:numId w:val="4"/>
        </w:numPr>
        <w:tabs>
          <w:tab w:val="left" w:pos="708"/>
        </w:tabs>
        <w:autoSpaceDE w:val="0"/>
        <w:autoSpaceDN w:val="0"/>
        <w:adjustRightInd w:val="0"/>
        <w:spacing w:line="276" w:lineRule="auto"/>
        <w:ind w:right="-1"/>
        <w:rPr>
          <w:rFonts w:ascii="Arial" w:hAnsi="Arial" w:cs="Arial"/>
          <w:sz w:val="18"/>
          <w:szCs w:val="18"/>
        </w:rPr>
      </w:pPr>
      <w:r w:rsidRPr="007036B4">
        <w:rPr>
          <w:rFonts w:ascii="Arial" w:hAnsi="Arial" w:cs="Arial"/>
          <w:sz w:val="18"/>
          <w:szCs w:val="18"/>
        </w:rPr>
        <w:t>Ata da respectiva fundação, e o correspondente registro na Junta Comercial, bem como o estatuto com a ata da assembléia de aprovação, na forma do artigo 18 da Lei nº 5.764/71, em se tratando de sociedade cooperativa</w:t>
      </w:r>
    </w:p>
    <w:p w:rsidR="00C73077" w:rsidRDefault="00C73077" w:rsidP="00FA0811">
      <w:pPr>
        <w:autoSpaceDE w:val="0"/>
        <w:autoSpaceDN w:val="0"/>
        <w:adjustRightInd w:val="0"/>
        <w:ind w:left="76" w:right="-1"/>
        <w:rPr>
          <w:rFonts w:ascii="Arial" w:hAnsi="Arial" w:cs="Arial"/>
          <w:sz w:val="18"/>
          <w:szCs w:val="18"/>
        </w:rPr>
      </w:pPr>
    </w:p>
    <w:p w:rsidR="00C73077" w:rsidRPr="008F2E39" w:rsidRDefault="00C73077" w:rsidP="00C73077">
      <w:pPr>
        <w:spacing w:after="80" w:line="276" w:lineRule="auto"/>
        <w:ind w:left="-284"/>
        <w:rPr>
          <w:rFonts w:ascii="Arial" w:hAnsi="Arial" w:cs="Arial"/>
          <w:b/>
          <w:sz w:val="18"/>
          <w:szCs w:val="18"/>
        </w:rPr>
      </w:pPr>
      <w:r w:rsidRPr="008F2E39">
        <w:rPr>
          <w:rFonts w:ascii="Arial" w:hAnsi="Arial" w:cs="Arial"/>
          <w:b/>
          <w:sz w:val="18"/>
          <w:szCs w:val="18"/>
        </w:rPr>
        <w:t>6.4. DA REGULARIDADE FISCAL E TRABALHISTA</w:t>
      </w:r>
    </w:p>
    <w:p w:rsidR="00546C67" w:rsidRDefault="00C73077" w:rsidP="00546C67">
      <w:pPr>
        <w:spacing w:after="80"/>
        <w:ind w:left="-284" w:right="-1"/>
        <w:rPr>
          <w:rFonts w:ascii="Arial" w:hAnsi="Arial" w:cs="Arial"/>
          <w:sz w:val="18"/>
          <w:szCs w:val="18"/>
        </w:rPr>
      </w:pPr>
      <w:r w:rsidRPr="008F2E39">
        <w:rPr>
          <w:rFonts w:ascii="Arial" w:hAnsi="Arial" w:cs="Arial"/>
          <w:b/>
          <w:sz w:val="18"/>
          <w:szCs w:val="18"/>
        </w:rPr>
        <w:t xml:space="preserve">6.4.1 </w:t>
      </w:r>
      <w:r w:rsidRPr="008F2E39">
        <w:rPr>
          <w:rFonts w:ascii="Arial" w:hAnsi="Arial" w:cs="Arial"/>
          <w:sz w:val="18"/>
          <w:szCs w:val="18"/>
        </w:rPr>
        <w:t>Para fins de comprovação da regularidade fiscal e trabalhista, deverão ser apresentados os seguintes documentos:</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a)</w:t>
      </w:r>
      <w:r w:rsidRPr="00726C7C">
        <w:rPr>
          <w:rFonts w:ascii="Arial" w:hAnsi="Arial" w:cs="Arial"/>
          <w:sz w:val="18"/>
          <w:szCs w:val="18"/>
        </w:rPr>
        <w:t xml:space="preserve"> prova de inscrição no Cadastro de Pessoas Físicas (CPF) ou no Cadastro Nacional de Pessoas Jurídicas (CNPJ);</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b)</w:t>
      </w:r>
      <w:r w:rsidRPr="00726C7C">
        <w:rPr>
          <w:rFonts w:ascii="Arial" w:hAnsi="Arial" w:cs="Arial"/>
          <w:sz w:val="18"/>
          <w:szCs w:val="18"/>
        </w:rPr>
        <w:t xml:space="preserve"> prova de inscrição no cadastro de contribuintes estadual ou municipal, se houver, relativo ao domicílio ou sede do licitante, ou outra equivalente, na forma da lei;</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w:t>
      </w:r>
      <w:r w:rsidRPr="00726C7C">
        <w:rPr>
          <w:rFonts w:ascii="Arial" w:hAnsi="Arial" w:cs="Arial"/>
          <w:sz w:val="18"/>
          <w:szCs w:val="18"/>
        </w:rPr>
        <w:t xml:space="preserve"> prova de regularidade perante a Fazenda Federal, Estadual e Municipal do domicílio ou sede do licitante, que será realizada da seguinte forma:</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c.1)</w:t>
      </w:r>
      <w:r w:rsidRPr="00726C7C">
        <w:rPr>
          <w:rFonts w:ascii="Arial" w:hAnsi="Arial" w:cs="Arial"/>
          <w:sz w:val="18"/>
          <w:szCs w:val="18"/>
        </w:rPr>
        <w:t xml:space="preserve"> Fazenda Federal: apresentação de</w:t>
      </w:r>
      <w:r w:rsidRPr="00726C7C">
        <w:rPr>
          <w:rFonts w:ascii="Arial" w:hAnsi="Arial" w:cs="Arial"/>
          <w:b/>
          <w:sz w:val="18"/>
          <w:szCs w:val="18"/>
        </w:rPr>
        <w:t xml:space="preserve"> </w:t>
      </w:r>
      <w:r w:rsidRPr="00726C7C">
        <w:rPr>
          <w:rFonts w:ascii="Arial" w:hAnsi="Arial" w:cs="Arial"/>
          <w:sz w:val="18"/>
          <w:szCs w:val="18"/>
        </w:rPr>
        <w:t xml:space="preserve">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726C7C">
        <w:rPr>
          <w:rFonts w:ascii="Arial" w:hAnsi="Arial" w:cs="Arial"/>
          <w:sz w:val="18"/>
          <w:szCs w:val="18"/>
          <w:u w:val="single"/>
        </w:rPr>
        <w:t>a</w:t>
      </w:r>
      <w:r w:rsidRPr="00726C7C">
        <w:rPr>
          <w:rFonts w:ascii="Arial" w:hAnsi="Arial" w:cs="Arial"/>
          <w:sz w:val="18"/>
          <w:szCs w:val="18"/>
        </w:rPr>
        <w:t xml:space="preserve"> a </w:t>
      </w:r>
      <w:r w:rsidRPr="00726C7C">
        <w:rPr>
          <w:rFonts w:ascii="Arial" w:hAnsi="Arial" w:cs="Arial"/>
          <w:sz w:val="18"/>
          <w:szCs w:val="18"/>
          <w:u w:val="single"/>
        </w:rPr>
        <w:t>d</w:t>
      </w:r>
      <w:r w:rsidRPr="00726C7C">
        <w:rPr>
          <w:rFonts w:ascii="Arial" w:hAnsi="Arial" w:cs="Arial"/>
          <w:sz w:val="18"/>
          <w:szCs w:val="18"/>
        </w:rPr>
        <w:t>, do parágrafo único, do art. 11, da Lei nº 8.212, de 1991;</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c.2)</w:t>
      </w:r>
      <w:r w:rsidRPr="00726C7C">
        <w:rPr>
          <w:rFonts w:ascii="Arial" w:hAnsi="Arial" w:cs="Arial"/>
          <w:sz w:val="18"/>
          <w:szCs w:val="18"/>
        </w:rPr>
        <w:t xml:space="preserve"> 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c.2.1)</w:t>
      </w:r>
      <w:r w:rsidRPr="00726C7C">
        <w:rPr>
          <w:rFonts w:ascii="Arial" w:hAnsi="Arial" w:cs="Arial"/>
          <w:sz w:val="18"/>
          <w:szCs w:val="18"/>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 Ativa, ou Certidão Positiva com efeito de Negativa, expedida pela Procuradoria Geral do Estado ou, se for o caso, certidão comprobatória de que o licitante, em razão do objeto social, está isento de inscrição estadual;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c.3)</w:t>
      </w:r>
      <w:r w:rsidRPr="00726C7C">
        <w:rPr>
          <w:rFonts w:ascii="Arial" w:hAnsi="Arial" w:cs="Arial"/>
          <w:sz w:val="18"/>
          <w:szCs w:val="18"/>
        </w:rPr>
        <w:t xml:space="preserve"> 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d)</w:t>
      </w:r>
      <w:r w:rsidRPr="00726C7C">
        <w:rPr>
          <w:rFonts w:ascii="Arial" w:hAnsi="Arial" w:cs="Arial"/>
          <w:sz w:val="18"/>
          <w:szCs w:val="18"/>
        </w:rPr>
        <w:t xml:space="preserve"> Certificado de Regularidade do FGTS – CRF;</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e)</w:t>
      </w:r>
      <w:r w:rsidRPr="00726C7C">
        <w:rPr>
          <w:rFonts w:ascii="Arial" w:hAnsi="Arial" w:cs="Arial"/>
          <w:sz w:val="18"/>
          <w:szCs w:val="18"/>
        </w:rPr>
        <w:t xml:space="preserve"> prova de inexistência de débitos inadimplidos perante a Justiça do Trabalho, mediante a apresentação de Certidão Negativa de Débitos Trabalhistas (CNDT) ou da Certidão Positiva de Débitos Trabalhistas com os mesmos efeitos da CNDT.</w:t>
      </w:r>
    </w:p>
    <w:p w:rsidR="00C73077" w:rsidRPr="008F2E39" w:rsidRDefault="00C73077" w:rsidP="00546C67">
      <w:pPr>
        <w:spacing w:after="80"/>
        <w:ind w:left="-284" w:right="-1"/>
        <w:rPr>
          <w:rFonts w:ascii="Arial" w:hAnsi="Arial" w:cs="Arial"/>
          <w:bCs/>
          <w:sz w:val="18"/>
          <w:szCs w:val="18"/>
        </w:rPr>
      </w:pPr>
      <w:r w:rsidRPr="008F2E39">
        <w:rPr>
          <w:rFonts w:ascii="Arial" w:hAnsi="Arial" w:cs="Arial"/>
          <w:b/>
          <w:sz w:val="18"/>
          <w:szCs w:val="18"/>
        </w:rPr>
        <w:t xml:space="preserve">6.4.2 </w:t>
      </w:r>
      <w:r w:rsidRPr="008F2E39">
        <w:rPr>
          <w:rFonts w:ascii="Arial" w:hAnsi="Arial" w:cs="Arial"/>
          <w:bCs/>
          <w:sz w:val="18"/>
          <w:szCs w:val="18"/>
        </w:rPr>
        <w:t>A microempresa ou empresa de pequeno porte</w:t>
      </w:r>
      <w:r w:rsidRPr="008F2E39">
        <w:rPr>
          <w:rFonts w:ascii="Arial" w:hAnsi="Arial" w:cs="Arial"/>
          <w:sz w:val="18"/>
          <w:szCs w:val="18"/>
        </w:rPr>
        <w:t xml:space="preserve"> deverá apresentar a documentação de regularidade fiscal ainda que esta acuse a existência de débitos, caso em que devera ser aplicado o disposto na cláusula </w:t>
      </w:r>
      <w:r w:rsidRPr="008F2E39">
        <w:rPr>
          <w:rFonts w:ascii="Arial" w:hAnsi="Arial" w:cs="Arial"/>
          <w:b/>
          <w:sz w:val="18"/>
          <w:szCs w:val="18"/>
        </w:rPr>
        <w:t>8.15</w:t>
      </w:r>
      <w:r w:rsidRPr="008F2E39">
        <w:rPr>
          <w:rFonts w:ascii="Arial" w:hAnsi="Arial" w:cs="Arial"/>
          <w:sz w:val="18"/>
          <w:szCs w:val="18"/>
        </w:rPr>
        <w:t>.</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6.5 - DA QUALIFICAÇÃO ECONÔMICO-FINANCEIRA</w:t>
      </w:r>
    </w:p>
    <w:p w:rsidR="00C73077" w:rsidRPr="008F2E39" w:rsidRDefault="00C73077" w:rsidP="00C73077">
      <w:pPr>
        <w:autoSpaceDE w:val="0"/>
        <w:autoSpaceDN w:val="0"/>
        <w:adjustRightInd w:val="0"/>
        <w:spacing w:after="80"/>
        <w:ind w:left="-284"/>
        <w:rPr>
          <w:rFonts w:ascii="Arial" w:hAnsi="Arial" w:cs="Arial"/>
          <w:sz w:val="18"/>
          <w:szCs w:val="18"/>
        </w:rPr>
      </w:pPr>
      <w:r w:rsidRPr="008F2E39">
        <w:rPr>
          <w:rFonts w:ascii="Arial" w:hAnsi="Arial" w:cs="Arial"/>
          <w:b/>
          <w:bCs/>
          <w:sz w:val="18"/>
          <w:szCs w:val="18"/>
        </w:rPr>
        <w:t xml:space="preserve">6.5.1- </w:t>
      </w:r>
      <w:r w:rsidRPr="008F2E39">
        <w:rPr>
          <w:rFonts w:ascii="Arial" w:hAnsi="Arial" w:cs="Arial"/>
          <w:sz w:val="18"/>
          <w:szCs w:val="18"/>
        </w:rPr>
        <w:t>Para fins de comprovação da qualificação econômico-financeira, deverão ser apresentados os seguintes documentos:</w:t>
      </w:r>
    </w:p>
    <w:p w:rsidR="00C73077" w:rsidRPr="008F2E39" w:rsidRDefault="00C73077" w:rsidP="0005762B">
      <w:pPr>
        <w:numPr>
          <w:ilvl w:val="0"/>
          <w:numId w:val="10"/>
        </w:numPr>
        <w:autoSpaceDE w:val="0"/>
        <w:autoSpaceDN w:val="0"/>
        <w:adjustRightInd w:val="0"/>
        <w:spacing w:after="80"/>
        <w:rPr>
          <w:rFonts w:ascii="Arial" w:hAnsi="Arial" w:cs="Arial"/>
          <w:sz w:val="18"/>
          <w:szCs w:val="18"/>
        </w:rPr>
      </w:pPr>
      <w:r w:rsidRPr="008F2E39">
        <w:rPr>
          <w:rFonts w:ascii="Arial" w:hAnsi="Arial" w:cs="Arial"/>
          <w:sz w:val="18"/>
          <w:szCs w:val="18"/>
        </w:rPr>
        <w:t>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w:t>
      </w:r>
      <w:r w:rsidR="001D0D14">
        <w:rPr>
          <w:rFonts w:ascii="Arial" w:hAnsi="Arial" w:cs="Arial"/>
          <w:sz w:val="18"/>
          <w:szCs w:val="18"/>
        </w:rPr>
        <w:t>alências e recuperação judicial</w:t>
      </w:r>
      <w:r w:rsidR="001D0D14" w:rsidRPr="001D0D14">
        <w:rPr>
          <w:rFonts w:ascii="Arial" w:eastAsia="Batang" w:hAnsi="Arial" w:cs="Arial"/>
          <w:sz w:val="18"/>
          <w:szCs w:val="18"/>
        </w:rPr>
        <w:t>, ou de execução patrimonial.</w:t>
      </w:r>
    </w:p>
    <w:p w:rsidR="00C73077" w:rsidRDefault="00C73077" w:rsidP="0005762B">
      <w:pPr>
        <w:numPr>
          <w:ilvl w:val="1"/>
          <w:numId w:val="5"/>
        </w:numPr>
        <w:tabs>
          <w:tab w:val="clear" w:pos="796"/>
          <w:tab w:val="num" w:pos="567"/>
        </w:tabs>
        <w:spacing w:after="80"/>
        <w:ind w:left="567" w:hanging="425"/>
        <w:rPr>
          <w:rFonts w:ascii="Arial" w:hAnsi="Arial" w:cs="Arial"/>
          <w:sz w:val="18"/>
          <w:szCs w:val="18"/>
        </w:rPr>
      </w:pPr>
      <w:r w:rsidRPr="008F2E39">
        <w:rPr>
          <w:rFonts w:ascii="Arial" w:hAnsi="Arial" w:cs="Arial"/>
          <w:sz w:val="18"/>
          <w:szCs w:val="18"/>
        </w:rPr>
        <w:t>As certidões comprobatórias do atendimento da alínea “a”, quando emitidas no Município do Rio de Janeiro, serão as dos 1º, 2º, 3º e 4º Ofícios do Registro de Distribuição.</w:t>
      </w:r>
    </w:p>
    <w:p w:rsidR="001D0D14" w:rsidRPr="002B4093" w:rsidRDefault="001D0D14" w:rsidP="001D0D14">
      <w:pPr>
        <w:tabs>
          <w:tab w:val="left" w:pos="4106"/>
        </w:tabs>
        <w:ind w:right="64"/>
        <w:rPr>
          <w:rFonts w:ascii="Tahoma" w:eastAsia="Batang" w:hAnsi="Tahoma" w:cs="Tahoma"/>
          <w:szCs w:val="24"/>
        </w:rPr>
      </w:pPr>
    </w:p>
    <w:p w:rsidR="001D0D14" w:rsidRPr="001D0D14" w:rsidRDefault="001D0D14" w:rsidP="001D0D14">
      <w:pPr>
        <w:rPr>
          <w:rFonts w:ascii="Arial" w:hAnsi="Arial" w:cs="Arial"/>
          <w:color w:val="000000"/>
          <w:sz w:val="18"/>
          <w:szCs w:val="18"/>
        </w:rPr>
      </w:pPr>
      <w:r w:rsidRPr="001D0D14">
        <w:rPr>
          <w:rFonts w:ascii="Arial" w:eastAsia="Batang" w:hAnsi="Arial" w:cs="Arial"/>
          <w:b/>
          <w:sz w:val="18"/>
          <w:szCs w:val="18"/>
        </w:rPr>
        <w:t>6.5.1.1</w:t>
      </w:r>
      <w:r w:rsidRPr="001D0D14">
        <w:rPr>
          <w:rFonts w:ascii="Arial" w:eastAsia="Batang" w:hAnsi="Arial" w:cs="Arial"/>
          <w:sz w:val="18"/>
          <w:szCs w:val="18"/>
        </w:rPr>
        <w:t xml:space="preserve"> 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rsidR="001D0D14" w:rsidRDefault="001D0D14" w:rsidP="002C349B">
      <w:pPr>
        <w:autoSpaceDE w:val="0"/>
        <w:autoSpaceDN w:val="0"/>
        <w:adjustRightInd w:val="0"/>
        <w:spacing w:after="80"/>
        <w:rPr>
          <w:rFonts w:ascii="Arial" w:hAnsi="Arial" w:cs="Arial"/>
          <w:b/>
          <w:sz w:val="18"/>
          <w:szCs w:val="18"/>
        </w:rPr>
      </w:pPr>
    </w:p>
    <w:p w:rsidR="00C73077" w:rsidRPr="005160D1" w:rsidRDefault="00C73077" w:rsidP="00C73077">
      <w:pPr>
        <w:autoSpaceDE w:val="0"/>
        <w:autoSpaceDN w:val="0"/>
        <w:adjustRightInd w:val="0"/>
        <w:spacing w:after="80"/>
        <w:ind w:left="-284"/>
        <w:rPr>
          <w:rFonts w:ascii="Arial" w:hAnsi="Arial" w:cs="Arial"/>
          <w:color w:val="FF0000"/>
          <w:sz w:val="18"/>
          <w:szCs w:val="18"/>
        </w:rPr>
      </w:pPr>
      <w:r w:rsidRPr="005160D1">
        <w:rPr>
          <w:rFonts w:ascii="Arial" w:hAnsi="Arial" w:cs="Arial"/>
          <w:b/>
          <w:color w:val="FF0000"/>
          <w:sz w:val="18"/>
          <w:szCs w:val="18"/>
        </w:rPr>
        <w:t>6.6 QUALIFICAÇÃO TÉCNICA</w:t>
      </w:r>
    </w:p>
    <w:p w:rsidR="004D1481" w:rsidRPr="004D1481" w:rsidRDefault="004D1481" w:rsidP="00432348">
      <w:pPr>
        <w:spacing w:after="120"/>
        <w:ind w:left="-284" w:right="-284"/>
        <w:rPr>
          <w:rFonts w:ascii="Arial" w:hAnsi="Arial" w:cs="Arial"/>
          <w:color w:val="FF0000"/>
          <w:sz w:val="18"/>
          <w:szCs w:val="18"/>
        </w:rPr>
      </w:pPr>
      <w:r w:rsidRPr="004D1481">
        <w:rPr>
          <w:rFonts w:ascii="Arial" w:hAnsi="Arial" w:cs="Arial"/>
          <w:b/>
          <w:bCs/>
          <w:color w:val="FF0000"/>
          <w:sz w:val="18"/>
          <w:szCs w:val="18"/>
        </w:rPr>
        <w:t xml:space="preserve">6.6.1 </w:t>
      </w:r>
      <w:r w:rsidRPr="004D1481">
        <w:rPr>
          <w:rFonts w:ascii="Arial" w:hAnsi="Arial" w:cs="Arial"/>
          <w:color w:val="FF0000"/>
          <w:sz w:val="18"/>
          <w:szCs w:val="18"/>
        </w:rPr>
        <w:t xml:space="preserve">Para fins de comprovação da qualificação técnica, os licitantes deverão apresentar Atestado de Vistoria devidamente preenchido, na forma do </w:t>
      </w:r>
      <w:r w:rsidRPr="004D1481">
        <w:rPr>
          <w:rFonts w:ascii="Arial" w:hAnsi="Arial" w:cs="Arial"/>
          <w:b/>
          <w:color w:val="FF0000"/>
          <w:sz w:val="18"/>
          <w:szCs w:val="18"/>
        </w:rPr>
        <w:t xml:space="preserve">Anexo </w:t>
      </w:r>
      <w:r w:rsidR="00B579AF">
        <w:rPr>
          <w:rFonts w:ascii="Arial" w:hAnsi="Arial" w:cs="Arial"/>
          <w:b/>
          <w:color w:val="FF0000"/>
          <w:sz w:val="18"/>
          <w:szCs w:val="18"/>
        </w:rPr>
        <w:t>5</w:t>
      </w:r>
      <w:r w:rsidRPr="004D1481">
        <w:rPr>
          <w:rFonts w:ascii="Arial" w:hAnsi="Arial" w:cs="Arial"/>
          <w:color w:val="FF0000"/>
          <w:sz w:val="18"/>
          <w:szCs w:val="18"/>
        </w:rPr>
        <w:t xml:space="preserve">, que deverá ser </w:t>
      </w:r>
      <w:r w:rsidRPr="004D1481">
        <w:rPr>
          <w:rFonts w:ascii="Arial" w:hAnsi="Arial" w:cs="Arial"/>
          <w:bCs/>
          <w:color w:val="FF0000"/>
          <w:sz w:val="18"/>
          <w:szCs w:val="18"/>
        </w:rPr>
        <w:t>agendada através do telefone (21) 2334-0421</w:t>
      </w:r>
      <w:r w:rsidRPr="004D1481">
        <w:rPr>
          <w:rFonts w:ascii="Arial" w:hAnsi="Arial" w:cs="Arial"/>
          <w:color w:val="FF0000"/>
          <w:sz w:val="18"/>
          <w:szCs w:val="18"/>
        </w:rPr>
        <w:t>, para obter RELAÇÃO com endereço, telefones e contatos dos locais onde serão instaladas as máquinas listadas no item 3.1.</w:t>
      </w:r>
    </w:p>
    <w:p w:rsidR="00886167" w:rsidRDefault="004D1481" w:rsidP="00432348">
      <w:pPr>
        <w:autoSpaceDE w:val="0"/>
        <w:autoSpaceDN w:val="0"/>
        <w:adjustRightInd w:val="0"/>
        <w:spacing w:after="80"/>
        <w:ind w:left="-284"/>
        <w:rPr>
          <w:rFonts w:ascii="Arial" w:hAnsi="Arial" w:cs="Arial"/>
          <w:bCs/>
          <w:color w:val="FF0000"/>
          <w:sz w:val="18"/>
          <w:szCs w:val="18"/>
        </w:rPr>
      </w:pPr>
      <w:r w:rsidRPr="004D1481">
        <w:rPr>
          <w:rFonts w:ascii="Arial" w:hAnsi="Arial" w:cs="Arial"/>
          <w:b/>
          <w:bCs/>
          <w:color w:val="FF0000"/>
          <w:sz w:val="18"/>
          <w:szCs w:val="18"/>
        </w:rPr>
        <w:t xml:space="preserve">6.6.2 </w:t>
      </w:r>
      <w:r w:rsidRPr="004D1481">
        <w:rPr>
          <w:rFonts w:ascii="Arial" w:hAnsi="Arial" w:cs="Arial"/>
          <w:color w:val="FF0000"/>
          <w:sz w:val="18"/>
          <w:szCs w:val="18"/>
        </w:rPr>
        <w:t>Caso o licitante opte pela não realização da visita técnica, em conformidade com a Súmula 01/2018 TCE-RJ, o atestado de vistoria deverá ser substituído por declaração formal de que o licitante tem pleno conhecimento das condições e aspectos físicos, inclusive ocupação, inerentes ao imóvel</w:t>
      </w:r>
      <w:r w:rsidRPr="004D1481">
        <w:rPr>
          <w:rFonts w:ascii="Arial" w:hAnsi="Arial" w:cs="Arial"/>
          <w:bCs/>
          <w:color w:val="FF0000"/>
          <w:sz w:val="18"/>
          <w:szCs w:val="18"/>
        </w:rPr>
        <w:t>.</w:t>
      </w:r>
    </w:p>
    <w:p w:rsidR="0034222F" w:rsidRDefault="0034222F" w:rsidP="004D1481">
      <w:pPr>
        <w:autoSpaceDE w:val="0"/>
        <w:autoSpaceDN w:val="0"/>
        <w:adjustRightInd w:val="0"/>
        <w:spacing w:after="80"/>
        <w:ind w:left="-284"/>
        <w:rPr>
          <w:rFonts w:ascii="Arial" w:hAnsi="Arial" w:cs="Arial"/>
          <w:b/>
          <w:bCs/>
          <w:color w:val="FF0000"/>
          <w:sz w:val="18"/>
          <w:szCs w:val="18"/>
        </w:rPr>
      </w:pPr>
    </w:p>
    <w:p w:rsidR="0034222F" w:rsidRDefault="0034222F" w:rsidP="004D1481">
      <w:pPr>
        <w:autoSpaceDE w:val="0"/>
        <w:autoSpaceDN w:val="0"/>
        <w:adjustRightInd w:val="0"/>
        <w:spacing w:after="80"/>
        <w:ind w:left="-284"/>
        <w:rPr>
          <w:rFonts w:ascii="Arial" w:hAnsi="Arial" w:cs="Arial"/>
          <w:b/>
          <w:bCs/>
          <w:color w:val="FF0000"/>
          <w:sz w:val="18"/>
          <w:szCs w:val="18"/>
        </w:rPr>
      </w:pPr>
    </w:p>
    <w:p w:rsidR="0034222F" w:rsidRPr="004D1481" w:rsidRDefault="0034222F" w:rsidP="004D1481">
      <w:pPr>
        <w:autoSpaceDE w:val="0"/>
        <w:autoSpaceDN w:val="0"/>
        <w:adjustRightInd w:val="0"/>
        <w:spacing w:after="80"/>
        <w:ind w:left="-284"/>
        <w:rPr>
          <w:rFonts w:ascii="Arial" w:hAnsi="Arial" w:cs="Arial"/>
          <w:b/>
          <w:bCs/>
          <w:color w:val="FF0000"/>
          <w:sz w:val="18"/>
          <w:szCs w:val="18"/>
        </w:rPr>
      </w:pPr>
    </w:p>
    <w:p w:rsidR="00C73077" w:rsidRPr="00EB2D32" w:rsidRDefault="00C73077" w:rsidP="00C73077">
      <w:pPr>
        <w:autoSpaceDE w:val="0"/>
        <w:autoSpaceDN w:val="0"/>
        <w:adjustRightInd w:val="0"/>
        <w:spacing w:after="80"/>
        <w:ind w:left="-284"/>
        <w:rPr>
          <w:rFonts w:ascii="Arial" w:hAnsi="Arial" w:cs="Arial"/>
          <w:b/>
          <w:bCs/>
          <w:sz w:val="18"/>
          <w:szCs w:val="18"/>
        </w:rPr>
      </w:pPr>
      <w:r w:rsidRPr="00EB2D32">
        <w:rPr>
          <w:rFonts w:ascii="Arial" w:hAnsi="Arial" w:cs="Arial"/>
          <w:b/>
          <w:bCs/>
          <w:sz w:val="18"/>
          <w:szCs w:val="18"/>
        </w:rPr>
        <w:t>6.7 DA DECLARAÇÃO DO CUMPRIMENTO DO ART. 7º, INCISO XXXIII DA CONSTITUIÇÃO FEDERAL</w:t>
      </w:r>
    </w:p>
    <w:p w:rsidR="00C73077" w:rsidRPr="00EB2D32" w:rsidRDefault="00C73077" w:rsidP="00C73077">
      <w:pPr>
        <w:autoSpaceDE w:val="0"/>
        <w:autoSpaceDN w:val="0"/>
        <w:adjustRightInd w:val="0"/>
        <w:spacing w:after="80"/>
        <w:ind w:left="-284"/>
        <w:rPr>
          <w:rFonts w:ascii="Arial" w:hAnsi="Arial" w:cs="Arial"/>
          <w:sz w:val="18"/>
          <w:szCs w:val="18"/>
        </w:rPr>
      </w:pPr>
      <w:r w:rsidRPr="00EB2D32">
        <w:rPr>
          <w:rFonts w:ascii="Arial" w:hAnsi="Arial" w:cs="Arial"/>
          <w:b/>
          <w:bCs/>
          <w:sz w:val="18"/>
          <w:szCs w:val="18"/>
        </w:rPr>
        <w:t xml:space="preserve">6.7.1- </w:t>
      </w:r>
      <w:r w:rsidRPr="00EB2D32">
        <w:rPr>
          <w:rFonts w:ascii="Arial" w:hAnsi="Arial" w:cs="Arial"/>
          <w:sz w:val="18"/>
          <w:szCs w:val="18"/>
        </w:rPr>
        <w:t xml:space="preserve">Todos os licitantes, inclusive as microempresas e empresas de pequeno porte, deverão apresentar declaração, na forma do </w:t>
      </w:r>
      <w:r w:rsidRPr="00726C7C">
        <w:rPr>
          <w:rFonts w:ascii="Arial" w:hAnsi="Arial" w:cs="Arial"/>
          <w:b/>
          <w:color w:val="FF0000"/>
          <w:sz w:val="18"/>
          <w:szCs w:val="18"/>
        </w:rPr>
        <w:t xml:space="preserve">Anexo </w:t>
      </w:r>
      <w:r w:rsidR="00773583" w:rsidRPr="00726C7C">
        <w:rPr>
          <w:rFonts w:ascii="Arial" w:hAnsi="Arial" w:cs="Arial"/>
          <w:b/>
          <w:color w:val="FF0000"/>
          <w:sz w:val="18"/>
          <w:szCs w:val="18"/>
        </w:rPr>
        <w:t>4</w:t>
      </w:r>
      <w:r w:rsidRPr="00EB2D32">
        <w:rPr>
          <w:rFonts w:ascii="Arial" w:hAnsi="Arial" w:cs="Arial"/>
          <w:sz w:val="18"/>
          <w:szCs w:val="18"/>
        </w:rPr>
        <w:t>, de que não possuem em seus quadros funcionais nenhum menor de dezoito anos desempenhando trabalho noturno, perigoso ou insalubre ou qualquer trabalho por menor de dezesseis anos, na forma do art. 7º, inciso XXXIII da Constituição Federal.</w:t>
      </w:r>
    </w:p>
    <w:p w:rsidR="00C73077" w:rsidRPr="00EB2D32" w:rsidRDefault="00C73077" w:rsidP="00C73077">
      <w:pPr>
        <w:autoSpaceDE w:val="0"/>
        <w:autoSpaceDN w:val="0"/>
        <w:adjustRightInd w:val="0"/>
        <w:ind w:left="-284" w:right="-1"/>
        <w:rPr>
          <w:rFonts w:ascii="Arial" w:hAnsi="Arial" w:cs="Arial"/>
          <w:sz w:val="18"/>
          <w:szCs w:val="18"/>
        </w:rPr>
      </w:pPr>
      <w:r w:rsidRPr="00EB2D32">
        <w:rPr>
          <w:rFonts w:ascii="Arial" w:hAnsi="Arial" w:cs="Arial"/>
          <w:b/>
          <w:bCs/>
          <w:sz w:val="18"/>
          <w:szCs w:val="18"/>
        </w:rPr>
        <w:t xml:space="preserve">6.7.2- </w:t>
      </w:r>
      <w:r w:rsidRPr="00EB2D32">
        <w:rPr>
          <w:rFonts w:ascii="Arial" w:hAnsi="Arial" w:cs="Arial"/>
          <w:sz w:val="18"/>
          <w:szCs w:val="18"/>
        </w:rPr>
        <w:t xml:space="preserve">Os licitantes poderão optar por apresentar a certidão negativa de ilícitos trabalhistas emitida pela Delegacia Regional do Trabalho ao invés da declaração mencionada na cláusula </w:t>
      </w:r>
      <w:r w:rsidRPr="00EB2D32">
        <w:rPr>
          <w:rFonts w:ascii="Arial" w:hAnsi="Arial" w:cs="Arial"/>
          <w:b/>
          <w:sz w:val="18"/>
          <w:szCs w:val="18"/>
        </w:rPr>
        <w:t>6.7.1</w:t>
      </w:r>
      <w:r w:rsidRPr="00EB2D32">
        <w:rPr>
          <w:rFonts w:ascii="Arial" w:hAnsi="Arial" w:cs="Arial"/>
          <w:sz w:val="18"/>
          <w:szCs w:val="18"/>
        </w:rPr>
        <w:t>.</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EB2D32" w:rsidRDefault="00C73077" w:rsidP="00C73077">
      <w:pPr>
        <w:autoSpaceDE w:val="0"/>
        <w:autoSpaceDN w:val="0"/>
        <w:adjustRightInd w:val="0"/>
        <w:spacing w:after="80"/>
        <w:ind w:left="-284"/>
        <w:rPr>
          <w:rFonts w:ascii="Arial" w:hAnsi="Arial" w:cs="Arial"/>
          <w:b/>
          <w:bCs/>
          <w:sz w:val="18"/>
          <w:szCs w:val="18"/>
        </w:rPr>
      </w:pPr>
      <w:r w:rsidRPr="00EB2D32">
        <w:rPr>
          <w:rFonts w:ascii="Arial" w:hAnsi="Arial" w:cs="Arial"/>
          <w:b/>
          <w:bCs/>
          <w:sz w:val="18"/>
          <w:szCs w:val="18"/>
        </w:rPr>
        <w:t>6.8 – DO PRAZO DE VALIDADE DAS CERTIDÕES</w:t>
      </w:r>
    </w:p>
    <w:p w:rsidR="00C73077" w:rsidRPr="00EB2D32" w:rsidRDefault="00C73077" w:rsidP="00C73077">
      <w:pPr>
        <w:autoSpaceDE w:val="0"/>
        <w:autoSpaceDN w:val="0"/>
        <w:adjustRightInd w:val="0"/>
        <w:ind w:left="-284" w:right="-1"/>
        <w:rPr>
          <w:rFonts w:ascii="Arial" w:hAnsi="Arial" w:cs="Arial"/>
          <w:sz w:val="18"/>
          <w:szCs w:val="18"/>
        </w:rPr>
      </w:pPr>
      <w:r w:rsidRPr="00EB2D32">
        <w:rPr>
          <w:rFonts w:ascii="Arial" w:hAnsi="Arial" w:cs="Arial"/>
          <w:b/>
          <w:bCs/>
          <w:sz w:val="18"/>
          <w:szCs w:val="18"/>
        </w:rPr>
        <w:t xml:space="preserve">6.8.1 </w:t>
      </w:r>
      <w:r w:rsidRPr="00EB2D32">
        <w:rPr>
          <w:rFonts w:ascii="Arial" w:hAnsi="Arial" w:cs="Arial"/>
          <w:sz w:val="18"/>
          <w:szCs w:val="18"/>
        </w:rPr>
        <w:t>As certidões valerão nos prazos que lhe são próprios; inexistindo esse prazo, reputar-se-ão válidas por 90 (noventa) dias, contados de sua expedição.</w:t>
      </w:r>
    </w:p>
    <w:p w:rsidR="00C73077" w:rsidRPr="00EB2D32" w:rsidRDefault="00C73077" w:rsidP="00C73077">
      <w:pPr>
        <w:autoSpaceDE w:val="0"/>
        <w:autoSpaceDN w:val="0"/>
        <w:adjustRightInd w:val="0"/>
        <w:ind w:left="-284" w:right="-1"/>
        <w:rPr>
          <w:rFonts w:ascii="Arial" w:hAnsi="Arial" w:cs="Arial"/>
          <w:sz w:val="18"/>
          <w:szCs w:val="18"/>
        </w:rPr>
      </w:pPr>
    </w:p>
    <w:p w:rsidR="00C73077" w:rsidRPr="00EB2D32" w:rsidRDefault="00C73077" w:rsidP="00C73077">
      <w:pPr>
        <w:autoSpaceDE w:val="0"/>
        <w:autoSpaceDN w:val="0"/>
        <w:adjustRightInd w:val="0"/>
        <w:spacing w:after="80"/>
        <w:ind w:left="-284"/>
        <w:rPr>
          <w:rFonts w:ascii="Arial" w:hAnsi="Arial" w:cs="Arial"/>
          <w:b/>
          <w:sz w:val="18"/>
          <w:szCs w:val="18"/>
        </w:rPr>
      </w:pPr>
      <w:r w:rsidRPr="00EB2D32">
        <w:rPr>
          <w:rFonts w:ascii="Arial" w:hAnsi="Arial" w:cs="Arial"/>
          <w:b/>
          <w:sz w:val="18"/>
          <w:szCs w:val="18"/>
        </w:rPr>
        <w:t>6.9 DAS COOPERATIVAS</w:t>
      </w:r>
    </w:p>
    <w:p w:rsidR="00C73077" w:rsidRPr="00EB2D32" w:rsidRDefault="00C73077" w:rsidP="00C73077">
      <w:pPr>
        <w:autoSpaceDE w:val="0"/>
        <w:autoSpaceDN w:val="0"/>
        <w:adjustRightInd w:val="0"/>
        <w:ind w:left="-284" w:right="-1"/>
        <w:rPr>
          <w:rFonts w:ascii="Arial" w:hAnsi="Arial" w:cs="Arial"/>
          <w:sz w:val="18"/>
          <w:szCs w:val="18"/>
        </w:rPr>
      </w:pPr>
      <w:r w:rsidRPr="00EB2D32">
        <w:rPr>
          <w:rFonts w:ascii="Arial" w:hAnsi="Arial" w:cs="Arial"/>
          <w:b/>
          <w:sz w:val="18"/>
          <w:szCs w:val="18"/>
        </w:rPr>
        <w:t xml:space="preserve">6.9.1 </w:t>
      </w:r>
      <w:r w:rsidRPr="00EB2D32">
        <w:rPr>
          <w:rFonts w:ascii="Arial" w:hAnsi="Arial" w:cs="Arial"/>
          <w:sz w:val="18"/>
          <w:szCs w:val="18"/>
        </w:rPr>
        <w:t>Não será admitida a participação de cooperativa, tendo em vista ser inerente à exploração da área contemplada neste ato convocatório a presença dos elementos de subordinação, pessoalidade e habitualidade, característicos da relação de emprego entre permissionário e seus empregados.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0B51CA" w:rsidRDefault="00C73077" w:rsidP="00C73077">
      <w:pPr>
        <w:autoSpaceDE w:val="0"/>
        <w:autoSpaceDN w:val="0"/>
        <w:adjustRightInd w:val="0"/>
        <w:spacing w:after="80"/>
        <w:ind w:left="-284"/>
        <w:rPr>
          <w:rFonts w:ascii="Arial" w:hAnsi="Arial" w:cs="Arial"/>
          <w:b/>
          <w:bCs/>
          <w:sz w:val="18"/>
          <w:szCs w:val="18"/>
        </w:rPr>
      </w:pPr>
      <w:r w:rsidRPr="000B51CA">
        <w:rPr>
          <w:rFonts w:ascii="Arial" w:hAnsi="Arial" w:cs="Arial"/>
          <w:b/>
          <w:bCs/>
          <w:sz w:val="18"/>
          <w:szCs w:val="18"/>
        </w:rPr>
        <w:t>7 - DA FORMA DE APRESENTAÇÃO DOS DOCUMENTOS DE HABILITAÇÃO E DAS PROPOSTAS</w:t>
      </w:r>
    </w:p>
    <w:p w:rsidR="00C73077" w:rsidRPr="000B51CA" w:rsidRDefault="00C73077" w:rsidP="00C73077">
      <w:pPr>
        <w:autoSpaceDE w:val="0"/>
        <w:autoSpaceDN w:val="0"/>
        <w:adjustRightInd w:val="0"/>
        <w:ind w:left="-284" w:right="-1"/>
        <w:rPr>
          <w:rFonts w:ascii="Arial" w:hAnsi="Arial" w:cs="Arial"/>
          <w:sz w:val="18"/>
          <w:szCs w:val="18"/>
        </w:rPr>
      </w:pPr>
      <w:r w:rsidRPr="000B51CA">
        <w:rPr>
          <w:rFonts w:ascii="Arial" w:hAnsi="Arial" w:cs="Arial"/>
          <w:b/>
          <w:bCs/>
          <w:sz w:val="18"/>
          <w:szCs w:val="18"/>
        </w:rPr>
        <w:t xml:space="preserve">7.1 </w:t>
      </w:r>
      <w:r w:rsidRPr="000B51CA">
        <w:rPr>
          <w:rFonts w:ascii="Arial" w:hAnsi="Arial" w:cs="Arial"/>
          <w:sz w:val="18"/>
          <w:szCs w:val="18"/>
        </w:rPr>
        <w:t xml:space="preserve">No local, data e hora fixados no SUBITEM </w:t>
      </w:r>
      <w:r w:rsidRPr="000B51CA">
        <w:rPr>
          <w:rFonts w:ascii="Arial" w:hAnsi="Arial" w:cs="Arial"/>
          <w:b/>
          <w:sz w:val="18"/>
          <w:szCs w:val="18"/>
        </w:rPr>
        <w:t>1.1</w:t>
      </w:r>
      <w:r w:rsidRPr="000B51CA">
        <w:rPr>
          <w:rFonts w:ascii="Arial" w:hAnsi="Arial" w:cs="Arial"/>
          <w:sz w:val="18"/>
          <w:szCs w:val="18"/>
        </w:rPr>
        <w:t xml:space="preserve">, apresentarão os licitantes suas propostas em 2 (dois) envelopes, opacos, indevassáveis e lacrados, designados, respectivamente </w:t>
      </w:r>
      <w:r w:rsidRPr="000B51CA">
        <w:rPr>
          <w:rFonts w:ascii="Arial" w:hAnsi="Arial" w:cs="Arial"/>
          <w:b/>
          <w:sz w:val="18"/>
          <w:szCs w:val="18"/>
        </w:rPr>
        <w:t>“A”</w:t>
      </w:r>
      <w:r w:rsidRPr="000B51CA">
        <w:rPr>
          <w:rFonts w:ascii="Arial" w:hAnsi="Arial" w:cs="Arial"/>
          <w:sz w:val="18"/>
          <w:szCs w:val="18"/>
        </w:rPr>
        <w:t xml:space="preserve"> e </w:t>
      </w:r>
      <w:r w:rsidRPr="000B51CA">
        <w:rPr>
          <w:rFonts w:ascii="Arial" w:hAnsi="Arial" w:cs="Arial"/>
          <w:b/>
          <w:sz w:val="18"/>
          <w:szCs w:val="18"/>
        </w:rPr>
        <w:t>“B”</w:t>
      </w:r>
      <w:r w:rsidRPr="000B51CA">
        <w:rPr>
          <w:rFonts w:ascii="Arial" w:hAnsi="Arial" w:cs="Arial"/>
          <w:sz w:val="18"/>
          <w:szCs w:val="18"/>
        </w:rPr>
        <w:t>, constando obrigatoriamente na parte externa de cada um deles as seguintes indicações:</w:t>
      </w:r>
    </w:p>
    <w:p w:rsidR="002C349B" w:rsidRPr="000B51CA" w:rsidRDefault="002C349B" w:rsidP="00C73077">
      <w:pPr>
        <w:autoSpaceDE w:val="0"/>
        <w:autoSpaceDN w:val="0"/>
        <w:adjustRightInd w:val="0"/>
        <w:ind w:left="-284" w:right="-1"/>
        <w:rPr>
          <w:rFonts w:ascii="Arial" w:hAnsi="Arial" w:cs="Arial"/>
          <w:sz w:val="18"/>
          <w:szCs w:val="18"/>
        </w:rPr>
      </w:pPr>
    </w:p>
    <w:p w:rsidR="00C73077" w:rsidRPr="000B51CA" w:rsidRDefault="00C73077" w:rsidP="00C73077">
      <w:pPr>
        <w:autoSpaceDE w:val="0"/>
        <w:autoSpaceDN w:val="0"/>
        <w:adjustRightInd w:val="0"/>
        <w:ind w:left="-284" w:right="-1"/>
        <w:rPr>
          <w:rFonts w:ascii="Arial" w:hAnsi="Arial" w:cs="Arial"/>
          <w:bCs/>
          <w:sz w:val="18"/>
          <w:szCs w:val="18"/>
          <w:u w:val="single"/>
        </w:rPr>
      </w:pPr>
      <w:r w:rsidRPr="000B51CA">
        <w:rPr>
          <w:rFonts w:ascii="Arial" w:hAnsi="Arial" w:cs="Arial"/>
          <w:b/>
          <w:bCs/>
          <w:sz w:val="18"/>
          <w:szCs w:val="18"/>
          <w:u w:val="single"/>
        </w:rPr>
        <w:t>I</w:t>
      </w:r>
      <w:r w:rsidRPr="000B51CA">
        <w:rPr>
          <w:rFonts w:ascii="Arial" w:hAnsi="Arial" w:cs="Arial"/>
          <w:bCs/>
          <w:sz w:val="18"/>
          <w:szCs w:val="18"/>
          <w:u w:val="single"/>
        </w:rPr>
        <w:t xml:space="preserve"> - ENVELOPE </w:t>
      </w:r>
      <w:r w:rsidRPr="000B51CA">
        <w:rPr>
          <w:rFonts w:ascii="Arial" w:hAnsi="Arial" w:cs="Arial"/>
          <w:b/>
          <w:bCs/>
          <w:sz w:val="18"/>
          <w:szCs w:val="18"/>
          <w:u w:val="single"/>
        </w:rPr>
        <w:t>“A”</w:t>
      </w:r>
      <w:r w:rsidRPr="000B51CA">
        <w:rPr>
          <w:rFonts w:ascii="Arial" w:hAnsi="Arial" w:cs="Arial"/>
          <w:bCs/>
          <w:sz w:val="18"/>
          <w:szCs w:val="18"/>
          <w:u w:val="single"/>
        </w:rPr>
        <w:t xml:space="preserve"> - DOCUMENTAÇÃO DE HABILITAÇÃO</w:t>
      </w:r>
    </w:p>
    <w:p w:rsidR="00C73077" w:rsidRPr="000B51CA" w:rsidRDefault="00C73077" w:rsidP="00C73077">
      <w:pPr>
        <w:ind w:left="-284" w:right="-1"/>
        <w:rPr>
          <w:rFonts w:ascii="Arial" w:hAnsi="Arial" w:cs="Arial"/>
          <w:sz w:val="18"/>
          <w:szCs w:val="18"/>
        </w:rPr>
      </w:pPr>
    </w:p>
    <w:p w:rsidR="00C73077" w:rsidRPr="000B51CA" w:rsidRDefault="00C73077" w:rsidP="0005762B">
      <w:pPr>
        <w:numPr>
          <w:ilvl w:val="0"/>
          <w:numId w:val="6"/>
        </w:numPr>
        <w:tabs>
          <w:tab w:val="clear" w:pos="360"/>
          <w:tab w:val="num" w:pos="142"/>
        </w:tabs>
        <w:spacing w:after="120"/>
        <w:ind w:left="391" w:right="-1" w:hanging="675"/>
        <w:rPr>
          <w:rFonts w:ascii="Arial" w:hAnsi="Arial" w:cs="Arial"/>
          <w:sz w:val="18"/>
          <w:szCs w:val="18"/>
        </w:rPr>
      </w:pPr>
      <w:r w:rsidRPr="000B51CA">
        <w:rPr>
          <w:rFonts w:ascii="Arial" w:hAnsi="Arial" w:cs="Arial"/>
          <w:sz w:val="18"/>
          <w:szCs w:val="18"/>
        </w:rPr>
        <w:t xml:space="preserve">UNIVERSIDADE DO ESTADO DO RIO DE JANEIRO </w:t>
      </w:r>
    </w:p>
    <w:p w:rsidR="00C73077" w:rsidRPr="000B51CA" w:rsidRDefault="00C73077" w:rsidP="0005762B">
      <w:pPr>
        <w:numPr>
          <w:ilvl w:val="0"/>
          <w:numId w:val="6"/>
        </w:numPr>
        <w:tabs>
          <w:tab w:val="clear" w:pos="360"/>
          <w:tab w:val="num" w:pos="142"/>
        </w:tabs>
        <w:spacing w:after="120"/>
        <w:ind w:left="391" w:right="-1" w:hanging="675"/>
        <w:rPr>
          <w:rFonts w:ascii="Arial" w:hAnsi="Arial" w:cs="Arial"/>
          <w:b/>
          <w:sz w:val="18"/>
          <w:szCs w:val="18"/>
        </w:rPr>
      </w:pPr>
      <w:r w:rsidRPr="000B51CA">
        <w:rPr>
          <w:rFonts w:ascii="Arial" w:hAnsi="Arial" w:cs="Arial"/>
          <w:sz w:val="18"/>
          <w:szCs w:val="18"/>
        </w:rPr>
        <w:t xml:space="preserve">CONCORRÊNCIA PÚBLICA Nº. </w:t>
      </w:r>
      <w:r w:rsidR="00911120">
        <w:rPr>
          <w:rFonts w:ascii="Arial" w:hAnsi="Arial" w:cs="Arial"/>
          <w:sz w:val="18"/>
          <w:szCs w:val="18"/>
        </w:rPr>
        <w:t>21/2019</w:t>
      </w:r>
    </w:p>
    <w:p w:rsidR="00C73077" w:rsidRPr="000B51CA" w:rsidRDefault="00C73077" w:rsidP="0005762B">
      <w:pPr>
        <w:numPr>
          <w:ilvl w:val="0"/>
          <w:numId w:val="6"/>
        </w:numPr>
        <w:tabs>
          <w:tab w:val="clear" w:pos="360"/>
          <w:tab w:val="num" w:pos="142"/>
        </w:tabs>
        <w:ind w:left="390" w:right="-1" w:hanging="674"/>
        <w:rPr>
          <w:rFonts w:ascii="Arial" w:hAnsi="Arial" w:cs="Arial"/>
          <w:sz w:val="18"/>
          <w:szCs w:val="18"/>
        </w:rPr>
      </w:pPr>
      <w:r w:rsidRPr="000B51CA">
        <w:rPr>
          <w:rFonts w:ascii="Arial" w:hAnsi="Arial" w:cs="Arial"/>
          <w:sz w:val="18"/>
          <w:szCs w:val="18"/>
        </w:rPr>
        <w:t>NOME COMPLETO E ENDEREÇO DO LICITANTE</w:t>
      </w:r>
    </w:p>
    <w:p w:rsidR="00C73077" w:rsidRPr="000B51CA" w:rsidRDefault="00C73077" w:rsidP="00C73077">
      <w:pPr>
        <w:autoSpaceDE w:val="0"/>
        <w:autoSpaceDN w:val="0"/>
        <w:adjustRightInd w:val="0"/>
        <w:ind w:left="-284" w:right="-1"/>
        <w:rPr>
          <w:rFonts w:ascii="Arial" w:hAnsi="Arial" w:cs="Arial"/>
          <w:b/>
          <w:bCs/>
          <w:sz w:val="18"/>
          <w:szCs w:val="18"/>
        </w:rPr>
      </w:pPr>
    </w:p>
    <w:p w:rsidR="00C73077" w:rsidRPr="000B51CA" w:rsidRDefault="00C73077" w:rsidP="00C73077">
      <w:pPr>
        <w:autoSpaceDE w:val="0"/>
        <w:autoSpaceDN w:val="0"/>
        <w:adjustRightInd w:val="0"/>
        <w:ind w:left="-284" w:right="-1"/>
        <w:rPr>
          <w:rFonts w:ascii="Arial" w:hAnsi="Arial" w:cs="Arial"/>
          <w:bCs/>
          <w:sz w:val="18"/>
          <w:szCs w:val="18"/>
          <w:u w:val="single"/>
        </w:rPr>
      </w:pPr>
      <w:r w:rsidRPr="000B51CA">
        <w:rPr>
          <w:rFonts w:ascii="Arial" w:hAnsi="Arial" w:cs="Arial"/>
          <w:b/>
          <w:bCs/>
          <w:sz w:val="18"/>
          <w:szCs w:val="18"/>
          <w:u w:val="single"/>
        </w:rPr>
        <w:t>II</w:t>
      </w:r>
      <w:r w:rsidRPr="000B51CA">
        <w:rPr>
          <w:rFonts w:ascii="Arial" w:hAnsi="Arial" w:cs="Arial"/>
          <w:bCs/>
          <w:sz w:val="18"/>
          <w:szCs w:val="18"/>
          <w:u w:val="single"/>
        </w:rPr>
        <w:t xml:space="preserve"> - ENVELOPE </w:t>
      </w:r>
      <w:r w:rsidRPr="000B51CA">
        <w:rPr>
          <w:rFonts w:ascii="Arial" w:hAnsi="Arial" w:cs="Arial"/>
          <w:b/>
          <w:bCs/>
          <w:sz w:val="18"/>
          <w:szCs w:val="18"/>
          <w:u w:val="single"/>
        </w:rPr>
        <w:t>“B”</w:t>
      </w:r>
      <w:r w:rsidRPr="000B51CA">
        <w:rPr>
          <w:rFonts w:ascii="Arial" w:hAnsi="Arial" w:cs="Arial"/>
          <w:bCs/>
          <w:sz w:val="18"/>
          <w:szCs w:val="18"/>
          <w:u w:val="single"/>
        </w:rPr>
        <w:t xml:space="preserve"> - PROPOSTA DE PREÇOS</w:t>
      </w:r>
    </w:p>
    <w:p w:rsidR="00C73077" w:rsidRPr="000B51CA" w:rsidRDefault="00C73077" w:rsidP="00C73077">
      <w:pPr>
        <w:autoSpaceDE w:val="0"/>
        <w:autoSpaceDN w:val="0"/>
        <w:adjustRightInd w:val="0"/>
        <w:ind w:left="-284" w:right="-1"/>
        <w:rPr>
          <w:rFonts w:ascii="Arial" w:hAnsi="Arial" w:cs="Arial"/>
          <w:bCs/>
          <w:sz w:val="18"/>
          <w:szCs w:val="18"/>
        </w:rPr>
      </w:pPr>
    </w:p>
    <w:p w:rsidR="00C73077" w:rsidRPr="000B51CA" w:rsidRDefault="00C73077" w:rsidP="0005762B">
      <w:pPr>
        <w:numPr>
          <w:ilvl w:val="0"/>
          <w:numId w:val="6"/>
        </w:numPr>
        <w:tabs>
          <w:tab w:val="clear" w:pos="360"/>
          <w:tab w:val="num" w:pos="142"/>
        </w:tabs>
        <w:spacing w:after="120"/>
        <w:ind w:left="391" w:right="-1" w:hanging="675"/>
        <w:rPr>
          <w:rFonts w:ascii="Arial" w:hAnsi="Arial" w:cs="Arial"/>
          <w:sz w:val="18"/>
          <w:szCs w:val="18"/>
        </w:rPr>
      </w:pPr>
      <w:r w:rsidRPr="000B51CA">
        <w:rPr>
          <w:rFonts w:ascii="Arial" w:hAnsi="Arial" w:cs="Arial"/>
          <w:sz w:val="18"/>
          <w:szCs w:val="18"/>
        </w:rPr>
        <w:t xml:space="preserve">UNIVERSIDADE DO ESTADO DO RIO DE JANEIRO </w:t>
      </w:r>
    </w:p>
    <w:p w:rsidR="00C73077" w:rsidRPr="000B51CA" w:rsidRDefault="00C73077" w:rsidP="0005762B">
      <w:pPr>
        <w:numPr>
          <w:ilvl w:val="0"/>
          <w:numId w:val="6"/>
        </w:numPr>
        <w:tabs>
          <w:tab w:val="clear" w:pos="360"/>
          <w:tab w:val="num" w:pos="142"/>
        </w:tabs>
        <w:spacing w:after="120"/>
        <w:ind w:left="391" w:right="-1" w:hanging="675"/>
        <w:rPr>
          <w:rFonts w:ascii="Arial" w:hAnsi="Arial" w:cs="Arial"/>
          <w:b/>
          <w:sz w:val="18"/>
          <w:szCs w:val="18"/>
        </w:rPr>
      </w:pPr>
      <w:r w:rsidRPr="000B51CA">
        <w:rPr>
          <w:rFonts w:ascii="Arial" w:hAnsi="Arial" w:cs="Arial"/>
          <w:sz w:val="18"/>
          <w:szCs w:val="18"/>
        </w:rPr>
        <w:t xml:space="preserve">CONCORRÊNCIA PÚBLICA Nº. </w:t>
      </w:r>
      <w:r w:rsidR="00911120">
        <w:rPr>
          <w:rFonts w:ascii="Arial" w:hAnsi="Arial" w:cs="Arial"/>
          <w:sz w:val="18"/>
          <w:szCs w:val="18"/>
        </w:rPr>
        <w:t>21/2019</w:t>
      </w:r>
    </w:p>
    <w:p w:rsidR="00C73077" w:rsidRPr="000B51CA" w:rsidRDefault="00C73077" w:rsidP="0005762B">
      <w:pPr>
        <w:numPr>
          <w:ilvl w:val="0"/>
          <w:numId w:val="6"/>
        </w:numPr>
        <w:tabs>
          <w:tab w:val="clear" w:pos="360"/>
          <w:tab w:val="num" w:pos="142"/>
        </w:tabs>
        <w:ind w:left="390" w:right="-1" w:hanging="674"/>
        <w:rPr>
          <w:rFonts w:ascii="Arial" w:hAnsi="Arial" w:cs="Arial"/>
          <w:sz w:val="18"/>
          <w:szCs w:val="18"/>
        </w:rPr>
      </w:pPr>
      <w:r w:rsidRPr="000B51CA">
        <w:rPr>
          <w:rFonts w:ascii="Arial" w:hAnsi="Arial" w:cs="Arial"/>
          <w:sz w:val="18"/>
          <w:szCs w:val="18"/>
        </w:rPr>
        <w:t>NOME COMPLETO E ENDEREÇO DO LICITANTE</w:t>
      </w:r>
    </w:p>
    <w:p w:rsidR="00C73077" w:rsidRPr="00520770" w:rsidRDefault="00C73077" w:rsidP="00C73077">
      <w:pPr>
        <w:autoSpaceDE w:val="0"/>
        <w:autoSpaceDN w:val="0"/>
        <w:adjustRightInd w:val="0"/>
        <w:ind w:left="-284" w:right="-1"/>
        <w:rPr>
          <w:rFonts w:ascii="Arial" w:hAnsi="Arial" w:cs="Arial"/>
          <w:b/>
          <w:bCs/>
          <w:color w:val="FF0000"/>
          <w:sz w:val="18"/>
          <w:szCs w:val="18"/>
        </w:rPr>
      </w:pP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7.2 </w:t>
      </w:r>
      <w:r w:rsidRPr="000B51CA">
        <w:rPr>
          <w:rFonts w:ascii="Arial" w:hAnsi="Arial" w:cs="Arial"/>
          <w:sz w:val="18"/>
          <w:szCs w:val="18"/>
        </w:rPr>
        <w:t xml:space="preserve">Os documentos dos envelopes </w:t>
      </w:r>
      <w:r w:rsidRPr="000B51CA">
        <w:rPr>
          <w:rFonts w:ascii="Arial" w:hAnsi="Arial" w:cs="Arial"/>
          <w:b/>
          <w:sz w:val="18"/>
          <w:szCs w:val="18"/>
        </w:rPr>
        <w:t>“A”</w:t>
      </w:r>
      <w:r w:rsidRPr="000B51CA">
        <w:rPr>
          <w:rFonts w:ascii="Arial" w:hAnsi="Arial" w:cs="Arial"/>
          <w:sz w:val="18"/>
          <w:szCs w:val="18"/>
        </w:rPr>
        <w:t xml:space="preserve"> - DOCUMENTAÇÃO DE HABILITAÇÃO e </w:t>
      </w:r>
      <w:r w:rsidRPr="000B51CA">
        <w:rPr>
          <w:rFonts w:ascii="Arial" w:hAnsi="Arial" w:cs="Arial"/>
          <w:b/>
          <w:sz w:val="18"/>
          <w:szCs w:val="18"/>
        </w:rPr>
        <w:t>“B”</w:t>
      </w:r>
      <w:r w:rsidRPr="000B51CA">
        <w:rPr>
          <w:rFonts w:ascii="Arial" w:hAnsi="Arial" w:cs="Arial"/>
          <w:sz w:val="18"/>
          <w:szCs w:val="18"/>
        </w:rPr>
        <w:t xml:space="preserve"> - PROPOSTA DE PREÇOS serão apresentados na forma estabelecida nos itens abaixo.</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7.3 </w:t>
      </w:r>
      <w:r w:rsidRPr="000B51CA">
        <w:rPr>
          <w:rFonts w:ascii="Arial" w:hAnsi="Arial" w:cs="Arial"/>
          <w:sz w:val="18"/>
          <w:szCs w:val="18"/>
        </w:rPr>
        <w:t xml:space="preserve">Os documentos exigidos no ENVELOPE </w:t>
      </w:r>
      <w:r w:rsidRPr="000B51CA">
        <w:rPr>
          <w:rFonts w:ascii="Arial" w:hAnsi="Arial" w:cs="Arial"/>
          <w:b/>
          <w:sz w:val="18"/>
          <w:szCs w:val="18"/>
        </w:rPr>
        <w:t>“A”</w:t>
      </w:r>
      <w:r w:rsidRPr="000B51CA">
        <w:rPr>
          <w:rFonts w:ascii="Arial" w:hAnsi="Arial" w:cs="Arial"/>
          <w:sz w:val="18"/>
          <w:szCs w:val="18"/>
        </w:rPr>
        <w:t xml:space="preserve"> - DOCUMENTAÇÃO DE HABILITAÇÃO deverão ser apresentados no original ou em cópias reprográficas autenticadas, na forma do artigo 32, e seus parágrafos, da Lei Federal nº. 8.666/93, e rubricados pelo representante legal do licitante.</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7.4 </w:t>
      </w:r>
      <w:r w:rsidRPr="000B51CA">
        <w:rPr>
          <w:rFonts w:ascii="Arial" w:hAnsi="Arial" w:cs="Arial"/>
          <w:sz w:val="18"/>
          <w:szCs w:val="18"/>
        </w:rPr>
        <w:t>Pode a Comissão de Licitação pedir a exibição do original dos documentos.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7.5 </w:t>
      </w:r>
      <w:r w:rsidRPr="000B51CA">
        <w:rPr>
          <w:rFonts w:ascii="Arial" w:hAnsi="Arial" w:cs="Arial"/>
          <w:sz w:val="18"/>
          <w:szCs w:val="18"/>
        </w:rPr>
        <w:t xml:space="preserve">O ENVELOPE </w:t>
      </w:r>
      <w:r w:rsidRPr="000B51CA">
        <w:rPr>
          <w:rFonts w:ascii="Arial" w:hAnsi="Arial" w:cs="Arial"/>
          <w:b/>
          <w:sz w:val="18"/>
          <w:szCs w:val="18"/>
        </w:rPr>
        <w:t>“A”</w:t>
      </w:r>
      <w:r w:rsidRPr="000B51CA">
        <w:rPr>
          <w:rFonts w:ascii="Arial" w:hAnsi="Arial" w:cs="Arial"/>
          <w:sz w:val="18"/>
          <w:szCs w:val="18"/>
        </w:rPr>
        <w:t xml:space="preserve"> conterá os documentos especificados no ITEM </w:t>
      </w:r>
      <w:r w:rsidRPr="000B51CA">
        <w:rPr>
          <w:rFonts w:ascii="Arial" w:hAnsi="Arial" w:cs="Arial"/>
          <w:b/>
          <w:sz w:val="18"/>
          <w:szCs w:val="18"/>
        </w:rPr>
        <w:t>6</w:t>
      </w:r>
      <w:r w:rsidRPr="000B51CA">
        <w:rPr>
          <w:rFonts w:ascii="Arial" w:hAnsi="Arial" w:cs="Arial"/>
          <w:sz w:val="18"/>
          <w:szCs w:val="18"/>
        </w:rPr>
        <w:t>.</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7.6 </w:t>
      </w:r>
      <w:r w:rsidRPr="000B51CA">
        <w:rPr>
          <w:rFonts w:ascii="Arial" w:hAnsi="Arial" w:cs="Arial"/>
          <w:sz w:val="18"/>
          <w:szCs w:val="18"/>
        </w:rPr>
        <w:t xml:space="preserve">Os documentos do ENVELOPE </w:t>
      </w:r>
      <w:r w:rsidRPr="000B51CA">
        <w:rPr>
          <w:rFonts w:ascii="Arial" w:hAnsi="Arial" w:cs="Arial"/>
          <w:b/>
          <w:sz w:val="18"/>
          <w:szCs w:val="18"/>
        </w:rPr>
        <w:t>“B”</w:t>
      </w:r>
      <w:r w:rsidRPr="000B51CA">
        <w:rPr>
          <w:rFonts w:ascii="Arial" w:hAnsi="Arial" w:cs="Arial"/>
          <w:sz w:val="18"/>
          <w:szCs w:val="18"/>
        </w:rPr>
        <w:t xml:space="preserve"> - PROPOSTA DE PREÇOS serão apresentados em 2(duas) vias, exclusivamente no impresso padronizado (Proposta Detalhe - </w:t>
      </w:r>
      <w:r w:rsidRPr="00726C7C">
        <w:rPr>
          <w:rFonts w:ascii="Arial" w:hAnsi="Arial" w:cs="Arial"/>
          <w:b/>
          <w:color w:val="FF0000"/>
          <w:sz w:val="18"/>
          <w:szCs w:val="18"/>
        </w:rPr>
        <w:t xml:space="preserve">Anexo </w:t>
      </w:r>
      <w:r w:rsidR="0021627A">
        <w:rPr>
          <w:rFonts w:ascii="Arial" w:hAnsi="Arial" w:cs="Arial"/>
          <w:b/>
          <w:color w:val="FF0000"/>
          <w:sz w:val="18"/>
          <w:szCs w:val="18"/>
        </w:rPr>
        <w:t>2</w:t>
      </w:r>
      <w:r w:rsidRPr="000B51CA">
        <w:rPr>
          <w:rFonts w:ascii="Arial" w:hAnsi="Arial" w:cs="Arial"/>
          <w:sz w:val="18"/>
          <w:szCs w:val="18"/>
        </w:rPr>
        <w:t>) fornecido pela administração ou modelo idêntico a ser apresentado pelo licitante o qual deverá ser preenchido por processo digital e devidamente rubricado pelo representante legal. Os preços serão apresentados em algarismos e por extenso e cotados em moeda nacional, prevalecendo, em caso de discrepância, a indicação por extenso.</w:t>
      </w:r>
    </w:p>
    <w:p w:rsidR="00C73077" w:rsidRPr="000B51CA" w:rsidRDefault="00C73077" w:rsidP="00C73077">
      <w:pPr>
        <w:spacing w:after="80"/>
        <w:ind w:left="-284"/>
        <w:rPr>
          <w:rFonts w:ascii="Arial" w:hAnsi="Arial" w:cs="Arial"/>
          <w:sz w:val="18"/>
          <w:szCs w:val="18"/>
        </w:rPr>
      </w:pPr>
      <w:r w:rsidRPr="000B51CA">
        <w:rPr>
          <w:rFonts w:ascii="Arial" w:hAnsi="Arial" w:cs="Arial"/>
          <w:b/>
          <w:sz w:val="18"/>
          <w:szCs w:val="18"/>
        </w:rPr>
        <w:t>7.6-A</w:t>
      </w:r>
      <w:r w:rsidRPr="000B51CA">
        <w:rPr>
          <w:rFonts w:ascii="Arial" w:hAnsi="Arial" w:cs="Arial"/>
          <w:sz w:val="18"/>
          <w:szCs w:val="18"/>
        </w:rPr>
        <w:t xml:space="preserve"> O licitante deverá apresentar, como anexo da PROPOSTA DE PREÇOS, a </w:t>
      </w:r>
      <w:r w:rsidRPr="006303DF">
        <w:rPr>
          <w:rFonts w:ascii="Arial" w:hAnsi="Arial" w:cs="Arial"/>
          <w:b/>
          <w:sz w:val="18"/>
          <w:szCs w:val="18"/>
        </w:rPr>
        <w:t>Declaração de Elaboração Independente de Proposta</w:t>
      </w:r>
      <w:r w:rsidRPr="000B51CA">
        <w:rPr>
          <w:rFonts w:ascii="Arial" w:hAnsi="Arial" w:cs="Arial"/>
          <w:sz w:val="18"/>
          <w:szCs w:val="18"/>
        </w:rPr>
        <w:t xml:space="preserve">, nos termos do </w:t>
      </w:r>
      <w:r w:rsidRPr="00726C7C">
        <w:rPr>
          <w:rFonts w:ascii="Arial" w:hAnsi="Arial" w:cs="Arial"/>
          <w:b/>
          <w:color w:val="FF0000"/>
          <w:sz w:val="18"/>
          <w:szCs w:val="18"/>
        </w:rPr>
        <w:t>Anexo 6</w:t>
      </w:r>
      <w:r w:rsidRPr="000B51CA">
        <w:rPr>
          <w:rFonts w:ascii="Arial" w:hAnsi="Arial" w:cs="Arial"/>
          <w:sz w:val="18"/>
          <w:szCs w:val="18"/>
        </w:rPr>
        <w:t>.</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7.7 </w:t>
      </w:r>
      <w:r w:rsidRPr="000B51CA">
        <w:rPr>
          <w:rFonts w:ascii="Arial" w:hAnsi="Arial" w:cs="Arial"/>
          <w:sz w:val="18"/>
          <w:szCs w:val="18"/>
        </w:rPr>
        <w:t>Não serão admitidas, sob qualquer pretexto, modificações ou substituições da proposta ou de quaisquer documentos, uma vez entregues os envelopes à Comissão de Licitação.</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 </w:t>
      </w:r>
      <w:r w:rsidRPr="000B51CA">
        <w:rPr>
          <w:rFonts w:ascii="Arial" w:hAnsi="Arial" w:cs="Arial"/>
          <w:sz w:val="18"/>
          <w:szCs w:val="18"/>
        </w:rPr>
        <w:t xml:space="preserve">As empresas participantes poderão ser representadas no ato licitatório por seu representante legal, desde que apresente o original ou cópia autenticada do Ato Constitutivo acompanhado da carteira de identidade, ou por procurador munido do instrumento procuratório, outorgado pelo representante legal da empresa, com firma reconhecida. Estes documentos deverão ser entregues fora de qualquer envelope à Presidente da Comissão de Licitação, junto com os envelopes </w:t>
      </w:r>
      <w:r w:rsidRPr="000B51CA">
        <w:rPr>
          <w:rFonts w:ascii="Arial" w:hAnsi="Arial" w:cs="Arial"/>
          <w:b/>
          <w:sz w:val="18"/>
          <w:szCs w:val="18"/>
        </w:rPr>
        <w:t>“A”</w:t>
      </w:r>
      <w:r w:rsidRPr="000B51CA">
        <w:rPr>
          <w:rFonts w:ascii="Arial" w:hAnsi="Arial" w:cs="Arial"/>
          <w:sz w:val="18"/>
          <w:szCs w:val="18"/>
        </w:rPr>
        <w:t xml:space="preserve"> e </w:t>
      </w:r>
      <w:r w:rsidRPr="000B51CA">
        <w:rPr>
          <w:rFonts w:ascii="Arial" w:hAnsi="Arial" w:cs="Arial"/>
          <w:b/>
          <w:sz w:val="18"/>
          <w:szCs w:val="18"/>
        </w:rPr>
        <w:t>“B”</w:t>
      </w:r>
      <w:r w:rsidRPr="000B51CA">
        <w:rPr>
          <w:rFonts w:ascii="Arial" w:hAnsi="Arial" w:cs="Arial"/>
          <w:sz w:val="18"/>
          <w:szCs w:val="18"/>
        </w:rPr>
        <w:t>. Os licitantes que não se fizerem presentes pela forma estabelecida neste item, ficarão impedidos de se manifestar durante os trabalhos.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7.8.1 </w:t>
      </w:r>
      <w:r w:rsidRPr="000B51CA">
        <w:rPr>
          <w:rFonts w:ascii="Arial" w:hAnsi="Arial" w:cs="Arial"/>
          <w:sz w:val="18"/>
          <w:szCs w:val="18"/>
        </w:rPr>
        <w:t xml:space="preserve">Do instrumento procuratório mencionado na cláusula </w:t>
      </w:r>
      <w:r w:rsidRPr="000B51CA">
        <w:rPr>
          <w:rFonts w:ascii="Arial" w:hAnsi="Arial" w:cs="Arial"/>
          <w:b/>
          <w:sz w:val="18"/>
          <w:szCs w:val="18"/>
        </w:rPr>
        <w:t>7.8</w:t>
      </w:r>
      <w:r w:rsidRPr="000B51CA">
        <w:rPr>
          <w:rFonts w:ascii="Arial" w:hAnsi="Arial" w:cs="Arial"/>
          <w:sz w:val="18"/>
          <w:szCs w:val="18"/>
        </w:rPr>
        <w:t xml:space="preserve"> acima deve constar a outorga de poderes para a prática de todos os atos inerentes à licitação, inclusive para desistência de recursos.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lastRenderedPageBreak/>
        <w:t xml:space="preserve">7.8.2 </w:t>
      </w:r>
      <w:r w:rsidRPr="000B51CA">
        <w:rPr>
          <w:rFonts w:ascii="Arial" w:hAnsi="Arial" w:cs="Arial"/>
          <w:sz w:val="18"/>
          <w:szCs w:val="18"/>
        </w:rPr>
        <w:t>A carta de credenciamento (</w:t>
      </w:r>
      <w:r w:rsidRPr="00726C7C">
        <w:rPr>
          <w:rFonts w:ascii="Arial" w:hAnsi="Arial" w:cs="Arial"/>
          <w:b/>
          <w:color w:val="FF0000"/>
          <w:sz w:val="18"/>
          <w:szCs w:val="18"/>
        </w:rPr>
        <w:t xml:space="preserve">Anexo </w:t>
      </w:r>
      <w:r w:rsidR="00773583" w:rsidRPr="00726C7C">
        <w:rPr>
          <w:rFonts w:ascii="Arial" w:hAnsi="Arial" w:cs="Arial"/>
          <w:b/>
          <w:color w:val="FF0000"/>
          <w:sz w:val="18"/>
          <w:szCs w:val="18"/>
        </w:rPr>
        <w:t>5</w:t>
      </w:r>
      <w:r w:rsidRPr="000B51CA">
        <w:rPr>
          <w:rFonts w:ascii="Arial" w:hAnsi="Arial" w:cs="Arial"/>
          <w:sz w:val="18"/>
          <w:szCs w:val="18"/>
        </w:rPr>
        <w:t xml:space="preserve">), a ser apresentada juntamente com a carteira de identidade do credenciado e documento que comprove os poderes do outorgante, substitui, para todos os fins, a procuração a que se refere o SUBITEM </w:t>
      </w:r>
      <w:r w:rsidRPr="000B51CA">
        <w:rPr>
          <w:rFonts w:ascii="Arial" w:hAnsi="Arial" w:cs="Arial"/>
          <w:b/>
          <w:sz w:val="18"/>
          <w:szCs w:val="18"/>
        </w:rPr>
        <w:t>7.8</w:t>
      </w:r>
      <w:r w:rsidRPr="000B51CA">
        <w:rPr>
          <w:rFonts w:ascii="Arial" w:hAnsi="Arial" w:cs="Arial"/>
          <w:sz w:val="18"/>
          <w:szCs w:val="18"/>
        </w:rPr>
        <w:t>, inclusive no que concerne aos poderes para a prática de todos os atos da licitação e renúncia ao direito de recorrer, tanto na fase classificatória das propostas, bem como, no caso de microempresa e empresa de pequeno porte, de apresentar proposta superior àquela considerada vencedora (Lei Complementar nº. 123/06).</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7.8.3 </w:t>
      </w:r>
      <w:r w:rsidRPr="000B51CA">
        <w:rPr>
          <w:rFonts w:ascii="Arial" w:hAnsi="Arial" w:cs="Arial"/>
          <w:sz w:val="18"/>
          <w:szCs w:val="18"/>
        </w:rPr>
        <w:t>Os licitantes poderão apresentar mais de um representante ou procurador, ressalvada à Comissão de Licitação a faculdade de limitar esse número a um, se considerar indispensável ao bom andamento das sessões públicas.</w:t>
      </w:r>
    </w:p>
    <w:p w:rsidR="00C73077" w:rsidRPr="000B51CA" w:rsidRDefault="00C73077" w:rsidP="00C73077">
      <w:pPr>
        <w:autoSpaceDE w:val="0"/>
        <w:autoSpaceDN w:val="0"/>
        <w:adjustRightInd w:val="0"/>
        <w:ind w:left="-284" w:right="-1"/>
        <w:rPr>
          <w:rFonts w:ascii="Arial" w:hAnsi="Arial" w:cs="Arial"/>
          <w:sz w:val="18"/>
          <w:szCs w:val="18"/>
        </w:rPr>
      </w:pPr>
      <w:r w:rsidRPr="000B51CA">
        <w:rPr>
          <w:rFonts w:ascii="Arial" w:hAnsi="Arial" w:cs="Arial"/>
          <w:b/>
          <w:bCs/>
          <w:sz w:val="18"/>
          <w:szCs w:val="18"/>
        </w:rPr>
        <w:t xml:space="preserve">7.8.4 </w:t>
      </w:r>
      <w:r w:rsidRPr="000B51CA">
        <w:rPr>
          <w:rFonts w:ascii="Arial" w:hAnsi="Arial" w:cs="Arial"/>
          <w:sz w:val="18"/>
          <w:szCs w:val="18"/>
        </w:rPr>
        <w:t>É vedado a um mesmo procurador ou representante legal ou credenciado representar mais de um licitante, sob pena de afastamento do procedimento licitatório dos licitantes envolvidos.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6303DF" w:rsidRDefault="00C73077" w:rsidP="006303DF">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8- PROCESSAMENTO E JULGAMENTO DAS PROPOSTAS</w:t>
      </w:r>
    </w:p>
    <w:p w:rsidR="006303DF" w:rsidRDefault="00C73077" w:rsidP="006303DF">
      <w:pPr>
        <w:autoSpaceDE w:val="0"/>
        <w:autoSpaceDN w:val="0"/>
        <w:adjustRightInd w:val="0"/>
        <w:spacing w:after="80"/>
        <w:ind w:left="-284"/>
        <w:rPr>
          <w:rFonts w:ascii="Arial" w:hAnsi="Arial" w:cs="Arial"/>
          <w:sz w:val="18"/>
          <w:szCs w:val="18"/>
        </w:rPr>
      </w:pPr>
      <w:r w:rsidRPr="006303DF">
        <w:rPr>
          <w:rFonts w:ascii="Arial" w:hAnsi="Arial" w:cs="Arial"/>
          <w:b/>
          <w:bCs/>
          <w:sz w:val="18"/>
          <w:szCs w:val="18"/>
        </w:rPr>
        <w:t xml:space="preserve">8.1 </w:t>
      </w:r>
      <w:r w:rsidR="006303DF" w:rsidRPr="006303DF">
        <w:rPr>
          <w:rFonts w:ascii="Arial" w:hAnsi="Arial" w:cs="Arial"/>
          <w:sz w:val="18"/>
          <w:szCs w:val="18"/>
        </w:rPr>
        <w:t>No local, dia e hora previstos neste edital, em sessão pública, deverão comparecer os licitantes, com os  envelopes “A” e “B”, apresentados na forma anteriormente definida. Os licitantes se farão presentes por seus representantes legais, procuradores ou prepostos que, para tanto, deverão estar munidos da carta de credenciamento, firmada pelo representante legal da empresa, com poderes para praticar todos os atos da licitação, inclusive prestar esclarecimentos, receber notificações e se manifestar quanto à desistência de interposição de recurso.</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eastAsia="Arial" w:hAnsi="Arial" w:cs="Arial"/>
          <w:b/>
          <w:sz w:val="18"/>
          <w:szCs w:val="18"/>
        </w:rPr>
        <w:t>8.1.1</w:t>
      </w:r>
      <w:r w:rsidRPr="00726C7C">
        <w:rPr>
          <w:rFonts w:ascii="Arial" w:eastAsia="Arial" w:hAnsi="Arial" w:cs="Arial"/>
          <w:sz w:val="18"/>
          <w:szCs w:val="18"/>
        </w:rPr>
        <w:t xml:space="preserve"> Além dos documentos mencionados no item 8.1, os licitantes deverão apresentar </w:t>
      </w:r>
      <w:r w:rsidRPr="00726C7C">
        <w:rPr>
          <w:rFonts w:ascii="Arial" w:hAnsi="Arial" w:cs="Arial"/>
          <w:sz w:val="18"/>
          <w:szCs w:val="18"/>
        </w:rPr>
        <w:t xml:space="preserve">fora de qualquer envelope ao Presidente da Comissão de Licitação </w:t>
      </w:r>
      <w:r w:rsidRPr="00726C7C">
        <w:rPr>
          <w:rFonts w:ascii="Arial" w:eastAsia="Arial" w:hAnsi="Arial" w:cs="Arial"/>
          <w:sz w:val="18"/>
          <w:szCs w:val="18"/>
        </w:rPr>
        <w:t xml:space="preserve">declaração de que não foram aplicadas penalidades de </w:t>
      </w:r>
      <w:r w:rsidRPr="00726C7C">
        <w:rPr>
          <w:rFonts w:ascii="Arial" w:hAnsi="Arial" w:cs="Arial"/>
          <w:sz w:val="18"/>
          <w:szCs w:val="18"/>
        </w:rPr>
        <w:t xml:space="preserve">suspensão temporária da participação em licitação e impedimento de contratar e a declaração de inidoneidade para licitar e contratar por qualquer Ente ou Entidade da Administração Federal, Estadual, Distrital e Municipal cujos efeitos ainda vigorem, na forma do </w:t>
      </w:r>
      <w:r w:rsidR="00726C7C" w:rsidRPr="002107CE">
        <w:rPr>
          <w:rFonts w:ascii="Arial" w:hAnsi="Arial" w:cs="Arial"/>
          <w:b/>
          <w:color w:val="FF0000"/>
          <w:sz w:val="18"/>
          <w:szCs w:val="18"/>
        </w:rPr>
        <w:t>Anexo 07</w:t>
      </w:r>
      <w:r w:rsidRPr="00726C7C">
        <w:rPr>
          <w:rFonts w:ascii="Arial" w:hAnsi="Arial" w:cs="Arial"/>
          <w:b/>
          <w:sz w:val="18"/>
          <w:szCs w:val="18"/>
        </w:rPr>
        <w:t xml:space="preserve"> – Declaração de inexistência de penalidade</w:t>
      </w:r>
      <w:r w:rsidRPr="00726C7C">
        <w:rPr>
          <w:rFonts w:ascii="Arial" w:hAnsi="Arial" w:cs="Arial"/>
          <w:sz w:val="18"/>
          <w:szCs w:val="18"/>
        </w:rPr>
        <w:t>;</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eastAsia="Arial" w:hAnsi="Arial" w:cs="Arial"/>
          <w:b/>
          <w:sz w:val="18"/>
          <w:szCs w:val="18"/>
        </w:rPr>
        <w:t xml:space="preserve">8.1.2 </w:t>
      </w:r>
      <w:r w:rsidRPr="00726C7C">
        <w:rPr>
          <w:rFonts w:ascii="Arial" w:eastAsia="Arial" w:hAnsi="Arial" w:cs="Arial"/>
          <w:sz w:val="18"/>
          <w:szCs w:val="18"/>
        </w:rPr>
        <w:t xml:space="preserve">Uma vez recebidos os documentos, a </w:t>
      </w:r>
      <w:r w:rsidRPr="00726C7C">
        <w:rPr>
          <w:rFonts w:ascii="Arial" w:hAnsi="Arial" w:cs="Arial"/>
          <w:sz w:val="18"/>
          <w:szCs w:val="18"/>
        </w:rPr>
        <w:t xml:space="preserve">Comissão de Licitação </w:t>
      </w:r>
      <w:r w:rsidRPr="00726C7C">
        <w:rPr>
          <w:rFonts w:ascii="Arial" w:eastAsia="Arial" w:hAnsi="Arial" w:cs="Arial"/>
          <w:sz w:val="18"/>
          <w:szCs w:val="18"/>
        </w:rPr>
        <w:t xml:space="preserve">consultará o Cadastro de Fornecedores do Estado, por meio do SIGA, e o Cadastro Nacional de Empresas Inidôneas e </w:t>
      </w:r>
      <w:r w:rsidRPr="00726C7C">
        <w:rPr>
          <w:rFonts w:ascii="Arial" w:hAnsi="Arial" w:cs="Arial"/>
          <w:sz w:val="18"/>
          <w:szCs w:val="18"/>
        </w:rPr>
        <w:t>Suspensas – CEIS, do Portal Transparência, da Controladoria Geral da União.</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8.1.3 </w:t>
      </w:r>
      <w:r w:rsidRPr="00726C7C">
        <w:rPr>
          <w:rFonts w:ascii="Arial" w:hAnsi="Arial" w:cs="Arial"/>
          <w:sz w:val="18"/>
          <w:szCs w:val="18"/>
        </w:rPr>
        <w:t>Caso o Licitante conste em qualquer um dos Cadastros mencionados no item 8.1.2, com o registro de penalidade que impeça a sua participação em licitação ainda em vigor, não poderá prosseguir no certame, cabendo à Comissão de Licitação declarar tal condição.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8.2 </w:t>
      </w:r>
      <w:r w:rsidRPr="00A43FF1">
        <w:rPr>
          <w:rFonts w:ascii="Arial" w:hAnsi="Arial" w:cs="Arial"/>
          <w:sz w:val="18"/>
          <w:szCs w:val="18"/>
        </w:rPr>
        <w:t xml:space="preserve">Nesta mesma sessão, que poderá ser realizada em mais de um dia, desde que tal se faça necessário para o completo exame dos documentos apresentados, serão recebidos os envelopes </w:t>
      </w:r>
      <w:r w:rsidRPr="00A43FF1">
        <w:rPr>
          <w:rFonts w:ascii="Arial" w:hAnsi="Arial" w:cs="Arial"/>
          <w:b/>
          <w:sz w:val="18"/>
          <w:szCs w:val="18"/>
        </w:rPr>
        <w:t>“A”</w:t>
      </w:r>
      <w:r w:rsidRPr="00A43FF1">
        <w:rPr>
          <w:rFonts w:ascii="Arial" w:hAnsi="Arial" w:cs="Arial"/>
          <w:sz w:val="18"/>
          <w:szCs w:val="18"/>
        </w:rPr>
        <w:t xml:space="preserve"> e </w:t>
      </w:r>
      <w:r w:rsidRPr="00A43FF1">
        <w:rPr>
          <w:rFonts w:ascii="Arial" w:hAnsi="Arial" w:cs="Arial"/>
          <w:b/>
          <w:sz w:val="18"/>
          <w:szCs w:val="18"/>
        </w:rPr>
        <w:t>“B”</w:t>
      </w:r>
      <w:r w:rsidRPr="00A43FF1">
        <w:rPr>
          <w:rFonts w:ascii="Arial" w:hAnsi="Arial" w:cs="Arial"/>
          <w:sz w:val="18"/>
          <w:szCs w:val="18"/>
        </w:rPr>
        <w:t xml:space="preserve"> de todos os licitantes presentes. Em seguida serão abertos os envelopes </w:t>
      </w:r>
      <w:r w:rsidRPr="00A43FF1">
        <w:rPr>
          <w:rFonts w:ascii="Arial" w:hAnsi="Arial" w:cs="Arial"/>
          <w:b/>
          <w:sz w:val="18"/>
          <w:szCs w:val="18"/>
        </w:rPr>
        <w:t>“A”</w:t>
      </w:r>
      <w:r w:rsidRPr="00A43FF1">
        <w:rPr>
          <w:rFonts w:ascii="Arial" w:hAnsi="Arial" w:cs="Arial"/>
          <w:sz w:val="18"/>
          <w:szCs w:val="18"/>
        </w:rPr>
        <w:t xml:space="preserve"> de todos os licitantes, podendo a documentação deles constante ser examinada por todos os representantes devidamente credenciados, que a rubricarão, juntamente com os membros da Comissão de Licitação. Após a abertura dos envelopes </w:t>
      </w:r>
      <w:r w:rsidRPr="00A43FF1">
        <w:rPr>
          <w:rFonts w:ascii="Arial" w:hAnsi="Arial" w:cs="Arial"/>
          <w:b/>
          <w:sz w:val="18"/>
          <w:szCs w:val="18"/>
        </w:rPr>
        <w:t>“A”</w:t>
      </w:r>
      <w:r w:rsidRPr="00A43FF1">
        <w:rPr>
          <w:rFonts w:ascii="Arial" w:hAnsi="Arial" w:cs="Arial"/>
          <w:sz w:val="18"/>
          <w:szCs w:val="18"/>
        </w:rPr>
        <w:t>, a sessão poderá ser suspensa para julgamento da habilitação.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8.3 </w:t>
      </w:r>
      <w:r w:rsidRPr="00A43FF1">
        <w:rPr>
          <w:rFonts w:ascii="Arial" w:hAnsi="Arial" w:cs="Arial"/>
          <w:sz w:val="18"/>
          <w:szCs w:val="18"/>
        </w:rPr>
        <w:t xml:space="preserve">No caso da sessão ser suspensa para julgamento de habilitação, os envelopes </w:t>
      </w:r>
      <w:r w:rsidRPr="00A43FF1">
        <w:rPr>
          <w:rFonts w:ascii="Arial" w:hAnsi="Arial" w:cs="Arial"/>
          <w:b/>
          <w:sz w:val="18"/>
          <w:szCs w:val="18"/>
        </w:rPr>
        <w:t>“B”</w:t>
      </w:r>
      <w:r w:rsidRPr="00A43FF1">
        <w:rPr>
          <w:rFonts w:ascii="Arial" w:hAnsi="Arial" w:cs="Arial"/>
          <w:sz w:val="18"/>
          <w:szCs w:val="18"/>
        </w:rPr>
        <w:t xml:space="preserve"> serão mantidos fechados, sob a guarda da Comissão de Licitação, que os rubricará, juntamente com os licitantes presentes devidamente credenciados.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8.4 </w:t>
      </w:r>
      <w:r w:rsidRPr="00A43FF1">
        <w:rPr>
          <w:rFonts w:ascii="Arial" w:hAnsi="Arial" w:cs="Arial"/>
          <w:sz w:val="18"/>
          <w:szCs w:val="18"/>
        </w:rPr>
        <w:t xml:space="preserve">Da sessão de recebimento dos envelopes e da abertura dos envelopes </w:t>
      </w:r>
      <w:r w:rsidRPr="00A43FF1">
        <w:rPr>
          <w:rFonts w:ascii="Arial" w:hAnsi="Arial" w:cs="Arial"/>
          <w:b/>
          <w:sz w:val="18"/>
          <w:szCs w:val="18"/>
        </w:rPr>
        <w:t xml:space="preserve">“A” </w:t>
      </w:r>
      <w:r w:rsidRPr="00A43FF1">
        <w:rPr>
          <w:rFonts w:ascii="Arial" w:hAnsi="Arial" w:cs="Arial"/>
          <w:sz w:val="18"/>
          <w:szCs w:val="18"/>
        </w:rPr>
        <w:t xml:space="preserve">será lavrada ata circunstanciada, rubricada pelos representantes credenciados. Serão considerados habilitados os licitantes que atenderem integralmente às condições previstas no ITEM </w:t>
      </w:r>
      <w:r w:rsidRPr="00A43FF1">
        <w:rPr>
          <w:rFonts w:ascii="Arial" w:hAnsi="Arial" w:cs="Arial"/>
          <w:b/>
          <w:sz w:val="18"/>
          <w:szCs w:val="18"/>
        </w:rPr>
        <w:t>6</w:t>
      </w:r>
      <w:r w:rsidRPr="00A43FF1">
        <w:rPr>
          <w:rFonts w:ascii="Arial" w:hAnsi="Arial" w:cs="Arial"/>
          <w:sz w:val="18"/>
          <w:szCs w:val="18"/>
        </w:rPr>
        <w:t xml:space="preserve"> deste Edital.</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8.5 </w:t>
      </w:r>
      <w:r w:rsidRPr="00A43FF1">
        <w:rPr>
          <w:rFonts w:ascii="Arial" w:hAnsi="Arial" w:cs="Arial"/>
          <w:sz w:val="18"/>
          <w:szCs w:val="18"/>
        </w:rPr>
        <w:t xml:space="preserve">Comunicado o resultado aos licitantes, poder-se-á passar imediatamente à abertura dos envelopes </w:t>
      </w:r>
      <w:r w:rsidRPr="00A43FF1">
        <w:rPr>
          <w:rFonts w:ascii="Arial" w:hAnsi="Arial" w:cs="Arial"/>
          <w:b/>
          <w:sz w:val="18"/>
          <w:szCs w:val="18"/>
        </w:rPr>
        <w:t>“B”</w:t>
      </w:r>
      <w:r w:rsidRPr="00A43FF1">
        <w:rPr>
          <w:rFonts w:ascii="Arial" w:hAnsi="Arial" w:cs="Arial"/>
          <w:sz w:val="18"/>
          <w:szCs w:val="18"/>
        </w:rPr>
        <w:t xml:space="preserve"> – PROPOSTA DE PREÇOS, desde que todos os licitantes renunciem expressamente ao direito de recorrer da decisão relativa à habilitação. Neste caso serão devolvidos aos licitantes inabilitados os envelopes </w:t>
      </w:r>
      <w:r w:rsidRPr="00A43FF1">
        <w:rPr>
          <w:rFonts w:ascii="Arial" w:hAnsi="Arial" w:cs="Arial"/>
          <w:b/>
          <w:sz w:val="18"/>
          <w:szCs w:val="18"/>
        </w:rPr>
        <w:t xml:space="preserve">“B” </w:t>
      </w:r>
      <w:r w:rsidRPr="00A43FF1">
        <w:rPr>
          <w:rFonts w:ascii="Arial" w:hAnsi="Arial" w:cs="Arial"/>
          <w:sz w:val="18"/>
          <w:szCs w:val="18"/>
        </w:rPr>
        <w:t>– PROPOSTA DE PREÇOS, fechados.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8.6 </w:t>
      </w:r>
      <w:r w:rsidRPr="00A43FF1">
        <w:rPr>
          <w:rFonts w:ascii="Arial" w:hAnsi="Arial" w:cs="Arial"/>
          <w:sz w:val="18"/>
          <w:szCs w:val="18"/>
        </w:rPr>
        <w:t xml:space="preserve">Não ocorrendo renúncia ao direito de recorrer por parte de todos os licitantes, será designada data para abertura dos envelopes </w:t>
      </w:r>
      <w:r w:rsidRPr="00A43FF1">
        <w:rPr>
          <w:rFonts w:ascii="Arial" w:hAnsi="Arial" w:cs="Arial"/>
          <w:b/>
          <w:sz w:val="18"/>
          <w:szCs w:val="18"/>
        </w:rPr>
        <w:t>“B“</w:t>
      </w:r>
      <w:r w:rsidRPr="00A43FF1">
        <w:rPr>
          <w:rFonts w:ascii="Arial" w:hAnsi="Arial" w:cs="Arial"/>
          <w:sz w:val="18"/>
          <w:szCs w:val="18"/>
        </w:rPr>
        <w:t xml:space="preserve"> – PROPOSTA DE PREÇOS, observado o prazo de recurso estabelecido </w:t>
      </w:r>
      <w:smartTag w:uri="urn:schemas-microsoft-com:office:smarttags" w:element="PersonName">
        <w:smartTagPr>
          <w:attr w:name="ProductID" w:val="em lei. No"/>
        </w:smartTagPr>
        <w:r w:rsidRPr="00A43FF1">
          <w:rPr>
            <w:rFonts w:ascii="Arial" w:hAnsi="Arial" w:cs="Arial"/>
            <w:sz w:val="18"/>
            <w:szCs w:val="18"/>
          </w:rPr>
          <w:t>em lei. No</w:t>
        </w:r>
      </w:smartTag>
      <w:r w:rsidRPr="00A43FF1">
        <w:rPr>
          <w:rFonts w:ascii="Arial" w:hAnsi="Arial" w:cs="Arial"/>
          <w:sz w:val="18"/>
          <w:szCs w:val="18"/>
        </w:rPr>
        <w:t xml:space="preserve"> caso de todos os licitantes estarem presentes, a intimação para a nova data dar-se-á na própria sessão pública, dispensada a publicação na imprensa oficial ou notificação.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8.7 </w:t>
      </w:r>
      <w:r w:rsidRPr="00A43FF1">
        <w:rPr>
          <w:rFonts w:ascii="Arial" w:hAnsi="Arial" w:cs="Arial"/>
          <w:sz w:val="18"/>
          <w:szCs w:val="18"/>
        </w:rPr>
        <w:t>Ultrapassada a fase da habilitação, a Comissão de Licitação não mais poderá desclassificar os licitantes por motivos relacionados com a habilitação, salvo em razão de fatos supervenientes ou conhecidos após o julgamento.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8.8- </w:t>
      </w:r>
      <w:r w:rsidRPr="00A43FF1">
        <w:rPr>
          <w:rFonts w:ascii="Arial" w:hAnsi="Arial" w:cs="Arial"/>
          <w:sz w:val="18"/>
          <w:szCs w:val="18"/>
        </w:rPr>
        <w:t xml:space="preserve">No dia, hora e local marcado para o julgamento das propostas e decorrido o prazo para recurso sem a sua interposição, tendo deste havido renúncia ou desistência expressa por todos os licitantes ou após o julgamento dos recursos interpostos, serão abertas as propostas de preços dos licitantes habilitados, e devolvidos os envelopes </w:t>
      </w:r>
      <w:r w:rsidRPr="00A43FF1">
        <w:rPr>
          <w:rFonts w:ascii="Arial" w:hAnsi="Arial" w:cs="Arial"/>
          <w:b/>
          <w:sz w:val="18"/>
          <w:szCs w:val="18"/>
        </w:rPr>
        <w:t>“B”</w:t>
      </w:r>
      <w:r w:rsidRPr="00A43FF1">
        <w:rPr>
          <w:rFonts w:ascii="Arial" w:hAnsi="Arial" w:cs="Arial"/>
          <w:sz w:val="18"/>
          <w:szCs w:val="18"/>
        </w:rPr>
        <w:t>, mediante recibo, aos inabilitados.</w:t>
      </w:r>
    </w:p>
    <w:p w:rsidR="00C73077" w:rsidRPr="00A43FF1" w:rsidRDefault="00C73077" w:rsidP="00C73077">
      <w:pPr>
        <w:autoSpaceDE w:val="0"/>
        <w:autoSpaceDN w:val="0"/>
        <w:adjustRightInd w:val="0"/>
        <w:spacing w:after="80"/>
        <w:ind w:left="-284"/>
        <w:rPr>
          <w:rFonts w:ascii="Arial" w:hAnsi="Arial" w:cs="Arial"/>
          <w:b/>
          <w:sz w:val="18"/>
          <w:szCs w:val="18"/>
        </w:rPr>
      </w:pPr>
      <w:r w:rsidRPr="00A43FF1">
        <w:rPr>
          <w:rFonts w:ascii="Arial" w:hAnsi="Arial" w:cs="Arial"/>
          <w:b/>
          <w:bCs/>
          <w:sz w:val="18"/>
          <w:szCs w:val="18"/>
        </w:rPr>
        <w:t xml:space="preserve">8.9- </w:t>
      </w:r>
      <w:r w:rsidRPr="00A43FF1">
        <w:rPr>
          <w:rFonts w:ascii="Arial" w:hAnsi="Arial" w:cs="Arial"/>
          <w:b/>
          <w:sz w:val="18"/>
          <w:szCs w:val="18"/>
        </w:rPr>
        <w:t>Serão desclassificadas as propostas que não atenderem, no todo ou em parte, às disposições deste Edital, em especial aquelas com oferta menor do que o mínimo exigido no ITEM 3 deste Edital.</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8.10 </w:t>
      </w:r>
      <w:r w:rsidRPr="00A43FF1">
        <w:rPr>
          <w:rFonts w:ascii="Arial" w:hAnsi="Arial" w:cs="Arial"/>
          <w:sz w:val="18"/>
          <w:szCs w:val="18"/>
        </w:rPr>
        <w:t xml:space="preserve">Será declarada vencedora a proposta que apresentar a </w:t>
      </w:r>
      <w:r w:rsidRPr="00A43FF1">
        <w:rPr>
          <w:rFonts w:ascii="Arial" w:hAnsi="Arial" w:cs="Arial"/>
          <w:b/>
          <w:sz w:val="18"/>
          <w:szCs w:val="18"/>
        </w:rPr>
        <w:t>MAIOR OFERTA</w:t>
      </w:r>
      <w:r w:rsidRPr="00A43FF1">
        <w:rPr>
          <w:rFonts w:ascii="Arial" w:hAnsi="Arial" w:cs="Arial"/>
          <w:sz w:val="18"/>
          <w:szCs w:val="18"/>
        </w:rPr>
        <w:t xml:space="preserve">, observado o disposto na cláusula </w:t>
      </w:r>
      <w:r w:rsidRPr="00A43FF1">
        <w:rPr>
          <w:rFonts w:ascii="Arial" w:hAnsi="Arial" w:cs="Arial"/>
          <w:b/>
          <w:sz w:val="18"/>
          <w:szCs w:val="18"/>
        </w:rPr>
        <w:t>8.11</w:t>
      </w:r>
      <w:r w:rsidR="001F396F">
        <w:rPr>
          <w:rFonts w:ascii="Arial" w:hAnsi="Arial" w:cs="Arial"/>
          <w:sz w:val="18"/>
          <w:szCs w:val="18"/>
        </w:rPr>
        <w:t>.</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lastRenderedPageBreak/>
        <w:t xml:space="preserve">8.11- </w:t>
      </w:r>
      <w:r w:rsidRPr="00A43FF1">
        <w:rPr>
          <w:rFonts w:ascii="Arial" w:hAnsi="Arial" w:cs="Arial"/>
          <w:sz w:val="18"/>
          <w:szCs w:val="18"/>
        </w:rPr>
        <w:t>Caso alguma microempresa ou empresa de pequeno porte apresente preço igual ou inferior ao menor preço em até 10% (dez por cento), ela terá preferência de contratação, na forma dos itens seguintes.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8.11.1- </w:t>
      </w:r>
      <w:r w:rsidRPr="00A43FF1">
        <w:rPr>
          <w:rFonts w:ascii="Arial" w:hAnsi="Arial" w:cs="Arial"/>
          <w:sz w:val="18"/>
          <w:szCs w:val="18"/>
        </w:rPr>
        <w:t>Após a abertura das propostas de preço, será facultado à microempresa ou empresa de pequeno porte melhor classificada apresentar nova proposta, inferior àquele que foi o menor preço, situação em que será o objeto adjudicado em seu favor. O prazo para apresentação da nova proposta é de 24 (vinte e quatro) horas.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8.11.2- </w:t>
      </w:r>
      <w:r w:rsidRPr="00A43FF1">
        <w:rPr>
          <w:rFonts w:ascii="Arial" w:hAnsi="Arial" w:cs="Arial"/>
          <w:sz w:val="18"/>
          <w:szCs w:val="18"/>
        </w:rPr>
        <w:t xml:space="preserve">Não ocorrendo a contratação da microempresa ou empresa de pequeno porte melhor classificada, nos termos do SUBITEM anterior, serão convocadas as remanescentes que porventura se enquadrem nos limites de preço da cláusula </w:t>
      </w:r>
      <w:r w:rsidRPr="00A43FF1">
        <w:rPr>
          <w:rFonts w:ascii="Arial" w:hAnsi="Arial" w:cs="Arial"/>
          <w:b/>
          <w:sz w:val="18"/>
          <w:szCs w:val="18"/>
        </w:rPr>
        <w:t>8.11</w:t>
      </w:r>
      <w:r w:rsidRPr="00A43FF1">
        <w:rPr>
          <w:rFonts w:ascii="Arial" w:hAnsi="Arial" w:cs="Arial"/>
          <w:sz w:val="18"/>
          <w:szCs w:val="18"/>
        </w:rPr>
        <w:t>, na ordem classificatória, para o exercício do mesmo direito.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8.11.3- </w:t>
      </w:r>
      <w:r w:rsidRPr="00A43FF1">
        <w:rPr>
          <w:rFonts w:ascii="Arial" w:hAnsi="Arial" w:cs="Arial"/>
          <w:sz w:val="18"/>
          <w:szCs w:val="18"/>
        </w:rPr>
        <w:t xml:space="preserve">No caso de equivalência dos valores apresentados por microempresas ou empresas de pequeno porte que se encontrem nos limites de preço da cláusula </w:t>
      </w:r>
      <w:r w:rsidRPr="00A43FF1">
        <w:rPr>
          <w:rFonts w:ascii="Arial" w:hAnsi="Arial" w:cs="Arial"/>
          <w:b/>
          <w:sz w:val="18"/>
          <w:szCs w:val="18"/>
        </w:rPr>
        <w:t>8.11</w:t>
      </w:r>
      <w:r w:rsidRPr="00A43FF1">
        <w:rPr>
          <w:rFonts w:ascii="Arial" w:hAnsi="Arial" w:cs="Arial"/>
          <w:sz w:val="18"/>
          <w:szCs w:val="18"/>
        </w:rPr>
        <w:t>, será realizado sorteio entre elas para que se identifique aquela que primeiro poderá apresentar melhor oferta.</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8.11.4- </w:t>
      </w:r>
      <w:r w:rsidRPr="00A43FF1">
        <w:rPr>
          <w:rFonts w:ascii="Arial" w:hAnsi="Arial" w:cs="Arial"/>
          <w:sz w:val="18"/>
          <w:szCs w:val="18"/>
        </w:rPr>
        <w:t>O disposto nos itens acima somente se aplicará quando a menor oferta inicial não tiver sido apresentada por microempresa ou empresa de pequeno porte.</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8.11.5 </w:t>
      </w:r>
      <w:r w:rsidRPr="00A43FF1">
        <w:rPr>
          <w:rFonts w:ascii="Arial" w:hAnsi="Arial" w:cs="Arial"/>
          <w:sz w:val="18"/>
          <w:szCs w:val="18"/>
        </w:rPr>
        <w:t xml:space="preserve">Na hipótese da não contratação nos termos previstos nas cláusulas </w:t>
      </w:r>
      <w:r w:rsidRPr="00A43FF1">
        <w:rPr>
          <w:rFonts w:ascii="Arial" w:hAnsi="Arial" w:cs="Arial"/>
          <w:b/>
          <w:sz w:val="18"/>
          <w:szCs w:val="18"/>
        </w:rPr>
        <w:t>8.11.1</w:t>
      </w:r>
      <w:r w:rsidRPr="00A43FF1">
        <w:rPr>
          <w:rFonts w:ascii="Arial" w:hAnsi="Arial" w:cs="Arial"/>
          <w:sz w:val="18"/>
          <w:szCs w:val="18"/>
        </w:rPr>
        <w:t xml:space="preserve">, </w:t>
      </w:r>
      <w:r w:rsidRPr="00A43FF1">
        <w:rPr>
          <w:rFonts w:ascii="Arial" w:hAnsi="Arial" w:cs="Arial"/>
          <w:b/>
          <w:sz w:val="18"/>
          <w:szCs w:val="18"/>
        </w:rPr>
        <w:t>8.11.2</w:t>
      </w:r>
      <w:r w:rsidRPr="00A43FF1">
        <w:rPr>
          <w:rFonts w:ascii="Arial" w:hAnsi="Arial" w:cs="Arial"/>
          <w:sz w:val="18"/>
          <w:szCs w:val="18"/>
        </w:rPr>
        <w:t xml:space="preserve"> e </w:t>
      </w:r>
      <w:r w:rsidRPr="00A43FF1">
        <w:rPr>
          <w:rFonts w:ascii="Arial" w:hAnsi="Arial" w:cs="Arial"/>
          <w:b/>
          <w:sz w:val="18"/>
          <w:szCs w:val="18"/>
        </w:rPr>
        <w:t>8.11.3</w:t>
      </w:r>
      <w:r w:rsidRPr="00A43FF1">
        <w:rPr>
          <w:rFonts w:ascii="Arial" w:hAnsi="Arial" w:cs="Arial"/>
          <w:sz w:val="18"/>
          <w:szCs w:val="18"/>
        </w:rPr>
        <w:t>, a licitação será adjudicada em favor da proposta originalmente vencedora do certame.</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8.12- </w:t>
      </w:r>
      <w:r w:rsidRPr="00A43FF1">
        <w:rPr>
          <w:rFonts w:ascii="Arial" w:hAnsi="Arial" w:cs="Arial"/>
          <w:sz w:val="18"/>
          <w:szCs w:val="18"/>
        </w:rPr>
        <w:t>O licitante, cujo estabelecimento esteja localizado no Estado do Rio de Janeiro, deverá apresentar proposta isenta de ICMS, quando cabível, de acordo com o Convênio CONFAZ nº. 26/2003 e a Resolução SER nº. 047/2003, sendo este valor considerado para efeito de competição na licitação.</w:t>
      </w:r>
    </w:p>
    <w:p w:rsidR="00E11273" w:rsidRPr="00E11273" w:rsidRDefault="00E11273" w:rsidP="00C73077">
      <w:pPr>
        <w:autoSpaceDE w:val="0"/>
        <w:autoSpaceDN w:val="0"/>
        <w:adjustRightInd w:val="0"/>
        <w:spacing w:after="80"/>
        <w:ind w:left="-284"/>
        <w:rPr>
          <w:rFonts w:ascii="Arial" w:hAnsi="Arial" w:cs="Arial"/>
          <w:b/>
          <w:bCs/>
          <w:sz w:val="18"/>
          <w:szCs w:val="18"/>
        </w:rPr>
      </w:pPr>
      <w:r w:rsidRPr="00E11273">
        <w:rPr>
          <w:rFonts w:ascii="Arial" w:hAnsi="Arial" w:cs="Arial"/>
          <w:b/>
          <w:sz w:val="18"/>
          <w:szCs w:val="18"/>
        </w:rPr>
        <w:t xml:space="preserve">8.13 </w:t>
      </w:r>
      <w:r w:rsidRPr="00E11273">
        <w:rPr>
          <w:rFonts w:ascii="Arial" w:hAnsi="Arial" w:cs="Arial"/>
          <w:sz w:val="18"/>
          <w:szCs w:val="18"/>
        </w:rPr>
        <w:t xml:space="preserve">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 </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8.14</w:t>
      </w:r>
      <w:r w:rsidR="00C73077" w:rsidRPr="00A43FF1">
        <w:rPr>
          <w:rFonts w:ascii="Arial" w:hAnsi="Arial" w:cs="Arial"/>
          <w:b/>
          <w:bCs/>
          <w:sz w:val="18"/>
          <w:szCs w:val="18"/>
        </w:rPr>
        <w:t xml:space="preserve">- </w:t>
      </w:r>
      <w:r w:rsidR="00C73077" w:rsidRPr="00A43FF1">
        <w:rPr>
          <w:rFonts w:ascii="Arial" w:hAnsi="Arial" w:cs="Arial"/>
          <w:sz w:val="18"/>
          <w:szCs w:val="18"/>
        </w:rPr>
        <w:t xml:space="preserve">No caso de empate entre as propostas de maior oferta, será utilizado como critério de desempate o sorteio público, sem prejuízo do disposto na cláusula </w:t>
      </w:r>
      <w:r w:rsidR="00C73077" w:rsidRPr="00A43FF1">
        <w:rPr>
          <w:rFonts w:ascii="Arial" w:hAnsi="Arial" w:cs="Arial"/>
          <w:b/>
          <w:sz w:val="18"/>
          <w:szCs w:val="18"/>
        </w:rPr>
        <w:t>8.11</w:t>
      </w:r>
      <w:r w:rsidR="00C73077" w:rsidRPr="00A43FF1">
        <w:rPr>
          <w:rFonts w:ascii="Arial" w:hAnsi="Arial" w:cs="Arial"/>
          <w:sz w:val="18"/>
          <w:szCs w:val="18"/>
        </w:rPr>
        <w:t>.</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8.15</w:t>
      </w:r>
      <w:r w:rsidR="00C73077" w:rsidRPr="00A43FF1">
        <w:rPr>
          <w:rFonts w:ascii="Arial" w:hAnsi="Arial" w:cs="Arial"/>
          <w:b/>
          <w:bCs/>
          <w:sz w:val="18"/>
          <w:szCs w:val="18"/>
        </w:rPr>
        <w:t xml:space="preserve"> </w:t>
      </w:r>
      <w:r w:rsidR="00C73077" w:rsidRPr="00A43FF1">
        <w:rPr>
          <w:rFonts w:ascii="Arial" w:hAnsi="Arial" w:cs="Arial"/>
          <w:sz w:val="18"/>
          <w:szCs w:val="18"/>
        </w:rPr>
        <w:t>Na hipótese de inabilitação ou desclassificação de todas as propostas, a Comissão de Licitação poderá fixar aos licitantes o prazo de 08 (oito) dias úteis para apresentação de nova documentação ou de outras propostas, devidamente escoimadas das causas que deram origem a tal situação.</w:t>
      </w:r>
    </w:p>
    <w:p w:rsidR="00C73077" w:rsidRPr="00726C7C"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8.16</w:t>
      </w:r>
      <w:r w:rsidR="00C73077" w:rsidRPr="00726C7C">
        <w:rPr>
          <w:rFonts w:ascii="Arial" w:hAnsi="Arial" w:cs="Arial"/>
          <w:b/>
          <w:bCs/>
          <w:sz w:val="18"/>
          <w:szCs w:val="18"/>
        </w:rPr>
        <w:t xml:space="preserve">- </w:t>
      </w:r>
      <w:r w:rsidR="000D7A45" w:rsidRPr="00726C7C">
        <w:rPr>
          <w:rFonts w:ascii="Arial" w:hAnsi="Arial" w:cs="Arial"/>
          <w:sz w:val="18"/>
          <w:szCs w:val="18"/>
        </w:rPr>
        <w:t>Em sendo declarada vencedora do certame microempresa ou empresa de pequeno porte com débitos fiscais, ficará assegurado, a partir de então, o prazo de 5 (cinco) dias úteis para a regularização da documentação, pagamento ou parcelamento do débito, e emissão de eventuais certidões negativas ou positivas com efeito de negativas, prorrogável por igual período.</w:t>
      </w:r>
    </w:p>
    <w:p w:rsidR="000D7A45" w:rsidRPr="00726C7C" w:rsidRDefault="00E11273" w:rsidP="00C73077">
      <w:pPr>
        <w:autoSpaceDE w:val="0"/>
        <w:autoSpaceDN w:val="0"/>
        <w:adjustRightInd w:val="0"/>
        <w:spacing w:after="80"/>
        <w:ind w:left="-284"/>
        <w:rPr>
          <w:rFonts w:ascii="Arial" w:hAnsi="Arial" w:cs="Arial"/>
          <w:sz w:val="18"/>
          <w:szCs w:val="18"/>
        </w:rPr>
      </w:pPr>
      <w:r>
        <w:rPr>
          <w:rFonts w:ascii="Arial" w:hAnsi="Arial" w:cs="Arial"/>
          <w:b/>
          <w:sz w:val="18"/>
          <w:szCs w:val="18"/>
        </w:rPr>
        <w:t>8.17</w:t>
      </w:r>
      <w:r w:rsidR="000D7A45" w:rsidRPr="00726C7C">
        <w:rPr>
          <w:rFonts w:ascii="Arial" w:hAnsi="Arial" w:cs="Arial"/>
          <w:b/>
          <w:sz w:val="18"/>
          <w:szCs w:val="18"/>
        </w:rPr>
        <w:t xml:space="preserve"> -</w:t>
      </w:r>
      <w:r w:rsidR="000D7A45" w:rsidRPr="00726C7C">
        <w:rPr>
          <w:rFonts w:ascii="Arial" w:hAnsi="Arial" w:cs="Arial"/>
          <w:sz w:val="18"/>
          <w:szCs w:val="18"/>
        </w:rPr>
        <w:t xml:space="preserve"> A prorrogação do prazo deverá sempre ser concedida pela UERJ quando requerida pelo licitante, exceto quando exista urgência na contratação ou prazo insuficiente para a emissão da Nota de Empenho, devidamente justificados.</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8.17</w:t>
      </w:r>
      <w:r w:rsidR="000D7A45">
        <w:rPr>
          <w:rFonts w:ascii="Arial" w:hAnsi="Arial" w:cs="Arial"/>
          <w:b/>
          <w:bCs/>
          <w:sz w:val="18"/>
          <w:szCs w:val="18"/>
        </w:rPr>
        <w:t>.2</w:t>
      </w:r>
      <w:r w:rsidR="00C73077" w:rsidRPr="00A43FF1">
        <w:rPr>
          <w:rFonts w:ascii="Arial" w:hAnsi="Arial" w:cs="Arial"/>
          <w:b/>
          <w:bCs/>
          <w:sz w:val="18"/>
          <w:szCs w:val="18"/>
        </w:rPr>
        <w:t xml:space="preserve">- </w:t>
      </w:r>
      <w:r w:rsidR="00C73077" w:rsidRPr="00A43FF1">
        <w:rPr>
          <w:rFonts w:ascii="Arial" w:hAnsi="Arial" w:cs="Arial"/>
          <w:sz w:val="18"/>
          <w:szCs w:val="18"/>
        </w:rPr>
        <w:t xml:space="preserve">A não regularização da documentação no prazo previsto na cláusula </w:t>
      </w:r>
      <w:r w:rsidR="00CE6FFE">
        <w:rPr>
          <w:rFonts w:ascii="Arial" w:hAnsi="Arial" w:cs="Arial"/>
          <w:b/>
          <w:sz w:val="18"/>
          <w:szCs w:val="18"/>
        </w:rPr>
        <w:t>8</w:t>
      </w:r>
      <w:r w:rsidR="00C73077" w:rsidRPr="00A43FF1">
        <w:rPr>
          <w:rFonts w:ascii="Arial" w:hAnsi="Arial" w:cs="Arial"/>
          <w:b/>
          <w:sz w:val="18"/>
          <w:szCs w:val="18"/>
        </w:rPr>
        <w:t>.16</w:t>
      </w:r>
      <w:r w:rsidR="00C73077" w:rsidRPr="00A43FF1">
        <w:rPr>
          <w:rFonts w:ascii="Arial" w:hAnsi="Arial" w:cs="Arial"/>
          <w:sz w:val="18"/>
          <w:szCs w:val="18"/>
        </w:rPr>
        <w:t xml:space="preserve"> implicará a decadência do direito à contratação, sem prejuízo das sanções previstas no art. 81 da Lei Federal nº. 8.666/93, sendo facultado à UERJ convocar os licitantes remanescentes, na ordem de classificação, ou revogar a licitação.</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8.18</w:t>
      </w:r>
      <w:r w:rsidR="00C73077" w:rsidRPr="00A43FF1">
        <w:rPr>
          <w:rFonts w:ascii="Arial" w:hAnsi="Arial" w:cs="Arial"/>
          <w:b/>
          <w:bCs/>
          <w:sz w:val="18"/>
          <w:szCs w:val="18"/>
        </w:rPr>
        <w:t xml:space="preserve">- </w:t>
      </w:r>
      <w:r w:rsidR="00C73077" w:rsidRPr="00A43FF1">
        <w:rPr>
          <w:rFonts w:ascii="Arial" w:hAnsi="Arial" w:cs="Arial"/>
          <w:sz w:val="18"/>
          <w:szCs w:val="18"/>
        </w:rPr>
        <w:t xml:space="preserve">O julgamento das propostas de preços (envelopes </w:t>
      </w:r>
      <w:r w:rsidR="00C73077" w:rsidRPr="00A43FF1">
        <w:rPr>
          <w:rFonts w:ascii="Arial" w:hAnsi="Arial" w:cs="Arial"/>
          <w:b/>
          <w:sz w:val="18"/>
          <w:szCs w:val="18"/>
        </w:rPr>
        <w:t>“B”</w:t>
      </w:r>
      <w:r w:rsidR="00C73077" w:rsidRPr="00A43FF1">
        <w:rPr>
          <w:rFonts w:ascii="Arial" w:hAnsi="Arial" w:cs="Arial"/>
          <w:sz w:val="18"/>
          <w:szCs w:val="18"/>
        </w:rPr>
        <w:t>) e a classificação final das propostas será objeto de ata circunstanciada, rubricada pelos representantes credenciados.</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8.19</w:t>
      </w:r>
      <w:r w:rsidR="00C73077" w:rsidRPr="00A43FF1">
        <w:rPr>
          <w:rFonts w:ascii="Arial" w:hAnsi="Arial" w:cs="Arial"/>
          <w:b/>
          <w:bCs/>
          <w:sz w:val="18"/>
          <w:szCs w:val="18"/>
        </w:rPr>
        <w:t xml:space="preserve">- </w:t>
      </w:r>
      <w:r w:rsidR="00C73077" w:rsidRPr="00A43FF1">
        <w:rPr>
          <w:rFonts w:ascii="Arial" w:hAnsi="Arial" w:cs="Arial"/>
          <w:sz w:val="18"/>
          <w:szCs w:val="18"/>
        </w:rPr>
        <w:t>Os licitantes ficam obrigados a manter a validade da proposta por 60 (sessenta) dias, contados da data da sua entrega.</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8.19</w:t>
      </w:r>
      <w:r w:rsidR="00C73077" w:rsidRPr="00A43FF1">
        <w:rPr>
          <w:rFonts w:ascii="Arial" w:hAnsi="Arial" w:cs="Arial"/>
          <w:b/>
          <w:bCs/>
          <w:sz w:val="18"/>
          <w:szCs w:val="18"/>
        </w:rPr>
        <w:t xml:space="preserve">.1- </w:t>
      </w:r>
      <w:r w:rsidR="00C73077" w:rsidRPr="00A43FF1">
        <w:rPr>
          <w:rFonts w:ascii="Arial" w:hAnsi="Arial" w:cs="Arial"/>
          <w:sz w:val="18"/>
          <w:szCs w:val="18"/>
        </w:rPr>
        <w:t>Se por motivo de força maior, a adjudicação não puder ocorrer dentro do período de validade da proposta, ou seja, 60 (sessenta) dias, e caso persista o interesse da UERJ este poderá solicitar a prorrogação da validade da proposta por igual prazo.</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8.20</w:t>
      </w:r>
      <w:r w:rsidR="00C73077" w:rsidRPr="00A43FF1">
        <w:rPr>
          <w:rFonts w:ascii="Arial" w:hAnsi="Arial" w:cs="Arial"/>
          <w:b/>
          <w:bCs/>
          <w:sz w:val="18"/>
          <w:szCs w:val="18"/>
        </w:rPr>
        <w:t xml:space="preserve">- </w:t>
      </w:r>
      <w:r w:rsidR="00C73077" w:rsidRPr="00A43FF1">
        <w:rPr>
          <w:rFonts w:ascii="Arial" w:hAnsi="Arial" w:cs="Arial"/>
          <w:sz w:val="18"/>
          <w:szCs w:val="18"/>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C73077" w:rsidRPr="00A43FF1" w:rsidRDefault="00E11273" w:rsidP="00C73077">
      <w:pPr>
        <w:autoSpaceDE w:val="0"/>
        <w:autoSpaceDN w:val="0"/>
        <w:adjustRightInd w:val="0"/>
        <w:ind w:left="-284" w:right="-1"/>
        <w:rPr>
          <w:rFonts w:ascii="Arial" w:hAnsi="Arial" w:cs="Arial"/>
          <w:sz w:val="18"/>
          <w:szCs w:val="18"/>
        </w:rPr>
      </w:pPr>
      <w:r>
        <w:rPr>
          <w:rFonts w:ascii="Arial" w:hAnsi="Arial" w:cs="Arial"/>
          <w:b/>
          <w:bCs/>
          <w:sz w:val="18"/>
          <w:szCs w:val="18"/>
        </w:rPr>
        <w:t>8.21</w:t>
      </w:r>
      <w:r w:rsidR="00C73077" w:rsidRPr="00A43FF1">
        <w:rPr>
          <w:rFonts w:ascii="Arial" w:hAnsi="Arial" w:cs="Arial"/>
          <w:b/>
          <w:bCs/>
          <w:sz w:val="18"/>
          <w:szCs w:val="18"/>
        </w:rPr>
        <w:t xml:space="preserve">- </w:t>
      </w:r>
      <w:r w:rsidR="00C73077" w:rsidRPr="00A43FF1">
        <w:rPr>
          <w:rFonts w:ascii="Arial" w:hAnsi="Arial" w:cs="Arial"/>
          <w:sz w:val="18"/>
          <w:szCs w:val="18"/>
        </w:rPr>
        <w:t>A critério da Comissão de Licitação, poderão ser relevados erros ou omissões formais, de que não resultem prejuízo para o entendimento das propostas.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9- DA ADJUDICAÇÃO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9.1 </w:t>
      </w:r>
      <w:r w:rsidRPr="00A43FF1">
        <w:rPr>
          <w:rFonts w:ascii="Arial" w:hAnsi="Arial" w:cs="Arial"/>
          <w:sz w:val="18"/>
          <w:szCs w:val="18"/>
        </w:rPr>
        <w:t>Uma vez homologado o resultado da licitação pela Ordenadora de Despesa, será o licitante vencedor convocado, por escrito, com uma antecedência mínima de 24 (vinte e quatro) horas, para assinatura do Termo de Permissão de Uso.</w:t>
      </w: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 xml:space="preserve">9.2 </w:t>
      </w:r>
      <w:r w:rsidRPr="00A43FF1">
        <w:rPr>
          <w:rFonts w:ascii="Arial" w:hAnsi="Arial" w:cs="Arial"/>
          <w:sz w:val="18"/>
          <w:szCs w:val="18"/>
        </w:rPr>
        <w:t>Deixando o adjudicatário de assinar o Termo de Pe</w:t>
      </w:r>
      <w:r w:rsidR="002C349B">
        <w:rPr>
          <w:rFonts w:ascii="Arial" w:hAnsi="Arial" w:cs="Arial"/>
          <w:sz w:val="18"/>
          <w:szCs w:val="18"/>
        </w:rPr>
        <w:t>rmissão de Uso no prazo fixado, poderá a</w:t>
      </w:r>
      <w:r w:rsidRPr="00A43FF1">
        <w:rPr>
          <w:rFonts w:ascii="Arial" w:hAnsi="Arial" w:cs="Arial"/>
          <w:sz w:val="18"/>
          <w:szCs w:val="18"/>
        </w:rPr>
        <w:t xml:space="preserve"> UERJ, sem prejuízo da aplicação das sanções administrativas ao faltoso, convocar os licitantes remanescentes que tiverem sido habilitados, na respectiva ordem de classificação, para fazê-lo em igual prazo e nas condições propostas pelo primeiro classificado</w:t>
      </w:r>
      <w:r w:rsidRPr="00A43FF1">
        <w:rPr>
          <w:rFonts w:ascii="Arial" w:hAnsi="Arial" w:cs="Arial"/>
          <w:b/>
          <w:bCs/>
          <w:sz w:val="18"/>
          <w:szCs w:val="18"/>
        </w:rPr>
        <w:t>.</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9.3 </w:t>
      </w:r>
      <w:r w:rsidRPr="00A43FF1">
        <w:rPr>
          <w:rFonts w:ascii="Arial" w:hAnsi="Arial" w:cs="Arial"/>
          <w:sz w:val="18"/>
          <w:szCs w:val="18"/>
        </w:rPr>
        <w:t xml:space="preserve">Na forma do disposto no Decreto Estadual nº. 33.925 de 18.09.2003, o licitante vencedor deverá apresentar como condição para assinatura do contrato, declaração </w:t>
      </w:r>
      <w:r w:rsidRPr="00734EB0">
        <w:rPr>
          <w:rFonts w:ascii="Arial" w:hAnsi="Arial" w:cs="Arial"/>
          <w:color w:val="FF0000"/>
          <w:sz w:val="18"/>
          <w:szCs w:val="18"/>
        </w:rPr>
        <w:t xml:space="preserve">(Anexo </w:t>
      </w:r>
      <w:r w:rsidR="00773583" w:rsidRPr="00734EB0">
        <w:rPr>
          <w:rFonts w:ascii="Arial" w:hAnsi="Arial" w:cs="Arial"/>
          <w:color w:val="FF0000"/>
          <w:sz w:val="18"/>
          <w:szCs w:val="18"/>
        </w:rPr>
        <w:t>4</w:t>
      </w:r>
      <w:r w:rsidRPr="00734EB0">
        <w:rPr>
          <w:rFonts w:ascii="Arial" w:hAnsi="Arial" w:cs="Arial"/>
          <w:color w:val="FF0000"/>
          <w:sz w:val="18"/>
          <w:szCs w:val="18"/>
        </w:rPr>
        <w:t>)</w:t>
      </w:r>
      <w:r w:rsidRPr="00A43FF1">
        <w:rPr>
          <w:rFonts w:ascii="Arial" w:hAnsi="Arial" w:cs="Arial"/>
          <w:sz w:val="18"/>
          <w:szCs w:val="18"/>
        </w:rPr>
        <w:t xml:space="preserve"> de que preenche, em seus quadros, o percentual </w:t>
      </w:r>
      <w:r w:rsidRPr="00A43FF1">
        <w:rPr>
          <w:rFonts w:ascii="Arial" w:hAnsi="Arial" w:cs="Arial"/>
          <w:sz w:val="18"/>
          <w:szCs w:val="18"/>
        </w:rPr>
        <w:lastRenderedPageBreak/>
        <w:t>mínimo de empregados beneficiários da Previdência Social, reabilitados ou com pessoa portadora de deficiência habilitada, na seguinte proporção:</w:t>
      </w:r>
    </w:p>
    <w:p w:rsidR="00C73077" w:rsidRPr="00A43FF1" w:rsidRDefault="00C73077" w:rsidP="0005762B">
      <w:pPr>
        <w:numPr>
          <w:ilvl w:val="0"/>
          <w:numId w:val="7"/>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cem a duzentos empregados, 2% (dois por cento);</w:t>
      </w:r>
    </w:p>
    <w:p w:rsidR="00C73077" w:rsidRPr="00A43FF1" w:rsidRDefault="00C73077" w:rsidP="0005762B">
      <w:pPr>
        <w:numPr>
          <w:ilvl w:val="0"/>
          <w:numId w:val="7"/>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duzentos e um a quinhentos empregados, 3% (três por cento);</w:t>
      </w:r>
    </w:p>
    <w:p w:rsidR="00C73077" w:rsidRPr="00A43FF1" w:rsidRDefault="00C73077" w:rsidP="0005762B">
      <w:pPr>
        <w:numPr>
          <w:ilvl w:val="0"/>
          <w:numId w:val="7"/>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quinhentos e um a mil empregados, 4% (quatro por cento);</w:t>
      </w:r>
    </w:p>
    <w:p w:rsidR="00C73077" w:rsidRPr="00A43FF1" w:rsidRDefault="00C73077" w:rsidP="0005762B">
      <w:pPr>
        <w:numPr>
          <w:ilvl w:val="0"/>
          <w:numId w:val="7"/>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Mais de mil empregados, 5% (cinco por cento).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9.4 </w:t>
      </w:r>
      <w:r w:rsidRPr="00A43FF1">
        <w:rPr>
          <w:rFonts w:ascii="Arial" w:hAnsi="Arial" w:cs="Arial"/>
          <w:sz w:val="18"/>
          <w:szCs w:val="18"/>
        </w:rPr>
        <w:t>Na hipótese de não atendimento do dispositivo no SUBITEM anterior, poderá a Administração contratante proceder à convocação dos demais licitantes, observada a ordem de classificação, como faculta o art. 64, § 2º, da Lei nº. 8.666/93, sem prejuízo da aplicação da penalidade a que se refere o art. 81 da Lei nº. 8.666/93.</w:t>
      </w:r>
    </w:p>
    <w:p w:rsidR="00C73077" w:rsidRPr="00A43FF1" w:rsidRDefault="00C73077" w:rsidP="00C73077">
      <w:pPr>
        <w:autoSpaceDE w:val="0"/>
        <w:autoSpaceDN w:val="0"/>
        <w:adjustRightInd w:val="0"/>
        <w:ind w:left="-284" w:right="-1"/>
        <w:rPr>
          <w:rFonts w:ascii="Arial" w:hAnsi="Arial" w:cs="Arial"/>
          <w:sz w:val="18"/>
          <w:szCs w:val="18"/>
        </w:rPr>
      </w:pPr>
      <w:r w:rsidRPr="00A43FF1">
        <w:rPr>
          <w:rFonts w:ascii="Arial" w:hAnsi="Arial" w:cs="Arial"/>
          <w:b/>
          <w:bCs/>
          <w:sz w:val="18"/>
          <w:szCs w:val="18"/>
        </w:rPr>
        <w:t xml:space="preserve">9.5 </w:t>
      </w:r>
      <w:r w:rsidRPr="00A43FF1">
        <w:rPr>
          <w:rFonts w:ascii="Arial" w:hAnsi="Arial" w:cs="Arial"/>
          <w:sz w:val="18"/>
          <w:szCs w:val="18"/>
        </w:rPr>
        <w:t>Poderá o Ordenador de Despesas, a seu critério, encaminhar a declaração apresentada pelo licitante vencedor à Delegacia Regional do Trabalho, órgão responsável pela fiscalização e cumprimento da legislação relativa ao trabalho das pessoas portadoras de deficiência.</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10 - DO PRAZO</w:t>
      </w:r>
    </w:p>
    <w:p w:rsidR="00C73077" w:rsidRDefault="00C73077" w:rsidP="00C73077">
      <w:pPr>
        <w:pStyle w:val="itemxx"/>
        <w:numPr>
          <w:ilvl w:val="0"/>
          <w:numId w:val="0"/>
        </w:numPr>
        <w:tabs>
          <w:tab w:val="num" w:pos="142"/>
          <w:tab w:val="num" w:pos="284"/>
        </w:tabs>
        <w:spacing w:before="0"/>
        <w:ind w:left="-284" w:right="-1"/>
        <w:rPr>
          <w:rFonts w:ascii="Arial" w:hAnsi="Arial" w:cs="Arial"/>
          <w:sz w:val="18"/>
          <w:szCs w:val="18"/>
        </w:rPr>
      </w:pPr>
      <w:r w:rsidRPr="00296C53">
        <w:rPr>
          <w:rFonts w:ascii="Arial" w:hAnsi="Arial" w:cs="Arial"/>
          <w:b/>
          <w:bCs/>
          <w:sz w:val="18"/>
          <w:szCs w:val="18"/>
        </w:rPr>
        <w:t xml:space="preserve">10.1 </w:t>
      </w:r>
      <w:r w:rsidRPr="00296C53">
        <w:rPr>
          <w:rFonts w:ascii="Arial" w:hAnsi="Arial" w:cs="Arial"/>
          <w:sz w:val="18"/>
          <w:szCs w:val="18"/>
        </w:rPr>
        <w:t xml:space="preserve">- </w:t>
      </w:r>
      <w:r w:rsidR="00296C53" w:rsidRPr="00296C53">
        <w:rPr>
          <w:rFonts w:ascii="Arial" w:hAnsi="Arial" w:cs="Arial"/>
          <w:sz w:val="18"/>
          <w:szCs w:val="18"/>
        </w:rPr>
        <w:t>O prazo d</w:t>
      </w:r>
      <w:r w:rsidR="00D75E87">
        <w:rPr>
          <w:rFonts w:ascii="Arial" w:hAnsi="Arial" w:cs="Arial"/>
          <w:sz w:val="18"/>
          <w:szCs w:val="18"/>
        </w:rPr>
        <w:t xml:space="preserve">e vigência contratual será </w:t>
      </w:r>
      <w:r w:rsidR="00375285" w:rsidRPr="00375285">
        <w:rPr>
          <w:rFonts w:ascii="Arial" w:hAnsi="Arial" w:cs="Arial"/>
          <w:sz w:val="18"/>
          <w:szCs w:val="18"/>
        </w:rPr>
        <w:t>de até 5 (cinco) anos</w:t>
      </w:r>
      <w:r w:rsidR="00296C53" w:rsidRPr="00296C53">
        <w:rPr>
          <w:rFonts w:ascii="Arial" w:hAnsi="Arial" w:cs="Arial"/>
          <w:sz w:val="18"/>
          <w:szCs w:val="18"/>
        </w:rPr>
        <w:t>, contados a partir da data constante na Autorização de Início das Atividades visando à manutenção do equilíbrio econômico-financeiro do contrato</w:t>
      </w:r>
      <w:r w:rsidRPr="00296C53">
        <w:rPr>
          <w:rFonts w:ascii="Arial" w:hAnsi="Arial" w:cs="Arial"/>
          <w:sz w:val="18"/>
          <w:szCs w:val="18"/>
        </w:rPr>
        <w:t>.</w:t>
      </w:r>
    </w:p>
    <w:p w:rsidR="00B731E6" w:rsidRDefault="00B731E6" w:rsidP="00C73077">
      <w:pPr>
        <w:autoSpaceDE w:val="0"/>
        <w:autoSpaceDN w:val="0"/>
        <w:adjustRightInd w:val="0"/>
        <w:spacing w:after="80"/>
        <w:ind w:left="-284"/>
        <w:rPr>
          <w:rFonts w:ascii="Arial" w:hAnsi="Arial" w:cs="Arial"/>
          <w:b/>
          <w:bCs/>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11 - DA GARANTIA</w:t>
      </w:r>
    </w:p>
    <w:p w:rsidR="00AF01FF" w:rsidRPr="00A43FF1" w:rsidRDefault="00C73077" w:rsidP="00AF01FF">
      <w:pPr>
        <w:autoSpaceDE w:val="0"/>
        <w:autoSpaceDN w:val="0"/>
        <w:adjustRightInd w:val="0"/>
        <w:spacing w:after="80"/>
        <w:ind w:left="-284"/>
        <w:rPr>
          <w:rFonts w:ascii="Arial" w:hAnsi="Arial" w:cs="Arial"/>
          <w:sz w:val="18"/>
          <w:szCs w:val="18"/>
        </w:rPr>
      </w:pPr>
      <w:r w:rsidRPr="00094C02">
        <w:rPr>
          <w:rFonts w:ascii="Arial" w:hAnsi="Arial" w:cs="Arial"/>
          <w:b/>
          <w:bCs/>
          <w:color w:val="FF0000"/>
          <w:sz w:val="18"/>
          <w:szCs w:val="18"/>
        </w:rPr>
        <w:t>11.1-</w:t>
      </w:r>
      <w:r w:rsidR="00AF01FF">
        <w:rPr>
          <w:rFonts w:ascii="Arial" w:hAnsi="Arial" w:cs="Arial"/>
          <w:b/>
          <w:bCs/>
          <w:color w:val="FF0000"/>
          <w:sz w:val="18"/>
          <w:szCs w:val="18"/>
        </w:rPr>
        <w:t xml:space="preserve"> </w:t>
      </w:r>
      <w:r w:rsidR="00AF01FF" w:rsidRPr="00A43FF1">
        <w:rPr>
          <w:rFonts w:ascii="Arial" w:hAnsi="Arial" w:cs="Arial"/>
          <w:b/>
          <w:bCs/>
          <w:sz w:val="18"/>
          <w:szCs w:val="18"/>
        </w:rPr>
        <w:t xml:space="preserve"> </w:t>
      </w:r>
      <w:r w:rsidR="00AF01FF" w:rsidRPr="00A43FF1">
        <w:rPr>
          <w:rFonts w:ascii="Arial" w:hAnsi="Arial" w:cs="Arial"/>
          <w:sz w:val="18"/>
          <w:szCs w:val="18"/>
        </w:rPr>
        <w:t xml:space="preserve">Exigir-se-á do Licitante vencedor uma garantia, a ser prestada em qualquer das modalidades de que trata o </w:t>
      </w:r>
      <w:r w:rsidR="00AF01FF" w:rsidRPr="00A43FF1">
        <w:rPr>
          <w:rFonts w:ascii="Arial" w:hAnsi="Arial" w:cs="Arial"/>
          <w:sz w:val="18"/>
          <w:szCs w:val="18"/>
        </w:rPr>
        <w:sym w:font="Colonna MT" w:char="00A7"/>
      </w:r>
      <w:r w:rsidR="00AF01FF" w:rsidRPr="00A43FF1">
        <w:rPr>
          <w:rFonts w:ascii="Arial" w:hAnsi="Arial" w:cs="Arial"/>
          <w:sz w:val="18"/>
          <w:szCs w:val="18"/>
        </w:rPr>
        <w:t xml:space="preserve"> 1° do Art. 56 d</w:t>
      </w:r>
      <w:r w:rsidR="00AF01FF">
        <w:rPr>
          <w:rFonts w:ascii="Arial" w:hAnsi="Arial" w:cs="Arial"/>
          <w:sz w:val="18"/>
          <w:szCs w:val="18"/>
        </w:rPr>
        <w:t>a Lei n° 8.666/93, da ordem de 5% (cinco</w:t>
      </w:r>
      <w:r w:rsidR="00AF01FF" w:rsidRPr="00A43FF1">
        <w:rPr>
          <w:rFonts w:ascii="Arial" w:hAnsi="Arial" w:cs="Arial"/>
          <w:sz w:val="18"/>
          <w:szCs w:val="18"/>
        </w:rPr>
        <w:t xml:space="preserve"> por cento) do valor efetivo do Termo de Permissão de Uso, a ser restituída após a sua execução satisfatória. Considerar-</w:t>
      </w:r>
      <w:r w:rsidR="00AF01FF">
        <w:rPr>
          <w:rFonts w:ascii="Arial" w:hAnsi="Arial" w:cs="Arial"/>
          <w:sz w:val="18"/>
          <w:szCs w:val="18"/>
        </w:rPr>
        <w:t>se-á o valor total a cada 12</w:t>
      </w:r>
      <w:r w:rsidR="00AF01FF" w:rsidRPr="00A43FF1">
        <w:rPr>
          <w:rFonts w:ascii="Arial" w:hAnsi="Arial" w:cs="Arial"/>
          <w:sz w:val="18"/>
          <w:szCs w:val="18"/>
        </w:rPr>
        <w:t xml:space="preserve"> (</w:t>
      </w:r>
      <w:r w:rsidR="00AF01FF">
        <w:rPr>
          <w:rFonts w:ascii="Arial" w:hAnsi="Arial" w:cs="Arial"/>
          <w:sz w:val="18"/>
          <w:szCs w:val="18"/>
        </w:rPr>
        <w:t>doze</w:t>
      </w:r>
      <w:r w:rsidR="00AF01FF" w:rsidRPr="00A43FF1">
        <w:rPr>
          <w:rFonts w:ascii="Arial" w:hAnsi="Arial" w:cs="Arial"/>
          <w:sz w:val="18"/>
          <w:szCs w:val="18"/>
        </w:rPr>
        <w:t>) meses</w:t>
      </w:r>
      <w:r w:rsidR="00AF01FF">
        <w:rPr>
          <w:rFonts w:ascii="Arial" w:hAnsi="Arial" w:cs="Arial"/>
          <w:sz w:val="18"/>
          <w:szCs w:val="18"/>
        </w:rPr>
        <w:t xml:space="preserve"> para apresentação e atualização da garantia</w:t>
      </w:r>
      <w:r w:rsidR="00AF01FF" w:rsidRPr="00A43FF1">
        <w:rPr>
          <w:rFonts w:ascii="Arial" w:hAnsi="Arial" w:cs="Arial"/>
          <w:sz w:val="18"/>
          <w:szCs w:val="18"/>
        </w:rPr>
        <w:t>.</w:t>
      </w:r>
    </w:p>
    <w:p w:rsidR="00C73077" w:rsidRPr="00094C02" w:rsidRDefault="00AF01FF" w:rsidP="00AF01FF">
      <w:pPr>
        <w:autoSpaceDE w:val="0"/>
        <w:autoSpaceDN w:val="0"/>
        <w:adjustRightInd w:val="0"/>
        <w:spacing w:after="80"/>
        <w:ind w:left="-284"/>
        <w:rPr>
          <w:rFonts w:ascii="Arial" w:hAnsi="Arial" w:cs="Arial"/>
          <w:color w:val="FF0000"/>
          <w:sz w:val="18"/>
          <w:szCs w:val="18"/>
        </w:rPr>
      </w:pPr>
      <w:r w:rsidRPr="00A43FF1">
        <w:rPr>
          <w:rFonts w:ascii="Arial" w:hAnsi="Arial" w:cs="Arial"/>
          <w:b/>
          <w:bCs/>
          <w:sz w:val="18"/>
          <w:szCs w:val="18"/>
        </w:rPr>
        <w:t xml:space="preserve">11.2- </w:t>
      </w:r>
      <w:r w:rsidRPr="00A43FF1">
        <w:rPr>
          <w:rFonts w:ascii="Arial" w:hAnsi="Arial" w:cs="Arial"/>
          <w:sz w:val="18"/>
          <w:szCs w:val="18"/>
        </w:rPr>
        <w:t>As garantias prestadas não poderão se vincular a novas Permissões, salvo após sua liberação.</w:t>
      </w:r>
    </w:p>
    <w:p w:rsidR="000D7A45" w:rsidRDefault="000D7A45" w:rsidP="00C73077">
      <w:pPr>
        <w:autoSpaceDE w:val="0"/>
        <w:autoSpaceDN w:val="0"/>
        <w:adjustRightInd w:val="0"/>
        <w:spacing w:after="80"/>
        <w:ind w:left="-284"/>
        <w:rPr>
          <w:rFonts w:ascii="Arial" w:hAnsi="Arial" w:cs="Arial"/>
          <w:b/>
          <w:bCs/>
          <w:sz w:val="18"/>
          <w:szCs w:val="18"/>
        </w:rPr>
      </w:pPr>
    </w:p>
    <w:p w:rsidR="00085B4C" w:rsidRDefault="00C73077" w:rsidP="00085B4C">
      <w:pPr>
        <w:autoSpaceDE w:val="0"/>
        <w:autoSpaceDN w:val="0"/>
        <w:adjustRightInd w:val="0"/>
        <w:spacing w:after="80"/>
        <w:ind w:left="-284"/>
        <w:rPr>
          <w:rFonts w:ascii="Arial" w:hAnsi="Arial" w:cs="Arial"/>
          <w:b/>
          <w:sz w:val="18"/>
          <w:szCs w:val="18"/>
        </w:rPr>
      </w:pPr>
      <w:r w:rsidRPr="00C9771B">
        <w:rPr>
          <w:rFonts w:ascii="Arial" w:hAnsi="Arial" w:cs="Arial"/>
          <w:b/>
          <w:bCs/>
          <w:sz w:val="18"/>
          <w:szCs w:val="18"/>
        </w:rPr>
        <w:t xml:space="preserve">12 - CONDIÇÕES DE PAGAMENTO </w:t>
      </w:r>
      <w:r w:rsidRPr="00C9771B">
        <w:rPr>
          <w:rFonts w:ascii="Arial" w:hAnsi="Arial" w:cs="Arial"/>
          <w:b/>
          <w:sz w:val="18"/>
          <w:szCs w:val="18"/>
        </w:rPr>
        <w:t>PELA PERMISSÃO DE USO</w:t>
      </w:r>
    </w:p>
    <w:p w:rsidR="00085B4C" w:rsidRPr="00085B4C" w:rsidRDefault="00085B4C" w:rsidP="00085B4C">
      <w:pPr>
        <w:autoSpaceDE w:val="0"/>
        <w:autoSpaceDN w:val="0"/>
        <w:adjustRightInd w:val="0"/>
        <w:spacing w:after="80"/>
        <w:ind w:left="-284"/>
        <w:rPr>
          <w:rFonts w:ascii="Arial" w:hAnsi="Arial" w:cs="Arial"/>
          <w:b/>
          <w:bCs/>
          <w:sz w:val="18"/>
          <w:szCs w:val="18"/>
        </w:rPr>
      </w:pPr>
      <w:r w:rsidRPr="007352D5">
        <w:rPr>
          <w:rFonts w:ascii="Arial" w:eastAsia="Comic Sans MS" w:hAnsi="Arial" w:cs="Arial"/>
          <w:b/>
          <w:sz w:val="18"/>
          <w:szCs w:val="18"/>
        </w:rPr>
        <w:t>12.1</w:t>
      </w:r>
      <w:r w:rsidRPr="00085B4C">
        <w:rPr>
          <w:rFonts w:ascii="Arial" w:eastAsia="Comic Sans MS" w:hAnsi="Arial" w:cs="Arial"/>
          <w:sz w:val="18"/>
          <w:szCs w:val="18"/>
        </w:rPr>
        <w:t xml:space="preserve"> - </w:t>
      </w:r>
      <w:r w:rsidR="008041AD" w:rsidRPr="008041AD">
        <w:rPr>
          <w:rFonts w:ascii="Arial" w:eastAsia="Comic Sans MS" w:hAnsi="Arial" w:cs="Arial"/>
          <w:sz w:val="18"/>
          <w:szCs w:val="18"/>
        </w:rPr>
        <w:t>A PERMISSIONÁRIA efetuará o pagamento à UERJ em forma de remuneração mensal através de boleto bancário emitido pela PREFEITURA/DESEG/DIPOC BANCO Nº (2</w:t>
      </w:r>
      <w:r w:rsidR="008041AD">
        <w:rPr>
          <w:rFonts w:ascii="Arial" w:eastAsia="Comic Sans MS" w:hAnsi="Arial" w:cs="Arial"/>
          <w:sz w:val="18"/>
          <w:szCs w:val="18"/>
        </w:rPr>
        <w:t xml:space="preserve">37) BRADESCO-AGÊNCIA Nº 6897-7 </w:t>
      </w:r>
      <w:r w:rsidR="008041AD" w:rsidRPr="008041AD">
        <w:rPr>
          <w:rFonts w:ascii="Arial" w:eastAsia="Comic Sans MS" w:hAnsi="Arial" w:cs="Arial"/>
          <w:sz w:val="18"/>
          <w:szCs w:val="18"/>
        </w:rPr>
        <w:t>CONTA Nº 9-4</w:t>
      </w:r>
      <w:r w:rsidRPr="007352D5">
        <w:rPr>
          <w:rFonts w:ascii="Arial" w:eastAsia="Comic Sans MS" w:hAnsi="Arial" w:cs="Arial"/>
          <w:sz w:val="18"/>
          <w:szCs w:val="18"/>
        </w:rPr>
        <w:t>,</w:t>
      </w:r>
      <w:r w:rsidRPr="00085B4C">
        <w:rPr>
          <w:rFonts w:ascii="Arial" w:eastAsia="Comic Sans MS" w:hAnsi="Arial" w:cs="Arial"/>
          <w:sz w:val="18"/>
          <w:szCs w:val="18"/>
        </w:rPr>
        <w:t xml:space="preserve"> de acordo com o valor apresentado na proposta, sendo o valor mín</w:t>
      </w:r>
      <w:r w:rsidR="00D75E87">
        <w:rPr>
          <w:rFonts w:ascii="Arial" w:eastAsia="Comic Sans MS" w:hAnsi="Arial" w:cs="Arial"/>
          <w:sz w:val="18"/>
          <w:szCs w:val="18"/>
        </w:rPr>
        <w:t>imo o indicado no item 3.3.1</w:t>
      </w:r>
      <w:r w:rsidRPr="00085B4C">
        <w:rPr>
          <w:rFonts w:ascii="Arial" w:eastAsia="Comic Sans MS" w:hAnsi="Arial" w:cs="Arial"/>
          <w:sz w:val="18"/>
          <w:szCs w:val="18"/>
        </w:rPr>
        <w:t>, acrescido do valor referente ao consumo de energia elétrica. A energia elétrica será calculada de acordo com o consumo do quilowatt estipulado pelas concessionárias de serviços públicos local.</w:t>
      </w:r>
    </w:p>
    <w:p w:rsidR="00C9771B" w:rsidRPr="00C9771B" w:rsidRDefault="00C73077" w:rsidP="00C73077">
      <w:pPr>
        <w:spacing w:after="80"/>
        <w:ind w:left="-284"/>
        <w:rPr>
          <w:rFonts w:ascii="Arial" w:hAnsi="Arial" w:cs="Arial"/>
          <w:bCs/>
          <w:sz w:val="18"/>
          <w:szCs w:val="18"/>
        </w:rPr>
      </w:pPr>
      <w:r w:rsidRPr="00C9771B">
        <w:rPr>
          <w:rFonts w:ascii="Arial" w:hAnsi="Arial" w:cs="Arial"/>
          <w:b/>
          <w:sz w:val="18"/>
          <w:szCs w:val="18"/>
          <w:lang w:eastAsia="ar-SA"/>
        </w:rPr>
        <w:t>12.1.</w:t>
      </w:r>
      <w:r w:rsidR="00085B4C">
        <w:rPr>
          <w:rFonts w:ascii="Arial" w:hAnsi="Arial" w:cs="Arial"/>
          <w:b/>
          <w:sz w:val="18"/>
          <w:szCs w:val="18"/>
          <w:lang w:eastAsia="ar-SA"/>
        </w:rPr>
        <w:t>1</w:t>
      </w:r>
      <w:r w:rsidRPr="00C9771B">
        <w:rPr>
          <w:rFonts w:ascii="Arial" w:hAnsi="Arial" w:cs="Arial"/>
          <w:sz w:val="18"/>
          <w:szCs w:val="18"/>
          <w:lang w:eastAsia="ar-SA"/>
        </w:rPr>
        <w:t xml:space="preserve"> - </w:t>
      </w:r>
      <w:r w:rsidRPr="00C9771B">
        <w:rPr>
          <w:rFonts w:ascii="Arial" w:hAnsi="Arial" w:cs="Arial"/>
          <w:bCs/>
          <w:sz w:val="18"/>
          <w:szCs w:val="18"/>
        </w:rPr>
        <w:t xml:space="preserve">O pagamento a que se refere este item deverá ser efetivado no 5º (quinto) dia útil do mês </w:t>
      </w:r>
      <w:r w:rsidR="00433DFA" w:rsidRPr="00C9771B">
        <w:rPr>
          <w:rFonts w:ascii="Arial" w:hAnsi="Arial" w:cs="Arial"/>
          <w:bCs/>
          <w:sz w:val="18"/>
          <w:szCs w:val="18"/>
        </w:rPr>
        <w:t>subseqüente</w:t>
      </w:r>
      <w:r w:rsidRPr="00C9771B">
        <w:rPr>
          <w:rFonts w:ascii="Arial" w:hAnsi="Arial" w:cs="Arial"/>
          <w:bCs/>
          <w:sz w:val="18"/>
          <w:szCs w:val="18"/>
        </w:rPr>
        <w:t xml:space="preserve"> ao de cada mês de uso.</w:t>
      </w:r>
    </w:p>
    <w:p w:rsidR="00085B4C" w:rsidRDefault="00C73077" w:rsidP="00085B4C">
      <w:pPr>
        <w:pStyle w:val="Corpodetexto"/>
        <w:spacing w:after="80"/>
        <w:ind w:left="-284"/>
        <w:rPr>
          <w:rFonts w:cs="Arial"/>
          <w:i/>
          <w:sz w:val="18"/>
          <w:szCs w:val="18"/>
        </w:rPr>
      </w:pPr>
      <w:r w:rsidRPr="00CA3900">
        <w:rPr>
          <w:rFonts w:cs="Arial"/>
          <w:sz w:val="18"/>
          <w:szCs w:val="18"/>
        </w:rPr>
        <w:t>12.2</w:t>
      </w:r>
      <w:r w:rsidRPr="00C9771B">
        <w:rPr>
          <w:rFonts w:cs="Arial"/>
          <w:sz w:val="18"/>
          <w:szCs w:val="18"/>
        </w:rPr>
        <w:t xml:space="preserve"> Os pagamentos eventualmente realizados com atraso, sofrerão a incidência de </w:t>
      </w:r>
      <w:r w:rsidR="00055FE2">
        <w:rPr>
          <w:rFonts w:cs="Arial"/>
          <w:sz w:val="18"/>
          <w:szCs w:val="18"/>
        </w:rPr>
        <w:t xml:space="preserve">multa moratória de 10% e </w:t>
      </w:r>
      <w:r w:rsidR="00BD27D8">
        <w:rPr>
          <w:rFonts w:cs="Arial"/>
          <w:sz w:val="18"/>
          <w:szCs w:val="18"/>
        </w:rPr>
        <w:t xml:space="preserve">atualização financeira pelo </w:t>
      </w:r>
      <w:r w:rsidR="00433DFA">
        <w:rPr>
          <w:rFonts w:cs="Arial"/>
          <w:sz w:val="18"/>
          <w:szCs w:val="18"/>
        </w:rPr>
        <w:t>IGP-M</w:t>
      </w:r>
      <w:r w:rsidR="0034222F">
        <w:rPr>
          <w:rFonts w:cs="Arial"/>
          <w:sz w:val="18"/>
          <w:szCs w:val="18"/>
        </w:rPr>
        <w:t xml:space="preserve"> </w:t>
      </w:r>
      <w:r w:rsidRPr="00C9771B">
        <w:rPr>
          <w:rFonts w:cs="Arial"/>
          <w:sz w:val="18"/>
          <w:szCs w:val="18"/>
        </w:rPr>
        <w:t>(</w:t>
      </w:r>
      <w:r w:rsidRPr="00C9771B">
        <w:rPr>
          <w:rFonts w:cs="Arial"/>
          <w:i/>
          <w:sz w:val="18"/>
          <w:szCs w:val="18"/>
        </w:rPr>
        <w:t>pro rata die</w:t>
      </w:r>
      <w:r w:rsidRPr="00C9771B">
        <w:rPr>
          <w:rFonts w:cs="Arial"/>
          <w:sz w:val="18"/>
          <w:szCs w:val="18"/>
        </w:rPr>
        <w:t xml:space="preserve">) e juros moratórios de 1% ao mês, calculado </w:t>
      </w:r>
      <w:r w:rsidRPr="00C9771B">
        <w:rPr>
          <w:rFonts w:cs="Arial"/>
          <w:i/>
          <w:sz w:val="18"/>
          <w:szCs w:val="18"/>
        </w:rPr>
        <w:t>pro rata die</w:t>
      </w:r>
      <w:r w:rsidRPr="00C9771B">
        <w:rPr>
          <w:rFonts w:cs="Arial"/>
          <w:sz w:val="18"/>
          <w:szCs w:val="18"/>
        </w:rPr>
        <w:t xml:space="preserve">, e aqueles pagos em prazo inferior ao estabelecido neste Edital serão feitos mediante desconto de 1% ao mês </w:t>
      </w:r>
      <w:r w:rsidRPr="00C9771B">
        <w:rPr>
          <w:rFonts w:cs="Arial"/>
          <w:i/>
          <w:sz w:val="18"/>
          <w:szCs w:val="18"/>
        </w:rPr>
        <w:t>pro rata die.</w:t>
      </w:r>
    </w:p>
    <w:p w:rsidR="00C9771B" w:rsidRPr="00C9771B" w:rsidRDefault="00C73077" w:rsidP="00C9771B">
      <w:pPr>
        <w:spacing w:after="80"/>
        <w:ind w:left="-284"/>
        <w:rPr>
          <w:rFonts w:ascii="Arial" w:eastAsia="MS Mincho" w:hAnsi="Arial" w:cs="Arial"/>
          <w:sz w:val="18"/>
          <w:szCs w:val="18"/>
        </w:rPr>
      </w:pPr>
      <w:r w:rsidRPr="00C9771B">
        <w:rPr>
          <w:rFonts w:ascii="Arial" w:hAnsi="Arial" w:cs="Arial"/>
          <w:b/>
          <w:bCs/>
          <w:sz w:val="18"/>
          <w:szCs w:val="18"/>
        </w:rPr>
        <w:t>12.</w:t>
      </w:r>
      <w:r w:rsidR="00CA3900">
        <w:rPr>
          <w:rFonts w:ascii="Arial" w:hAnsi="Arial" w:cs="Arial"/>
          <w:b/>
          <w:bCs/>
          <w:sz w:val="18"/>
          <w:szCs w:val="18"/>
        </w:rPr>
        <w:t>3</w:t>
      </w:r>
      <w:r w:rsidRPr="00C9771B">
        <w:rPr>
          <w:rFonts w:ascii="Arial" w:hAnsi="Arial" w:cs="Arial"/>
          <w:sz w:val="18"/>
          <w:szCs w:val="18"/>
        </w:rPr>
        <w:t xml:space="preserve"> </w:t>
      </w:r>
      <w:r w:rsidRPr="00C9771B">
        <w:rPr>
          <w:rFonts w:ascii="Arial" w:eastAsia="MS Mincho" w:hAnsi="Arial" w:cs="Arial"/>
          <w:sz w:val="18"/>
          <w:szCs w:val="18"/>
        </w:rPr>
        <w:t>O pagamento relativo ao primeiro mês de exploração da área será devido a contar da data indicada no memorando de início, proporcionalmente, observado o mês comercial de 30 (trinta) dias para efeito do cálculo.</w:t>
      </w:r>
    </w:p>
    <w:p w:rsidR="00C73077" w:rsidRPr="00836F10" w:rsidRDefault="00C73077" w:rsidP="00C73077">
      <w:pPr>
        <w:pStyle w:val="itemx"/>
        <w:numPr>
          <w:ilvl w:val="0"/>
          <w:numId w:val="0"/>
        </w:numPr>
        <w:tabs>
          <w:tab w:val="num" w:pos="0"/>
        </w:tabs>
        <w:spacing w:before="0" w:after="80"/>
        <w:ind w:left="-284"/>
        <w:rPr>
          <w:rFonts w:ascii="Arial" w:hAnsi="Arial" w:cs="Arial"/>
          <w:sz w:val="18"/>
          <w:szCs w:val="18"/>
          <w:u w:val="none"/>
        </w:rPr>
      </w:pPr>
      <w:r w:rsidRPr="00836F10">
        <w:rPr>
          <w:rFonts w:ascii="Arial" w:hAnsi="Arial" w:cs="Arial"/>
          <w:sz w:val="18"/>
          <w:szCs w:val="18"/>
          <w:u w:val="none"/>
        </w:rPr>
        <w:t>13 DO REAJUSTE CONTRATUAL</w:t>
      </w:r>
    </w:p>
    <w:p w:rsidR="00C73077" w:rsidRPr="00875670" w:rsidRDefault="00C73077" w:rsidP="00C73077">
      <w:pPr>
        <w:pStyle w:val="itemxx"/>
        <w:numPr>
          <w:ilvl w:val="0"/>
          <w:numId w:val="0"/>
        </w:numPr>
        <w:tabs>
          <w:tab w:val="num" w:pos="0"/>
        </w:tabs>
        <w:spacing w:before="0"/>
        <w:ind w:left="-284" w:right="-1"/>
        <w:rPr>
          <w:rFonts w:ascii="Arial" w:hAnsi="Arial" w:cs="Arial"/>
          <w:sz w:val="18"/>
          <w:szCs w:val="18"/>
        </w:rPr>
      </w:pPr>
      <w:r w:rsidRPr="00875670">
        <w:rPr>
          <w:rFonts w:ascii="Arial" w:hAnsi="Arial" w:cs="Arial"/>
          <w:b/>
          <w:sz w:val="18"/>
          <w:szCs w:val="18"/>
        </w:rPr>
        <w:t>13.1</w:t>
      </w:r>
      <w:r w:rsidRPr="00875670">
        <w:rPr>
          <w:rFonts w:ascii="Arial" w:hAnsi="Arial" w:cs="Arial"/>
          <w:sz w:val="18"/>
          <w:szCs w:val="18"/>
        </w:rPr>
        <w:t xml:space="preserve"> Os valores pactuados serão reajustados, após 12 (doze) meses da data de apresentação da proposta, pel</w:t>
      </w:r>
      <w:r w:rsidR="00471689" w:rsidRPr="00875670">
        <w:rPr>
          <w:rFonts w:ascii="Arial" w:hAnsi="Arial" w:cs="Arial"/>
          <w:sz w:val="18"/>
          <w:szCs w:val="18"/>
        </w:rPr>
        <w:t>o</w:t>
      </w:r>
      <w:r w:rsidRPr="00875670">
        <w:rPr>
          <w:rFonts w:ascii="Arial" w:hAnsi="Arial" w:cs="Arial"/>
          <w:sz w:val="18"/>
          <w:szCs w:val="18"/>
        </w:rPr>
        <w:t xml:space="preserve"> </w:t>
      </w:r>
      <w:r w:rsidR="00E511BA" w:rsidRPr="00875670">
        <w:rPr>
          <w:rFonts w:ascii="Arial" w:hAnsi="Arial" w:cs="Arial"/>
          <w:sz w:val="18"/>
          <w:szCs w:val="18"/>
        </w:rPr>
        <w:t xml:space="preserve">IPCA </w:t>
      </w:r>
      <w:r w:rsidRPr="00875670">
        <w:rPr>
          <w:rFonts w:ascii="Arial" w:hAnsi="Arial" w:cs="Arial"/>
          <w:sz w:val="18"/>
          <w:szCs w:val="18"/>
        </w:rPr>
        <w:t>ou outro índice que vier a substituí-lo, ocorrida no período compreendido entre a data de apresentação da proposta e a data de aniversário de apresentação da proposta.</w:t>
      </w:r>
    </w:p>
    <w:p w:rsidR="00C73077" w:rsidRPr="00ED7231" w:rsidRDefault="00C73077" w:rsidP="00C73077">
      <w:pPr>
        <w:spacing w:after="80"/>
        <w:ind w:left="-284"/>
        <w:rPr>
          <w:rFonts w:ascii="Arial" w:hAnsi="Arial" w:cs="Arial"/>
          <w:b/>
          <w:sz w:val="18"/>
          <w:szCs w:val="18"/>
          <w:lang w:eastAsia="ar-SA"/>
        </w:rPr>
      </w:pPr>
      <w:r w:rsidRPr="00ED7231">
        <w:rPr>
          <w:rFonts w:ascii="Arial" w:hAnsi="Arial" w:cs="Arial"/>
          <w:b/>
          <w:sz w:val="18"/>
          <w:szCs w:val="18"/>
          <w:lang w:eastAsia="ar-SA"/>
        </w:rPr>
        <w:t>14 – DAS RESTRIÇÕES NO EXERCÍCIO DOS DIRETOS DE PERMISSÃO</w:t>
      </w:r>
    </w:p>
    <w:p w:rsidR="00C73077" w:rsidRPr="00ED7231" w:rsidRDefault="00C73077" w:rsidP="00C73077">
      <w:pPr>
        <w:spacing w:after="80"/>
        <w:ind w:left="-284"/>
        <w:rPr>
          <w:rFonts w:ascii="Arial" w:hAnsi="Arial" w:cs="Arial"/>
          <w:sz w:val="18"/>
          <w:szCs w:val="18"/>
          <w:lang w:eastAsia="ar-SA"/>
        </w:rPr>
      </w:pPr>
      <w:smartTag w:uri="urn:schemas-microsoft-com:office:smarttags" w:element="metricconverter">
        <w:smartTagPr>
          <w:attr w:name="ProductID" w:val="14.1 A"/>
        </w:smartTagPr>
        <w:r w:rsidRPr="00ED7231">
          <w:rPr>
            <w:rFonts w:ascii="Arial" w:hAnsi="Arial" w:cs="Arial"/>
            <w:b/>
            <w:sz w:val="18"/>
            <w:szCs w:val="18"/>
            <w:lang w:eastAsia="ar-SA"/>
          </w:rPr>
          <w:t>14.1</w:t>
        </w:r>
        <w:r w:rsidRPr="00ED7231">
          <w:rPr>
            <w:rFonts w:ascii="Arial" w:hAnsi="Arial" w:cs="Arial"/>
            <w:sz w:val="18"/>
            <w:szCs w:val="18"/>
            <w:lang w:eastAsia="ar-SA"/>
          </w:rPr>
          <w:t xml:space="preserve"> </w:t>
        </w:r>
        <w:r w:rsidRPr="00ED7231">
          <w:rPr>
            <w:rFonts w:ascii="Arial" w:hAnsi="Arial" w:cs="Arial"/>
            <w:bCs/>
            <w:sz w:val="18"/>
            <w:szCs w:val="18"/>
            <w:lang w:eastAsia="ar-SA"/>
          </w:rPr>
          <w:t>A</w:t>
        </w:r>
      </w:smartTag>
      <w:r w:rsidRPr="00ED7231">
        <w:rPr>
          <w:rFonts w:ascii="Arial" w:hAnsi="Arial" w:cs="Arial"/>
          <w:bCs/>
          <w:sz w:val="18"/>
          <w:szCs w:val="18"/>
          <w:lang w:eastAsia="ar-SA"/>
        </w:rPr>
        <w:t xml:space="preserve"> presente Permissão de Uso é de caráter precário, obrigando o PERMISSIONÁRIO e seus sucessores a:</w:t>
      </w:r>
    </w:p>
    <w:p w:rsidR="00C73077" w:rsidRPr="00ED7231" w:rsidRDefault="00C73077" w:rsidP="00C73077">
      <w:pPr>
        <w:spacing w:after="80"/>
        <w:ind w:left="-284"/>
        <w:rPr>
          <w:rFonts w:ascii="Arial" w:hAnsi="Arial" w:cs="Arial"/>
          <w:bCs/>
          <w:sz w:val="18"/>
          <w:szCs w:val="18"/>
          <w:lang w:eastAsia="ar-SA"/>
        </w:rPr>
      </w:pPr>
      <w:r w:rsidRPr="00ED7231">
        <w:rPr>
          <w:rFonts w:ascii="Arial" w:hAnsi="Arial" w:cs="Arial"/>
          <w:b/>
          <w:sz w:val="18"/>
          <w:szCs w:val="18"/>
          <w:lang w:eastAsia="ar-SA"/>
        </w:rPr>
        <w:t>14.1.1</w:t>
      </w:r>
      <w:r w:rsidRPr="00ED7231">
        <w:rPr>
          <w:rFonts w:ascii="Arial" w:hAnsi="Arial" w:cs="Arial"/>
          <w:sz w:val="18"/>
          <w:szCs w:val="18"/>
          <w:lang w:eastAsia="ar-SA"/>
        </w:rPr>
        <w:t xml:space="preserve"> D</w:t>
      </w:r>
      <w:r w:rsidRPr="00ED7231">
        <w:rPr>
          <w:rFonts w:ascii="Arial" w:hAnsi="Arial" w:cs="Arial"/>
          <w:bCs/>
          <w:sz w:val="18"/>
          <w:szCs w:val="18"/>
          <w:lang w:eastAsia="ar-SA"/>
        </w:rPr>
        <w:t xml:space="preserve">esocupar </w:t>
      </w:r>
      <w:r w:rsidR="005A0E65">
        <w:rPr>
          <w:rFonts w:ascii="Arial" w:hAnsi="Arial" w:cs="Arial"/>
          <w:bCs/>
          <w:sz w:val="18"/>
          <w:szCs w:val="18"/>
          <w:lang w:eastAsia="ar-SA"/>
        </w:rPr>
        <w:t>os espaços</w:t>
      </w:r>
      <w:r w:rsidRPr="00ED7231">
        <w:rPr>
          <w:rFonts w:ascii="Arial" w:hAnsi="Arial" w:cs="Arial"/>
          <w:bCs/>
          <w:sz w:val="18"/>
          <w:szCs w:val="18"/>
          <w:lang w:eastAsia="ar-SA"/>
        </w:rPr>
        <w:t xml:space="preserve"> e restituí-lo à UERJ, no prazo de 30 (trinta) dias, contados do aviso que lhe for dirigido, sem necessidade de qualquer interpelação ou notificação judicial, sob pena de:</w:t>
      </w:r>
    </w:p>
    <w:p w:rsidR="00C73077" w:rsidRPr="00ED7231" w:rsidRDefault="00C73077" w:rsidP="0005762B">
      <w:pPr>
        <w:numPr>
          <w:ilvl w:val="0"/>
          <w:numId w:val="8"/>
        </w:numPr>
        <w:spacing w:after="80"/>
        <w:rPr>
          <w:rFonts w:ascii="Arial" w:hAnsi="Arial" w:cs="Arial"/>
          <w:bCs/>
          <w:sz w:val="18"/>
          <w:szCs w:val="18"/>
          <w:lang w:eastAsia="ar-SA"/>
        </w:rPr>
      </w:pPr>
      <w:r w:rsidRPr="00ED7231">
        <w:rPr>
          <w:rFonts w:ascii="Arial" w:hAnsi="Arial" w:cs="Arial"/>
          <w:bCs/>
          <w:sz w:val="18"/>
          <w:szCs w:val="18"/>
          <w:lang w:eastAsia="ar-SA"/>
        </w:rPr>
        <w:t>Desocupação compulsória por via administrativa;</w:t>
      </w:r>
    </w:p>
    <w:p w:rsidR="00C73077" w:rsidRPr="00ED7231" w:rsidRDefault="00420C55" w:rsidP="0005762B">
      <w:pPr>
        <w:numPr>
          <w:ilvl w:val="0"/>
          <w:numId w:val="8"/>
        </w:numPr>
        <w:spacing w:after="80"/>
        <w:rPr>
          <w:rFonts w:ascii="Arial" w:hAnsi="Arial" w:cs="Arial"/>
          <w:bCs/>
          <w:sz w:val="18"/>
          <w:szCs w:val="18"/>
          <w:lang w:eastAsia="ar-SA"/>
        </w:rPr>
      </w:pPr>
      <w:r w:rsidRPr="00ED7231">
        <w:rPr>
          <w:rFonts w:ascii="Arial" w:hAnsi="Arial" w:cs="Arial"/>
          <w:bCs/>
          <w:sz w:val="18"/>
          <w:szCs w:val="18"/>
          <w:lang w:eastAsia="ar-SA"/>
        </w:rPr>
        <w:t>Pagamento do valor da permissão, acrescido de multa a título de perdas e danos, de 50%</w:t>
      </w:r>
      <w:r w:rsidR="001259F6" w:rsidRPr="00ED7231">
        <w:rPr>
          <w:rFonts w:ascii="Arial" w:hAnsi="Arial" w:cs="Arial"/>
          <w:bCs/>
          <w:sz w:val="18"/>
          <w:szCs w:val="18"/>
          <w:lang w:eastAsia="ar-SA"/>
        </w:rPr>
        <w:t xml:space="preserve"> (cinqüenta por cento)</w:t>
      </w:r>
      <w:r w:rsidRPr="00ED7231">
        <w:rPr>
          <w:rFonts w:ascii="Arial" w:hAnsi="Arial" w:cs="Arial"/>
          <w:bCs/>
          <w:sz w:val="18"/>
          <w:szCs w:val="18"/>
          <w:lang w:eastAsia="ar-SA"/>
        </w:rPr>
        <w:t xml:space="preserve"> sobre aquele valor, ambos calculados por período de mês ou fração que exceda o prazo de 30 (trinta) dias para desocupação</w:t>
      </w:r>
      <w:r w:rsidR="00C73077" w:rsidRPr="00ED7231">
        <w:rPr>
          <w:rFonts w:ascii="Arial" w:hAnsi="Arial" w:cs="Arial"/>
          <w:bCs/>
          <w:sz w:val="18"/>
          <w:szCs w:val="18"/>
          <w:lang w:eastAsia="ar-SA"/>
        </w:rPr>
        <w:t>.</w:t>
      </w:r>
    </w:p>
    <w:p w:rsidR="00C73077" w:rsidRPr="00836F10" w:rsidRDefault="00C73077" w:rsidP="00C73077">
      <w:pPr>
        <w:spacing w:after="80"/>
        <w:ind w:left="-284"/>
        <w:rPr>
          <w:rFonts w:ascii="Arial" w:hAnsi="Arial" w:cs="Arial"/>
          <w:sz w:val="18"/>
          <w:szCs w:val="18"/>
          <w:lang w:eastAsia="ar-SA"/>
        </w:rPr>
      </w:pPr>
      <w:r w:rsidRPr="00836F10">
        <w:rPr>
          <w:rFonts w:ascii="Arial" w:hAnsi="Arial" w:cs="Arial"/>
          <w:b/>
          <w:sz w:val="18"/>
          <w:szCs w:val="18"/>
          <w:lang w:eastAsia="ar-SA"/>
        </w:rPr>
        <w:t>14.1.2</w:t>
      </w:r>
      <w:r w:rsidRPr="00836F10">
        <w:rPr>
          <w:rFonts w:ascii="Arial" w:hAnsi="Arial" w:cs="Arial"/>
          <w:sz w:val="18"/>
          <w:szCs w:val="18"/>
          <w:lang w:eastAsia="ar-SA"/>
        </w:rPr>
        <w:t xml:space="preserve"> A não usá-lo senão com a finalidade prevista no ITEM </w:t>
      </w:r>
      <w:r w:rsidRPr="00836F10">
        <w:rPr>
          <w:rFonts w:ascii="Arial" w:hAnsi="Arial" w:cs="Arial"/>
          <w:b/>
          <w:sz w:val="18"/>
          <w:szCs w:val="18"/>
          <w:lang w:eastAsia="ar-SA"/>
        </w:rPr>
        <w:t>2</w:t>
      </w:r>
      <w:r w:rsidRPr="00836F10">
        <w:rPr>
          <w:rFonts w:ascii="Arial" w:hAnsi="Arial" w:cs="Arial"/>
          <w:sz w:val="18"/>
          <w:szCs w:val="18"/>
          <w:lang w:eastAsia="ar-SA"/>
        </w:rPr>
        <w:t xml:space="preserve"> deste Edital;</w:t>
      </w:r>
    </w:p>
    <w:p w:rsidR="00C73077" w:rsidRPr="00836F10" w:rsidRDefault="00C73077" w:rsidP="00C73077">
      <w:pPr>
        <w:spacing w:after="80"/>
        <w:ind w:left="-284"/>
        <w:rPr>
          <w:rFonts w:ascii="Arial" w:hAnsi="Arial" w:cs="Arial"/>
          <w:i/>
          <w:sz w:val="18"/>
          <w:szCs w:val="18"/>
          <w:lang w:eastAsia="ar-SA"/>
        </w:rPr>
      </w:pPr>
      <w:r w:rsidRPr="00836F10">
        <w:rPr>
          <w:rFonts w:ascii="Arial" w:hAnsi="Arial" w:cs="Arial"/>
          <w:b/>
          <w:bCs/>
          <w:iCs/>
          <w:sz w:val="18"/>
          <w:szCs w:val="18"/>
          <w:lang w:eastAsia="ar-SA"/>
        </w:rPr>
        <w:t>14.1.3</w:t>
      </w:r>
      <w:r w:rsidRPr="00836F10">
        <w:rPr>
          <w:rFonts w:ascii="Arial" w:hAnsi="Arial" w:cs="Arial"/>
          <w:iCs/>
          <w:sz w:val="18"/>
          <w:szCs w:val="18"/>
          <w:lang w:eastAsia="ar-SA"/>
        </w:rPr>
        <w:t xml:space="preserve"> </w:t>
      </w:r>
      <w:r w:rsidRPr="00836F10">
        <w:rPr>
          <w:rFonts w:ascii="Arial" w:hAnsi="Arial" w:cs="Arial"/>
          <w:iCs/>
          <w:sz w:val="18"/>
          <w:szCs w:val="18"/>
        </w:rPr>
        <w:t xml:space="preserve">É vedado a PERMISSIONÁRIA a sublocação ou Comodato parcial ou total do objeto da </w:t>
      </w:r>
      <w:r w:rsidRPr="00836F10">
        <w:rPr>
          <w:rFonts w:ascii="Arial" w:hAnsi="Arial" w:cs="Arial"/>
          <w:sz w:val="18"/>
          <w:szCs w:val="18"/>
        </w:rPr>
        <w:t>Permissão de Uso, bem como, a cessão ou transferência, total ou parcial dos direitos decorrentes deste Termo, mesmo por via de associação, fusão, cisão ou incorporação;</w:t>
      </w:r>
    </w:p>
    <w:p w:rsidR="00C73077" w:rsidRPr="00836F10" w:rsidRDefault="00C73077" w:rsidP="00C73077">
      <w:pPr>
        <w:ind w:left="-284" w:right="-1"/>
        <w:rPr>
          <w:rFonts w:ascii="Arial" w:hAnsi="Arial" w:cs="Arial"/>
          <w:sz w:val="18"/>
          <w:szCs w:val="18"/>
          <w:lang w:eastAsia="ar-SA"/>
        </w:rPr>
      </w:pPr>
      <w:r w:rsidRPr="00836F10">
        <w:rPr>
          <w:rFonts w:ascii="Arial" w:hAnsi="Arial" w:cs="Arial"/>
          <w:b/>
          <w:bCs/>
          <w:sz w:val="18"/>
          <w:szCs w:val="18"/>
          <w:lang w:eastAsia="ar-SA"/>
        </w:rPr>
        <w:lastRenderedPageBreak/>
        <w:t>14.1.4</w:t>
      </w:r>
      <w:r w:rsidRPr="00836F10">
        <w:rPr>
          <w:rFonts w:ascii="Arial" w:hAnsi="Arial" w:cs="Arial"/>
          <w:sz w:val="18"/>
          <w:szCs w:val="18"/>
          <w:lang w:eastAsia="ar-SA"/>
        </w:rPr>
        <w:t xml:space="preserve"> Cumprir, fiel e rigorosamente, as Portarias, Regulamentos, Normas e outras determinações das autoridades competentes em tudo que se refira às áreas objeto desta Permissão, seu uso e/ou destinação.</w:t>
      </w:r>
    </w:p>
    <w:p w:rsidR="00875670" w:rsidRDefault="00875670" w:rsidP="00C73077">
      <w:pPr>
        <w:pStyle w:val="Corpodetexto"/>
        <w:spacing w:after="80"/>
        <w:ind w:left="-284"/>
        <w:rPr>
          <w:rFonts w:cs="Arial"/>
          <w:sz w:val="18"/>
          <w:szCs w:val="18"/>
          <w:lang w:eastAsia="ar-SA"/>
        </w:rPr>
      </w:pPr>
    </w:p>
    <w:p w:rsidR="00C73077" w:rsidRPr="00326C34" w:rsidRDefault="00C73077" w:rsidP="00C73077">
      <w:pPr>
        <w:pStyle w:val="Corpodetexto"/>
        <w:spacing w:after="80"/>
        <w:ind w:left="-284"/>
        <w:rPr>
          <w:rFonts w:cs="Arial"/>
          <w:bCs/>
          <w:sz w:val="18"/>
          <w:szCs w:val="18"/>
        </w:rPr>
      </w:pPr>
      <w:r w:rsidRPr="00326C34">
        <w:rPr>
          <w:rFonts w:cs="Arial"/>
          <w:sz w:val="18"/>
          <w:szCs w:val="18"/>
          <w:lang w:eastAsia="ar-SA"/>
        </w:rPr>
        <w:t>15</w:t>
      </w:r>
      <w:r w:rsidRPr="00326C34">
        <w:rPr>
          <w:rFonts w:cs="Arial"/>
          <w:bCs/>
          <w:sz w:val="18"/>
          <w:szCs w:val="18"/>
        </w:rPr>
        <w:t xml:space="preserve"> – DA RESPONSABILIDADE PERANTE TERCEIROS</w:t>
      </w:r>
    </w:p>
    <w:p w:rsidR="00C73077" w:rsidRPr="00836F10" w:rsidRDefault="00C73077" w:rsidP="00C73077">
      <w:pPr>
        <w:pStyle w:val="NormalArial"/>
        <w:spacing w:after="80"/>
        <w:ind w:left="-284"/>
        <w:rPr>
          <w:sz w:val="18"/>
          <w:szCs w:val="18"/>
        </w:rPr>
      </w:pPr>
      <w:r w:rsidRPr="00836F10">
        <w:rPr>
          <w:b/>
          <w:sz w:val="18"/>
          <w:szCs w:val="18"/>
        </w:rPr>
        <w:t>15.1</w:t>
      </w:r>
      <w:r w:rsidRPr="00836F10">
        <w:rPr>
          <w:sz w:val="18"/>
          <w:szCs w:val="18"/>
        </w:rPr>
        <w:t xml:space="preserve"> O PERMISSIONÁRIO é responsável por danos causados ao Estado ou a terceiros, decorrentes de culpa ou dolo na execução dos encargos da Permissão de Uso, não excluída ou reduzida essa responsabilidade pela presença de fiscalização ou pelo acompanhamento da execução por órgão da Administração.</w:t>
      </w:r>
    </w:p>
    <w:p w:rsidR="00C73077" w:rsidRDefault="00C73077" w:rsidP="00C73077">
      <w:pPr>
        <w:pStyle w:val="NormalArial"/>
        <w:ind w:left="-284" w:right="-1"/>
        <w:rPr>
          <w:sz w:val="18"/>
          <w:szCs w:val="18"/>
        </w:rPr>
      </w:pPr>
      <w:r w:rsidRPr="00836F10">
        <w:rPr>
          <w:b/>
          <w:sz w:val="18"/>
          <w:szCs w:val="18"/>
        </w:rPr>
        <w:t>15.2</w:t>
      </w:r>
      <w:r w:rsidRPr="00836F10">
        <w:rPr>
          <w:sz w:val="18"/>
          <w:szCs w:val="18"/>
        </w:rPr>
        <w:t xml:space="preserve"> O PERMISSIONÁRIO é responsável por encargos trabalhistas, inclusive decorrentes de acordos, dissídios e convenções coletivas, previdenciários, fiscais e comerciais oriundos da execução dos encargos da Permissão de Uso, podendo a UERJ, a qualquer tempo, exigir a comprovação do cumprimento de tais encargos.</w:t>
      </w:r>
    </w:p>
    <w:p w:rsidR="00C52225" w:rsidRPr="00836F10" w:rsidRDefault="00C52225" w:rsidP="00C73077">
      <w:pPr>
        <w:pStyle w:val="NormalArial"/>
        <w:ind w:left="-284" w:right="-1"/>
        <w:rPr>
          <w:sz w:val="18"/>
          <w:szCs w:val="18"/>
        </w:rPr>
      </w:pPr>
      <w:r w:rsidRPr="00836F10">
        <w:rPr>
          <w:b/>
          <w:sz w:val="18"/>
          <w:szCs w:val="18"/>
        </w:rPr>
        <w:t>15.</w:t>
      </w:r>
      <w:r>
        <w:rPr>
          <w:b/>
          <w:sz w:val="18"/>
          <w:szCs w:val="18"/>
        </w:rPr>
        <w:t>3</w:t>
      </w:r>
      <w:r w:rsidRPr="00836F10">
        <w:rPr>
          <w:sz w:val="18"/>
          <w:szCs w:val="18"/>
        </w:rPr>
        <w:t xml:space="preserve"> O PERMISSIONÁRIO é responsável por </w:t>
      </w:r>
      <w:r>
        <w:rPr>
          <w:sz w:val="18"/>
          <w:szCs w:val="18"/>
        </w:rPr>
        <w:t>obter todas as autorizações do Poder Público Federal, Estadual e Municipal, que se fizerem necessárias, assumindo o compromisso de manter-se sempre em dia com tais obrigações para com esses órgãos, notadamente as de natureza fiscal e sanitária</w:t>
      </w:r>
      <w:r w:rsidRPr="00836F10">
        <w:rPr>
          <w:sz w:val="18"/>
          <w:szCs w:val="18"/>
        </w:rPr>
        <w:t>.</w:t>
      </w:r>
    </w:p>
    <w:p w:rsidR="00C73077" w:rsidRPr="00836F10" w:rsidRDefault="00C73077" w:rsidP="00C73077">
      <w:pPr>
        <w:autoSpaceDE w:val="0"/>
        <w:autoSpaceDN w:val="0"/>
        <w:adjustRightInd w:val="0"/>
        <w:ind w:left="-284" w:right="-1"/>
        <w:rPr>
          <w:rFonts w:ascii="Arial" w:hAnsi="Arial" w:cs="Arial"/>
          <w:sz w:val="18"/>
          <w:szCs w:val="18"/>
        </w:rPr>
      </w:pPr>
    </w:p>
    <w:p w:rsidR="00C73077" w:rsidRPr="00836F10" w:rsidRDefault="00C73077" w:rsidP="00C73077">
      <w:pPr>
        <w:autoSpaceDE w:val="0"/>
        <w:autoSpaceDN w:val="0"/>
        <w:adjustRightInd w:val="0"/>
        <w:spacing w:after="80"/>
        <w:ind w:left="-284"/>
        <w:rPr>
          <w:rFonts w:ascii="Arial" w:hAnsi="Arial" w:cs="Arial"/>
          <w:b/>
          <w:bCs/>
          <w:sz w:val="18"/>
          <w:szCs w:val="18"/>
        </w:rPr>
      </w:pPr>
      <w:r w:rsidRPr="00836F10">
        <w:rPr>
          <w:rFonts w:ascii="Arial" w:hAnsi="Arial" w:cs="Arial"/>
          <w:b/>
          <w:bCs/>
          <w:sz w:val="18"/>
          <w:szCs w:val="18"/>
        </w:rPr>
        <w:t xml:space="preserve">16 – DA </w:t>
      </w:r>
      <w:r w:rsidRPr="00836F10">
        <w:rPr>
          <w:rFonts w:ascii="Arial" w:hAnsi="Arial" w:cs="Arial"/>
          <w:b/>
          <w:sz w:val="18"/>
          <w:szCs w:val="18"/>
        </w:rPr>
        <w:t>FISCALIZAÇÃO E RECEBIMENTO DO OBJETO DA LICITAÇÃO</w:t>
      </w:r>
    </w:p>
    <w:p w:rsidR="00C73077" w:rsidRPr="00836F10" w:rsidRDefault="00C73077" w:rsidP="00C73077">
      <w:pPr>
        <w:pStyle w:val="NormalArial"/>
        <w:spacing w:after="80"/>
        <w:ind w:left="-284"/>
        <w:rPr>
          <w:b/>
          <w:bCs w:val="0"/>
          <w:sz w:val="18"/>
          <w:szCs w:val="18"/>
        </w:rPr>
      </w:pPr>
      <w:r w:rsidRPr="006F7501">
        <w:rPr>
          <w:b/>
          <w:bCs w:val="0"/>
          <w:sz w:val="18"/>
          <w:szCs w:val="18"/>
        </w:rPr>
        <w:t>16.1</w:t>
      </w:r>
      <w:r w:rsidRPr="00836F10">
        <w:rPr>
          <w:b/>
          <w:bCs w:val="0"/>
          <w:sz w:val="18"/>
          <w:szCs w:val="18"/>
        </w:rPr>
        <w:t xml:space="preserve"> - </w:t>
      </w:r>
      <w:r w:rsidRPr="00836F10">
        <w:rPr>
          <w:bCs w:val="0"/>
          <w:sz w:val="18"/>
          <w:szCs w:val="18"/>
        </w:rPr>
        <w:t>A PERMISSIONÁRIA executará fielmente o objeto da presente licitação em estrita obediência ao Edital e ao TERMO DE PERMISSÃO DE USO a ser firmado, respondendo pelas conseqüências de sua inexecução total ou parcial.</w:t>
      </w:r>
    </w:p>
    <w:p w:rsidR="00440BBE" w:rsidRPr="001836D3" w:rsidRDefault="00C73077" w:rsidP="00440BBE">
      <w:pPr>
        <w:pStyle w:val="NormalArial"/>
        <w:spacing w:after="80"/>
        <w:ind w:left="-284"/>
        <w:rPr>
          <w:bCs w:val="0"/>
          <w:sz w:val="18"/>
          <w:szCs w:val="18"/>
        </w:rPr>
      </w:pPr>
      <w:r w:rsidRPr="001836D3">
        <w:rPr>
          <w:b/>
          <w:bCs w:val="0"/>
          <w:sz w:val="18"/>
          <w:szCs w:val="18"/>
        </w:rPr>
        <w:t xml:space="preserve">16.2 - </w:t>
      </w:r>
      <w:r w:rsidRPr="001836D3">
        <w:rPr>
          <w:bCs w:val="0"/>
          <w:sz w:val="18"/>
          <w:szCs w:val="18"/>
        </w:rPr>
        <w:t xml:space="preserve">Os serviços objeto desta licitação serão </w:t>
      </w:r>
      <w:r w:rsidR="001836D3" w:rsidRPr="001836D3">
        <w:rPr>
          <w:bCs w:val="0"/>
          <w:sz w:val="18"/>
          <w:szCs w:val="18"/>
        </w:rPr>
        <w:t>fiscalizados</w:t>
      </w:r>
      <w:r w:rsidRPr="001836D3">
        <w:rPr>
          <w:bCs w:val="0"/>
          <w:sz w:val="18"/>
          <w:szCs w:val="18"/>
        </w:rPr>
        <w:t xml:space="preserve"> pela UERJ na forma do disposto nos Arts. 70 e 71 do Decreto 3.149/80.</w:t>
      </w:r>
    </w:p>
    <w:p w:rsidR="00DA5621" w:rsidRDefault="00831F1C" w:rsidP="00DA5621">
      <w:pPr>
        <w:pStyle w:val="NormalArial"/>
        <w:spacing w:after="80"/>
        <w:ind w:left="-284"/>
        <w:rPr>
          <w:b/>
          <w:sz w:val="18"/>
          <w:szCs w:val="18"/>
        </w:rPr>
      </w:pPr>
      <w:r w:rsidRPr="00872DA0">
        <w:rPr>
          <w:b/>
          <w:sz w:val="18"/>
          <w:szCs w:val="18"/>
        </w:rPr>
        <w:t xml:space="preserve">17- </w:t>
      </w:r>
      <w:r w:rsidR="00414EC7" w:rsidRPr="00872DA0">
        <w:rPr>
          <w:b/>
          <w:sz w:val="18"/>
          <w:szCs w:val="18"/>
        </w:rPr>
        <w:t>OBRIGAÇÕES DA UERJ</w:t>
      </w:r>
    </w:p>
    <w:p w:rsidR="00DA5621" w:rsidRDefault="00DA5621" w:rsidP="00DA5621">
      <w:pPr>
        <w:pStyle w:val="NormalArial"/>
        <w:spacing w:after="80"/>
        <w:ind w:left="-284"/>
        <w:rPr>
          <w:sz w:val="18"/>
          <w:szCs w:val="18"/>
        </w:rPr>
      </w:pPr>
      <w:r>
        <w:rPr>
          <w:b/>
          <w:sz w:val="18"/>
          <w:szCs w:val="18"/>
        </w:rPr>
        <w:t>17</w:t>
      </w:r>
      <w:r w:rsidRPr="00DA5621">
        <w:rPr>
          <w:b/>
          <w:sz w:val="18"/>
          <w:szCs w:val="18"/>
        </w:rPr>
        <w:t xml:space="preserve">.1 - </w:t>
      </w:r>
      <w:r w:rsidR="00E679A1" w:rsidRPr="00E679A1">
        <w:rPr>
          <w:sz w:val="18"/>
          <w:szCs w:val="18"/>
        </w:rPr>
        <w:t>Fica indicado o Servidor</w:t>
      </w:r>
      <w:r w:rsidR="00E679A1">
        <w:rPr>
          <w:sz w:val="18"/>
          <w:szCs w:val="18"/>
        </w:rPr>
        <w:t xml:space="preserve"> </w:t>
      </w:r>
      <w:r w:rsidR="00E679A1" w:rsidRPr="00E679A1">
        <w:rPr>
          <w:sz w:val="18"/>
          <w:szCs w:val="18"/>
        </w:rPr>
        <w:t>JOYLDE ALVES MOREIRA MAT. 30461-8, como fiscal do contrato</w:t>
      </w:r>
      <w:r w:rsidRPr="00DA5621">
        <w:rPr>
          <w:sz w:val="18"/>
          <w:szCs w:val="18"/>
        </w:rPr>
        <w:t>.</w:t>
      </w:r>
    </w:p>
    <w:p w:rsidR="00CB4770" w:rsidRPr="001836D3" w:rsidRDefault="0023647D" w:rsidP="001836D3">
      <w:pPr>
        <w:pStyle w:val="NormalArial"/>
        <w:spacing w:after="80"/>
        <w:ind w:left="-284"/>
        <w:rPr>
          <w:sz w:val="18"/>
          <w:szCs w:val="18"/>
        </w:rPr>
      </w:pPr>
      <w:r>
        <w:rPr>
          <w:b/>
          <w:sz w:val="18"/>
          <w:szCs w:val="18"/>
        </w:rPr>
        <w:t>17</w:t>
      </w:r>
      <w:r w:rsidRPr="0023647D">
        <w:rPr>
          <w:b/>
          <w:sz w:val="18"/>
          <w:szCs w:val="18"/>
        </w:rPr>
        <w:t>.2</w:t>
      </w:r>
      <w:r>
        <w:rPr>
          <w:sz w:val="18"/>
          <w:szCs w:val="18"/>
        </w:rPr>
        <w:t xml:space="preserve"> - </w:t>
      </w:r>
      <w:r w:rsidR="008D531D" w:rsidRPr="008D531D">
        <w:rPr>
          <w:sz w:val="18"/>
          <w:szCs w:val="18"/>
        </w:rPr>
        <w:t>O Fornecimento de pontos de elétrica, devidamente protegidos e com carga suficiente para o bom funcionamento dos equipamentos, indicados no Item 3.1.1.3.1</w:t>
      </w:r>
      <w:r w:rsidR="007E0257">
        <w:rPr>
          <w:sz w:val="18"/>
          <w:szCs w:val="18"/>
        </w:rPr>
        <w:t xml:space="preserve"> do Projeto Básico</w:t>
      </w:r>
      <w:r w:rsidRPr="0023647D">
        <w:rPr>
          <w:sz w:val="18"/>
          <w:szCs w:val="18"/>
        </w:rPr>
        <w:t>.</w:t>
      </w:r>
    </w:p>
    <w:p w:rsidR="00C73077" w:rsidRPr="00CB5C5E" w:rsidRDefault="00875670"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18</w:t>
      </w:r>
      <w:r w:rsidR="00C73077" w:rsidRPr="00CB5C5E">
        <w:rPr>
          <w:rFonts w:ascii="Arial" w:hAnsi="Arial" w:cs="Arial"/>
          <w:b/>
          <w:bCs/>
          <w:sz w:val="18"/>
          <w:szCs w:val="18"/>
        </w:rPr>
        <w:t xml:space="preserve"> – DAS PENALIDADES</w:t>
      </w:r>
    </w:p>
    <w:p w:rsidR="00C73077" w:rsidRPr="00CB5C5E" w:rsidRDefault="00875670"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18</w:t>
      </w:r>
      <w:r w:rsidR="00C73077" w:rsidRPr="00CB5C5E">
        <w:rPr>
          <w:rFonts w:ascii="Arial" w:hAnsi="Arial" w:cs="Arial"/>
          <w:b/>
          <w:bCs/>
          <w:sz w:val="18"/>
          <w:szCs w:val="18"/>
        </w:rPr>
        <w:t xml:space="preserve">.1 – </w:t>
      </w:r>
      <w:r w:rsidR="00C73077" w:rsidRPr="00CB5C5E">
        <w:rPr>
          <w:rFonts w:ascii="Arial" w:hAnsi="Arial" w:cs="Arial"/>
          <w:sz w:val="18"/>
          <w:szCs w:val="18"/>
        </w:rPr>
        <w:t>Ao Permissionário, total ou parcialmente inadimplente, serão aplicadas as sanções previstas nos arts. 86 e 87, da Lei 8666/93, a saber:</w:t>
      </w:r>
    </w:p>
    <w:p w:rsidR="00C73077" w:rsidRPr="00CB5C5E" w:rsidRDefault="00C73077" w:rsidP="0005762B">
      <w:pPr>
        <w:numPr>
          <w:ilvl w:val="0"/>
          <w:numId w:val="9"/>
        </w:numPr>
        <w:autoSpaceDE w:val="0"/>
        <w:autoSpaceDN w:val="0"/>
        <w:adjustRightInd w:val="0"/>
        <w:spacing w:after="80"/>
        <w:rPr>
          <w:rFonts w:ascii="Arial" w:hAnsi="Arial" w:cs="Arial"/>
          <w:sz w:val="18"/>
          <w:szCs w:val="18"/>
        </w:rPr>
      </w:pPr>
      <w:r w:rsidRPr="00CB5C5E">
        <w:rPr>
          <w:rFonts w:ascii="Arial" w:hAnsi="Arial" w:cs="Arial"/>
          <w:sz w:val="18"/>
          <w:szCs w:val="18"/>
        </w:rPr>
        <w:t>Advertência;</w:t>
      </w:r>
    </w:p>
    <w:p w:rsidR="00C73077" w:rsidRPr="00CB5C5E" w:rsidRDefault="00C73077" w:rsidP="0005762B">
      <w:pPr>
        <w:numPr>
          <w:ilvl w:val="0"/>
          <w:numId w:val="9"/>
        </w:numPr>
        <w:autoSpaceDE w:val="0"/>
        <w:autoSpaceDN w:val="0"/>
        <w:adjustRightInd w:val="0"/>
        <w:spacing w:after="80"/>
        <w:rPr>
          <w:rFonts w:ascii="Arial" w:hAnsi="Arial" w:cs="Arial"/>
          <w:sz w:val="18"/>
          <w:szCs w:val="18"/>
        </w:rPr>
      </w:pPr>
      <w:r w:rsidRPr="00CB5C5E">
        <w:rPr>
          <w:rFonts w:ascii="Arial" w:hAnsi="Arial" w:cs="Arial"/>
          <w:sz w:val="18"/>
          <w:szCs w:val="18"/>
        </w:rPr>
        <w:t>Multa administrativa graduável conforme a gravidade da falta não excedendo em seu total 20% (vinte por cento) do valor limite da Licitação por Concorrência Pública;</w:t>
      </w:r>
    </w:p>
    <w:p w:rsidR="00C73077" w:rsidRPr="00CB5C5E" w:rsidRDefault="00C73077" w:rsidP="0005762B">
      <w:pPr>
        <w:numPr>
          <w:ilvl w:val="0"/>
          <w:numId w:val="9"/>
        </w:numPr>
        <w:autoSpaceDE w:val="0"/>
        <w:autoSpaceDN w:val="0"/>
        <w:adjustRightInd w:val="0"/>
        <w:spacing w:after="80"/>
        <w:rPr>
          <w:rFonts w:ascii="Arial" w:hAnsi="Arial" w:cs="Arial"/>
          <w:sz w:val="18"/>
          <w:szCs w:val="18"/>
        </w:rPr>
      </w:pPr>
      <w:r w:rsidRPr="00CB5C5E">
        <w:rPr>
          <w:rFonts w:ascii="Arial" w:hAnsi="Arial" w:cs="Arial"/>
          <w:sz w:val="18"/>
          <w:szCs w:val="18"/>
        </w:rPr>
        <w:t>Suspensão temporária de participar em licitação e impedimento para contratar com a Administração Pública enquanto perdurarem os motivos determinantes da punição ou até que seja promovida a reabilitação na forma da lei perante a autoridade que aplicou a penalidade.</w:t>
      </w:r>
    </w:p>
    <w:p w:rsidR="00C73077" w:rsidRPr="00CB5C5E" w:rsidRDefault="00875670"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18</w:t>
      </w:r>
      <w:r w:rsidR="00C73077" w:rsidRPr="00CB5C5E">
        <w:rPr>
          <w:rFonts w:ascii="Arial" w:hAnsi="Arial" w:cs="Arial"/>
          <w:b/>
          <w:bCs/>
          <w:sz w:val="18"/>
          <w:szCs w:val="18"/>
        </w:rPr>
        <w:t xml:space="preserve">.2 – </w:t>
      </w:r>
      <w:r w:rsidR="00C73077" w:rsidRPr="00CB5C5E">
        <w:rPr>
          <w:rFonts w:ascii="Arial" w:hAnsi="Arial" w:cs="Arial"/>
          <w:sz w:val="18"/>
          <w:szCs w:val="18"/>
        </w:rPr>
        <w:t xml:space="preserve">A penalidade estabelecida na letra “b”, do SUBITEM </w:t>
      </w:r>
      <w:r w:rsidR="00210D96">
        <w:rPr>
          <w:rFonts w:ascii="Arial" w:hAnsi="Arial" w:cs="Arial"/>
          <w:b/>
          <w:sz w:val="18"/>
          <w:szCs w:val="18"/>
        </w:rPr>
        <w:t>19</w:t>
      </w:r>
      <w:r w:rsidR="00C73077" w:rsidRPr="00CB5C5E">
        <w:rPr>
          <w:rFonts w:ascii="Arial" w:hAnsi="Arial" w:cs="Arial"/>
          <w:b/>
          <w:sz w:val="18"/>
          <w:szCs w:val="18"/>
        </w:rPr>
        <w:t xml:space="preserve">.1 </w:t>
      </w:r>
      <w:r w:rsidR="00C73077" w:rsidRPr="00CB5C5E">
        <w:rPr>
          <w:rFonts w:ascii="Arial" w:hAnsi="Arial" w:cs="Arial"/>
          <w:sz w:val="18"/>
          <w:szCs w:val="18"/>
        </w:rPr>
        <w:t>poderá ser aplicada de forma isolada ou cumulativamente com qualquer das demais.</w:t>
      </w:r>
    </w:p>
    <w:p w:rsidR="00C73077" w:rsidRPr="00CB5C5E" w:rsidRDefault="00875670"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18</w:t>
      </w:r>
      <w:r w:rsidR="00C73077" w:rsidRPr="00CB5C5E">
        <w:rPr>
          <w:rFonts w:ascii="Arial" w:hAnsi="Arial" w:cs="Arial"/>
          <w:b/>
          <w:bCs/>
          <w:sz w:val="18"/>
          <w:szCs w:val="18"/>
        </w:rPr>
        <w:t xml:space="preserve">.3 </w:t>
      </w:r>
      <w:r w:rsidR="00C73077" w:rsidRPr="00CB5C5E">
        <w:rPr>
          <w:rFonts w:ascii="Arial" w:hAnsi="Arial" w:cs="Arial"/>
          <w:sz w:val="18"/>
          <w:szCs w:val="18"/>
        </w:rPr>
        <w:t>– Contra as decisões de que resultem aplicação de penalidade, o Permissionário poderá, sempre sem efeito suspensivo, interpor os recursos cabíveis na forma e nos prazos previstos na Lei 8666/93 (art. 109).</w:t>
      </w:r>
    </w:p>
    <w:p w:rsidR="00C73077" w:rsidRPr="00CB5C5E" w:rsidRDefault="00875670"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18</w:t>
      </w:r>
      <w:r w:rsidR="00C73077" w:rsidRPr="00CB5C5E">
        <w:rPr>
          <w:rFonts w:ascii="Arial" w:hAnsi="Arial" w:cs="Arial"/>
          <w:b/>
          <w:bCs/>
          <w:sz w:val="18"/>
          <w:szCs w:val="18"/>
        </w:rPr>
        <w:t xml:space="preserve">.3.1 </w:t>
      </w:r>
      <w:r w:rsidR="00C73077" w:rsidRPr="00CB5C5E">
        <w:rPr>
          <w:rFonts w:ascii="Arial" w:hAnsi="Arial" w:cs="Arial"/>
          <w:sz w:val="18"/>
          <w:szCs w:val="18"/>
        </w:rPr>
        <w:t>– Será assegurado ao Permissionário o amplo exercício do direito de defesa e ao contraditório.</w:t>
      </w:r>
    </w:p>
    <w:p w:rsidR="00C73077" w:rsidRPr="00CB5C5E" w:rsidRDefault="00875670"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18</w:t>
      </w:r>
      <w:r w:rsidR="00C73077" w:rsidRPr="00CB5C5E">
        <w:rPr>
          <w:rFonts w:ascii="Arial" w:hAnsi="Arial" w:cs="Arial"/>
          <w:b/>
          <w:bCs/>
          <w:sz w:val="18"/>
          <w:szCs w:val="18"/>
        </w:rPr>
        <w:t xml:space="preserve">.4 – </w:t>
      </w:r>
      <w:r w:rsidR="00C73077" w:rsidRPr="00CB5C5E">
        <w:rPr>
          <w:rFonts w:ascii="Arial" w:hAnsi="Arial" w:cs="Arial"/>
          <w:sz w:val="18"/>
          <w:szCs w:val="18"/>
        </w:rPr>
        <w:t xml:space="preserve">A aplicação da sanção prevista na letra “c” do SUBITEM </w:t>
      </w:r>
      <w:r w:rsidR="00210D96">
        <w:rPr>
          <w:rFonts w:ascii="Arial" w:hAnsi="Arial" w:cs="Arial"/>
          <w:b/>
          <w:sz w:val="18"/>
          <w:szCs w:val="18"/>
        </w:rPr>
        <w:t>19</w:t>
      </w:r>
      <w:r w:rsidR="00C73077" w:rsidRPr="00CB5C5E">
        <w:rPr>
          <w:rFonts w:ascii="Arial" w:hAnsi="Arial" w:cs="Arial"/>
          <w:b/>
          <w:sz w:val="18"/>
          <w:szCs w:val="18"/>
        </w:rPr>
        <w:t>.1</w:t>
      </w:r>
      <w:r w:rsidR="00C73077" w:rsidRPr="00CB5C5E">
        <w:rPr>
          <w:rFonts w:ascii="Arial" w:hAnsi="Arial" w:cs="Arial"/>
          <w:sz w:val="18"/>
          <w:szCs w:val="18"/>
        </w:rPr>
        <w:t xml:space="preserve"> é de competência exclusiva a UERJ devendo o órgão superior da entidade ou órgão contratante prolator da decisão inicial remeter-lhe o respectivo processo no prazo de 10 dias para a obtenção de sua ratificação.</w:t>
      </w:r>
    </w:p>
    <w:p w:rsidR="00C73077" w:rsidRPr="00CB5C5E" w:rsidRDefault="00875670"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18</w:t>
      </w:r>
      <w:r w:rsidR="00C73077" w:rsidRPr="00CB5C5E">
        <w:rPr>
          <w:rFonts w:ascii="Arial" w:hAnsi="Arial" w:cs="Arial"/>
          <w:b/>
          <w:bCs/>
          <w:sz w:val="18"/>
          <w:szCs w:val="18"/>
        </w:rPr>
        <w:t xml:space="preserve">.5 – </w:t>
      </w:r>
      <w:r w:rsidR="00C73077" w:rsidRPr="00CB5C5E">
        <w:rPr>
          <w:rFonts w:ascii="Arial" w:hAnsi="Arial" w:cs="Arial"/>
          <w:sz w:val="18"/>
          <w:szCs w:val="18"/>
        </w:rPr>
        <w:t xml:space="preserve">Na hipótese de aplicação das sanções previstas na letra “c” do SUBITEM </w:t>
      </w:r>
      <w:r w:rsidR="00210D96">
        <w:rPr>
          <w:rFonts w:ascii="Arial" w:hAnsi="Arial" w:cs="Arial"/>
          <w:b/>
          <w:sz w:val="18"/>
          <w:szCs w:val="18"/>
        </w:rPr>
        <w:t>19</w:t>
      </w:r>
      <w:r w:rsidR="00C73077" w:rsidRPr="00CB5C5E">
        <w:rPr>
          <w:rFonts w:ascii="Arial" w:hAnsi="Arial" w:cs="Arial"/>
          <w:b/>
          <w:sz w:val="18"/>
          <w:szCs w:val="18"/>
        </w:rPr>
        <w:t>.1</w:t>
      </w:r>
      <w:r w:rsidR="00C73077" w:rsidRPr="00CB5C5E">
        <w:rPr>
          <w:rFonts w:ascii="Arial" w:hAnsi="Arial" w:cs="Arial"/>
          <w:sz w:val="18"/>
          <w:szCs w:val="18"/>
        </w:rPr>
        <w:t xml:space="preserve"> a autoridade superior deverá proceder em conformidade com o disposto no SUBITEM acima para que a UERJ avalie a conveniência de estender-se a punição imposta, a toda a Administração Pública do Estado do Rio de Janeiro.</w:t>
      </w:r>
    </w:p>
    <w:p w:rsidR="00C73077" w:rsidRPr="00CB5C5E" w:rsidRDefault="00875670" w:rsidP="00C73077">
      <w:pPr>
        <w:autoSpaceDE w:val="0"/>
        <w:autoSpaceDN w:val="0"/>
        <w:adjustRightInd w:val="0"/>
        <w:ind w:left="-284" w:right="-1"/>
        <w:rPr>
          <w:rFonts w:ascii="Arial" w:hAnsi="Arial" w:cs="Arial"/>
          <w:sz w:val="18"/>
          <w:szCs w:val="18"/>
        </w:rPr>
      </w:pPr>
      <w:r>
        <w:rPr>
          <w:rFonts w:ascii="Arial" w:hAnsi="Arial" w:cs="Arial"/>
          <w:b/>
          <w:bCs/>
          <w:sz w:val="18"/>
          <w:szCs w:val="18"/>
        </w:rPr>
        <w:t>18</w:t>
      </w:r>
      <w:r w:rsidR="00C73077" w:rsidRPr="00CB5C5E">
        <w:rPr>
          <w:rFonts w:ascii="Arial" w:hAnsi="Arial" w:cs="Arial"/>
          <w:b/>
          <w:bCs/>
          <w:sz w:val="18"/>
          <w:szCs w:val="18"/>
        </w:rPr>
        <w:t xml:space="preserve">.6 </w:t>
      </w:r>
      <w:r w:rsidR="00C73077" w:rsidRPr="00CB5C5E">
        <w:rPr>
          <w:rFonts w:ascii="Arial" w:hAnsi="Arial" w:cs="Arial"/>
          <w:sz w:val="18"/>
          <w:szCs w:val="18"/>
        </w:rPr>
        <w:t xml:space="preserve">– Será remetida à </w:t>
      </w:r>
      <w:r w:rsidR="00C73077" w:rsidRPr="00CB5C5E">
        <w:rPr>
          <w:rFonts w:ascii="Arial" w:hAnsi="Arial" w:cs="Arial"/>
          <w:bCs/>
          <w:sz w:val="18"/>
          <w:szCs w:val="18"/>
        </w:rPr>
        <w:t>Subsecretaria de Recursos Logísticos/SUBLO</w:t>
      </w:r>
      <w:r w:rsidR="00C73077" w:rsidRPr="00CB5C5E">
        <w:rPr>
          <w:rFonts w:ascii="Arial" w:hAnsi="Arial" w:cs="Arial"/>
          <w:b/>
          <w:bCs/>
          <w:sz w:val="18"/>
          <w:szCs w:val="18"/>
        </w:rPr>
        <w:t xml:space="preserve"> </w:t>
      </w:r>
      <w:r w:rsidR="00C73077" w:rsidRPr="00CB5C5E">
        <w:rPr>
          <w:rFonts w:ascii="Arial" w:hAnsi="Arial" w:cs="Arial"/>
          <w:sz w:val="18"/>
          <w:szCs w:val="18"/>
        </w:rPr>
        <w:t>da Secretaria de Estado de Planejamento e Gestão cópia do ato que aplicar qualquer penalidade ou decisão final do recurso interposto pelo Permissionário a fim de que sejam cumpridas as providências previstas nos arts. 5º e 6º da Resolução/SAD nº. 2150 de 20/05/93 e averbada a penalização no Registro Cadastral.</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CB5C5E" w:rsidRDefault="00875670" w:rsidP="00C73077">
      <w:pPr>
        <w:pStyle w:val="itemxx"/>
        <w:numPr>
          <w:ilvl w:val="0"/>
          <w:numId w:val="0"/>
        </w:numPr>
        <w:tabs>
          <w:tab w:val="num" w:pos="142"/>
        </w:tabs>
        <w:spacing w:before="0" w:after="80"/>
        <w:ind w:left="-284"/>
        <w:rPr>
          <w:rFonts w:ascii="Arial" w:hAnsi="Arial" w:cs="Arial"/>
          <w:b/>
          <w:bCs/>
          <w:sz w:val="18"/>
          <w:szCs w:val="18"/>
        </w:rPr>
      </w:pPr>
      <w:r>
        <w:rPr>
          <w:rFonts w:ascii="Arial" w:hAnsi="Arial" w:cs="Arial"/>
          <w:b/>
          <w:bCs/>
          <w:sz w:val="18"/>
          <w:szCs w:val="18"/>
        </w:rPr>
        <w:t>19</w:t>
      </w:r>
      <w:r w:rsidR="00C73077" w:rsidRPr="00CB5C5E">
        <w:rPr>
          <w:rFonts w:ascii="Arial" w:hAnsi="Arial" w:cs="Arial"/>
          <w:b/>
          <w:bCs/>
          <w:sz w:val="18"/>
          <w:szCs w:val="18"/>
        </w:rPr>
        <w:t>- DOS RECURSOS</w:t>
      </w:r>
    </w:p>
    <w:p w:rsidR="00C73077" w:rsidRPr="00CB5C5E" w:rsidRDefault="00875670"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.1 </w:t>
      </w:r>
      <w:r w:rsidR="00C73077" w:rsidRPr="00CB5C5E">
        <w:rPr>
          <w:rFonts w:ascii="Arial" w:hAnsi="Arial" w:cs="Arial"/>
          <w:sz w:val="18"/>
          <w:szCs w:val="18"/>
        </w:rPr>
        <w:t>Os recursos das decisões da Comissão de Licitação serão apresentados por escrito, no prazo de até 05 (cinco) dias úteis, contados da intimação do ato ou data de lavratura de qualquer das atas, conforme o caso, e dirigidos à COTELI. Reconsiderando ou não sua decisão, no prazo de 5 (cinco) dias úteis, encaminhará a Comissão de Licitação o recurso à autoridade superior, que a ratificará ou não, de forma fundamentada.</w:t>
      </w:r>
    </w:p>
    <w:p w:rsidR="00C73077" w:rsidRPr="00CB5C5E" w:rsidRDefault="00875670"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.2 </w:t>
      </w:r>
      <w:r w:rsidR="00C73077" w:rsidRPr="00CB5C5E">
        <w:rPr>
          <w:rFonts w:ascii="Arial" w:hAnsi="Arial" w:cs="Arial"/>
          <w:sz w:val="18"/>
          <w:szCs w:val="18"/>
        </w:rPr>
        <w:t>A Comissão de Licitação dará ciência dos recursos aos demais licitantes, que poderão impugná-los no prazo de 05 (cinco) dias úteis.</w:t>
      </w:r>
    </w:p>
    <w:p w:rsidR="00C73077" w:rsidRPr="00CB5C5E" w:rsidRDefault="00D42B70"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lastRenderedPageBreak/>
        <w:t>19</w:t>
      </w:r>
      <w:r w:rsidR="00C73077" w:rsidRPr="00CB5C5E">
        <w:rPr>
          <w:rFonts w:ascii="Arial" w:hAnsi="Arial" w:cs="Arial"/>
          <w:b/>
          <w:bCs/>
          <w:sz w:val="18"/>
          <w:szCs w:val="18"/>
        </w:rPr>
        <w:t xml:space="preserve">.3 </w:t>
      </w:r>
      <w:r w:rsidR="00C73077" w:rsidRPr="00CB5C5E">
        <w:rPr>
          <w:rFonts w:ascii="Arial" w:hAnsi="Arial" w:cs="Arial"/>
          <w:sz w:val="18"/>
          <w:szCs w:val="18"/>
        </w:rPr>
        <w:t>Os recursos contra as decisões relativas à habilitação ou inabilitação do licitante, ou contra o julgamento da proposta de preços, terão efeito suspensivo.</w:t>
      </w:r>
    </w:p>
    <w:p w:rsidR="00C73077" w:rsidRPr="00CB5C5E" w:rsidRDefault="00D42B70" w:rsidP="00C73077">
      <w:pPr>
        <w:autoSpaceDE w:val="0"/>
        <w:autoSpaceDN w:val="0"/>
        <w:adjustRightInd w:val="0"/>
        <w:ind w:left="-284" w:right="-1"/>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.4 </w:t>
      </w:r>
      <w:r w:rsidR="00C73077" w:rsidRPr="00CB5C5E">
        <w:rPr>
          <w:rFonts w:ascii="Arial" w:hAnsi="Arial" w:cs="Arial"/>
          <w:sz w:val="18"/>
          <w:szCs w:val="18"/>
        </w:rPr>
        <w:t xml:space="preserve">A intimação dos atos referidos nas alíneas </w:t>
      </w:r>
      <w:r w:rsidR="00C73077" w:rsidRPr="00CB5C5E">
        <w:rPr>
          <w:rFonts w:ascii="Arial" w:hAnsi="Arial" w:cs="Arial"/>
          <w:i/>
          <w:iCs/>
          <w:sz w:val="18"/>
          <w:szCs w:val="18"/>
        </w:rPr>
        <w:t xml:space="preserve">a, b, c </w:t>
      </w:r>
      <w:r w:rsidR="00C73077" w:rsidRPr="00CB5C5E">
        <w:rPr>
          <w:rFonts w:ascii="Arial" w:hAnsi="Arial" w:cs="Arial"/>
          <w:sz w:val="18"/>
          <w:szCs w:val="18"/>
        </w:rPr>
        <w:t xml:space="preserve">e </w:t>
      </w:r>
      <w:r w:rsidR="00C73077" w:rsidRPr="00CB5C5E">
        <w:rPr>
          <w:rFonts w:ascii="Arial" w:hAnsi="Arial" w:cs="Arial"/>
          <w:i/>
          <w:iCs/>
          <w:sz w:val="18"/>
          <w:szCs w:val="18"/>
        </w:rPr>
        <w:t xml:space="preserve">e </w:t>
      </w:r>
      <w:r w:rsidR="00C73077" w:rsidRPr="00CB5C5E">
        <w:rPr>
          <w:rFonts w:ascii="Arial" w:hAnsi="Arial" w:cs="Arial"/>
          <w:sz w:val="18"/>
          <w:szCs w:val="18"/>
        </w:rPr>
        <w:t>do inciso I do art. 109, da Lei Federal nº. 8.666/93 será feita mediante publicação no Diário Oficial do Estado – Parte I, salvo para os casos de habilitação ou inabilitação dos licitantes e julgamento das propostas, se presentes os prepostos de todos os licitantes no ato em que for adotada a decisão, hipótese em que poderá ser feita por comunicação direta aos interessados.</w:t>
      </w:r>
    </w:p>
    <w:p w:rsidR="00D62EE5" w:rsidRDefault="00D62EE5" w:rsidP="00C73077">
      <w:pPr>
        <w:autoSpaceDE w:val="0"/>
        <w:autoSpaceDN w:val="0"/>
        <w:adjustRightInd w:val="0"/>
        <w:spacing w:after="80"/>
        <w:ind w:left="-284"/>
        <w:rPr>
          <w:rFonts w:ascii="Arial" w:hAnsi="Arial" w:cs="Arial"/>
          <w:b/>
          <w:bCs/>
          <w:sz w:val="18"/>
          <w:szCs w:val="18"/>
        </w:rPr>
      </w:pPr>
    </w:p>
    <w:p w:rsidR="00C73077" w:rsidRPr="00CB5C5E" w:rsidRDefault="00D42B70"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20</w:t>
      </w:r>
      <w:r w:rsidR="00C73077" w:rsidRPr="00CB5C5E">
        <w:rPr>
          <w:rFonts w:ascii="Arial" w:hAnsi="Arial" w:cs="Arial"/>
          <w:b/>
          <w:bCs/>
          <w:sz w:val="18"/>
          <w:szCs w:val="18"/>
        </w:rPr>
        <w:t xml:space="preserve"> – DISPOSIÇÕES GERAIS</w:t>
      </w:r>
    </w:p>
    <w:p w:rsidR="00C73077" w:rsidRPr="00CB5C5E" w:rsidRDefault="00D42B70"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.1 </w:t>
      </w:r>
      <w:r w:rsidR="00C73077" w:rsidRPr="00CB5C5E">
        <w:rPr>
          <w:rFonts w:ascii="Arial" w:hAnsi="Arial" w:cs="Arial"/>
          <w:sz w:val="18"/>
          <w:szCs w:val="18"/>
        </w:rPr>
        <w:t>A presente licitação poderá ser revogada por razões de interesse público decorrente de fato superveniente devidamente comprovado, ou anulada no todo ou em parte por ilegalidade, de ofício ou por provocação de terceiro, de acordo com o art. 229 da Lei Estadual nº. 287/79 c/c o art. 49 da Lei Federal nº. 8.666/93, assegurado o direito de defesa sobre os motivos apresentados para a prática do ato de revogação ou anulação.</w:t>
      </w:r>
    </w:p>
    <w:p w:rsidR="00C73077" w:rsidRPr="00CB5C5E" w:rsidRDefault="00D42B70"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.2 </w:t>
      </w:r>
      <w:r w:rsidR="00C73077" w:rsidRPr="00CB5C5E">
        <w:rPr>
          <w:rFonts w:ascii="Arial" w:hAnsi="Arial" w:cs="Arial"/>
          <w:sz w:val="18"/>
          <w:szCs w:val="18"/>
        </w:rPr>
        <w:t>O objeto da presente licitação poderá sofrer acréscimos ou supressões, conforme previsto no art. 65, § 1º e 2º da Lei nº. 8.666/93.</w:t>
      </w:r>
    </w:p>
    <w:p w:rsidR="00C73077" w:rsidRPr="00CB5C5E" w:rsidRDefault="00D42B70"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.3 </w:t>
      </w:r>
      <w:r w:rsidR="00C73077" w:rsidRPr="00CB5C5E">
        <w:rPr>
          <w:rFonts w:ascii="Arial" w:hAnsi="Arial" w:cs="Arial"/>
          <w:sz w:val="18"/>
          <w:szCs w:val="18"/>
        </w:rPr>
        <w:t>Na contagem dos prazos estabelecidos neste Edital, excluir-se-á o dia do início e incluir-se-á o do vencimento.</w:t>
      </w:r>
    </w:p>
    <w:p w:rsidR="00C73077" w:rsidRPr="00CB5C5E" w:rsidRDefault="00D42B70"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.4 </w:t>
      </w:r>
      <w:r w:rsidR="00C73077" w:rsidRPr="00CB5C5E">
        <w:rPr>
          <w:rFonts w:ascii="Arial" w:hAnsi="Arial" w:cs="Arial"/>
          <w:sz w:val="18"/>
          <w:szCs w:val="18"/>
        </w:rPr>
        <w:t>A homologação do resultado desta licitação não implicará direito à contratação.</w:t>
      </w:r>
    </w:p>
    <w:p w:rsidR="00C73077" w:rsidRPr="00CB5C5E" w:rsidRDefault="00D42B70"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.5 </w:t>
      </w:r>
      <w:r w:rsidR="00C73077" w:rsidRPr="00CB5C5E">
        <w:rPr>
          <w:rFonts w:ascii="Arial" w:hAnsi="Arial" w:cs="Arial"/>
          <w:sz w:val="18"/>
          <w:szCs w:val="18"/>
        </w:rPr>
        <w:t>As propostas de preços caso, não retiradas pelos licitantes, no prazo de 60 (sessenta) dias, a contar do término do certame, poderão ser inutilizadas pela Comissão de Licitação.</w:t>
      </w:r>
    </w:p>
    <w:p w:rsidR="00C74264" w:rsidRPr="00AE3C59" w:rsidRDefault="00D42B70" w:rsidP="00C73077">
      <w:pPr>
        <w:autoSpaceDE w:val="0"/>
        <w:autoSpaceDN w:val="0"/>
        <w:adjustRightInd w:val="0"/>
        <w:ind w:left="-284" w:right="-1"/>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.6 </w:t>
      </w:r>
      <w:r w:rsidR="00C73077" w:rsidRPr="00CB5C5E">
        <w:rPr>
          <w:rFonts w:ascii="Arial" w:hAnsi="Arial" w:cs="Arial"/>
          <w:sz w:val="18"/>
          <w:szCs w:val="18"/>
        </w:rPr>
        <w:t>Acompanham este Edital os seguintes anexos:</w:t>
      </w:r>
    </w:p>
    <w:p w:rsidR="00C74264" w:rsidRDefault="00C74264" w:rsidP="00C73077">
      <w:pPr>
        <w:autoSpaceDE w:val="0"/>
        <w:autoSpaceDN w:val="0"/>
        <w:adjustRightInd w:val="0"/>
        <w:ind w:left="-284" w:right="-1"/>
        <w:rPr>
          <w:rFonts w:ascii="Arial" w:hAnsi="Arial" w:cs="Arial"/>
          <w:color w:val="FF0000"/>
          <w:sz w:val="18"/>
          <w:szCs w:val="18"/>
        </w:rPr>
      </w:pPr>
    </w:p>
    <w:p w:rsidR="00C74264" w:rsidRPr="00326C34" w:rsidRDefault="00C74264" w:rsidP="00C73077">
      <w:pPr>
        <w:autoSpaceDE w:val="0"/>
        <w:autoSpaceDN w:val="0"/>
        <w:adjustRightInd w:val="0"/>
        <w:ind w:left="-284" w:right="-1"/>
        <w:rPr>
          <w:rFonts w:ascii="Arial" w:hAnsi="Arial" w:cs="Arial"/>
          <w:sz w:val="18"/>
          <w:szCs w:val="1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1E0"/>
      </w:tblPr>
      <w:tblGrid>
        <w:gridCol w:w="1101"/>
        <w:gridCol w:w="5164"/>
      </w:tblGrid>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1</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Projeto Básico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2</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Proposta-Detalhe</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3</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Minuta de Termo de Permissão de Uso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4</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Modelo de Declaração Cumprimentos Requisitos Habilitação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5</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Carta de credenciamento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6</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Declaração de Elaboração Independente de Proposta</w:t>
            </w:r>
          </w:p>
        </w:tc>
      </w:tr>
      <w:tr w:rsidR="007C58E9" w:rsidRPr="00326C34" w:rsidTr="00DA442F">
        <w:trPr>
          <w:trHeight w:val="284"/>
          <w:jc w:val="center"/>
        </w:trPr>
        <w:tc>
          <w:tcPr>
            <w:tcW w:w="1101" w:type="dxa"/>
            <w:vAlign w:val="center"/>
          </w:tcPr>
          <w:p w:rsidR="007C58E9" w:rsidRPr="00326C34" w:rsidRDefault="007C58E9" w:rsidP="00DA442F">
            <w:pPr>
              <w:autoSpaceDE w:val="0"/>
              <w:autoSpaceDN w:val="0"/>
              <w:adjustRightInd w:val="0"/>
              <w:ind w:right="-1"/>
              <w:jc w:val="center"/>
              <w:rPr>
                <w:rFonts w:ascii="Arial" w:hAnsi="Arial" w:cs="Arial"/>
                <w:sz w:val="18"/>
                <w:szCs w:val="18"/>
              </w:rPr>
            </w:pPr>
            <w:r>
              <w:rPr>
                <w:rFonts w:ascii="Arial" w:hAnsi="Arial" w:cs="Arial"/>
                <w:sz w:val="18"/>
                <w:szCs w:val="18"/>
              </w:rPr>
              <w:t>Anexo 7</w:t>
            </w:r>
          </w:p>
        </w:tc>
        <w:tc>
          <w:tcPr>
            <w:tcW w:w="5164" w:type="dxa"/>
            <w:vAlign w:val="center"/>
          </w:tcPr>
          <w:p w:rsidR="007C58E9" w:rsidRPr="00326C34" w:rsidRDefault="007C58E9" w:rsidP="00DA442F">
            <w:pPr>
              <w:autoSpaceDE w:val="0"/>
              <w:autoSpaceDN w:val="0"/>
              <w:adjustRightInd w:val="0"/>
              <w:ind w:right="-1"/>
              <w:rPr>
                <w:rFonts w:ascii="Arial" w:hAnsi="Arial" w:cs="Arial"/>
                <w:sz w:val="18"/>
                <w:szCs w:val="18"/>
              </w:rPr>
            </w:pPr>
            <w:r w:rsidRPr="00C663DF">
              <w:rPr>
                <w:rFonts w:ascii="Arial" w:hAnsi="Arial" w:cs="Arial"/>
                <w:sz w:val="20"/>
              </w:rPr>
              <w:t>Modelo de Declaração de Inexistência de Penalidade</w:t>
            </w:r>
          </w:p>
        </w:tc>
      </w:tr>
    </w:tbl>
    <w:p w:rsidR="00C73077" w:rsidRPr="00520770" w:rsidRDefault="00C73077" w:rsidP="00C73077">
      <w:pPr>
        <w:autoSpaceDE w:val="0"/>
        <w:autoSpaceDN w:val="0"/>
        <w:adjustRightInd w:val="0"/>
        <w:ind w:left="-284" w:right="-1"/>
        <w:rPr>
          <w:rFonts w:ascii="Arial" w:hAnsi="Arial" w:cs="Arial"/>
          <w:color w:val="FF0000"/>
          <w:sz w:val="18"/>
          <w:szCs w:val="18"/>
        </w:rPr>
      </w:pPr>
    </w:p>
    <w:p w:rsidR="000D7A45" w:rsidRDefault="000D7A45" w:rsidP="00C73077">
      <w:pPr>
        <w:autoSpaceDE w:val="0"/>
        <w:autoSpaceDN w:val="0"/>
        <w:adjustRightInd w:val="0"/>
        <w:spacing w:after="80"/>
        <w:ind w:left="-284"/>
        <w:rPr>
          <w:rFonts w:ascii="Arial" w:hAnsi="Arial" w:cs="Arial"/>
          <w:b/>
          <w:bCs/>
          <w:sz w:val="18"/>
          <w:szCs w:val="18"/>
        </w:rPr>
      </w:pPr>
    </w:p>
    <w:p w:rsidR="00C73077" w:rsidRDefault="00D42B70"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.7 </w:t>
      </w:r>
      <w:r w:rsidR="00C73077" w:rsidRPr="00CB5C5E">
        <w:rPr>
          <w:rFonts w:ascii="Arial" w:hAnsi="Arial" w:cs="Arial"/>
          <w:sz w:val="18"/>
          <w:szCs w:val="18"/>
        </w:rPr>
        <w:t>Os casos omissos serão resolvidos pela Comissão de Licitação, observados os princípios que informam a atuação da Administração Pública.</w:t>
      </w:r>
    </w:p>
    <w:p w:rsidR="00D97C09" w:rsidRPr="00CB5C5E" w:rsidRDefault="00D42B70"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D97C09">
        <w:rPr>
          <w:rFonts w:ascii="Arial" w:hAnsi="Arial" w:cs="Arial"/>
          <w:b/>
          <w:bCs/>
          <w:sz w:val="18"/>
          <w:szCs w:val="18"/>
        </w:rPr>
        <w:t xml:space="preserve">.8 </w:t>
      </w:r>
      <w:r w:rsidR="00D97C09" w:rsidRPr="00D97C09">
        <w:rPr>
          <w:rFonts w:ascii="Arial" w:hAnsi="Arial" w:cs="Arial"/>
          <w:bCs/>
          <w:sz w:val="18"/>
          <w:szCs w:val="18"/>
        </w:rPr>
        <w:t>É facultada á COPELI ou à Autoridade Superior, em qualquer fase da licitação, a promoção de diligência destinada a esclarecer ou a complementar a instrução do processo, vedada a inclusão posterior de documento ou informação que deveria constar originariamente da proposta</w:t>
      </w:r>
    </w:p>
    <w:p w:rsidR="00C73077" w:rsidRPr="00CB5C5E" w:rsidRDefault="00D42B70" w:rsidP="00C73077">
      <w:pPr>
        <w:autoSpaceDE w:val="0"/>
        <w:autoSpaceDN w:val="0"/>
        <w:adjustRightInd w:val="0"/>
        <w:spacing w:after="80"/>
        <w:ind w:left="-284"/>
        <w:rPr>
          <w:rFonts w:ascii="Arial" w:hAnsi="Arial" w:cs="Arial"/>
          <w:sz w:val="18"/>
          <w:szCs w:val="18"/>
        </w:rPr>
      </w:pPr>
      <w:r>
        <w:rPr>
          <w:rFonts w:ascii="Arial" w:hAnsi="Arial" w:cs="Arial"/>
          <w:b/>
          <w:sz w:val="18"/>
          <w:szCs w:val="18"/>
        </w:rPr>
        <w:t>20</w:t>
      </w:r>
      <w:r w:rsidR="00D97C09">
        <w:rPr>
          <w:rFonts w:ascii="Arial" w:hAnsi="Arial" w:cs="Arial"/>
          <w:b/>
          <w:sz w:val="18"/>
          <w:szCs w:val="18"/>
        </w:rPr>
        <w:t>.9</w:t>
      </w:r>
      <w:r w:rsidR="00C73077" w:rsidRPr="00CB5C5E">
        <w:rPr>
          <w:rFonts w:ascii="Arial" w:hAnsi="Arial" w:cs="Arial"/>
          <w:b/>
          <w:sz w:val="18"/>
          <w:szCs w:val="18"/>
        </w:rPr>
        <w:t xml:space="preserve"> </w:t>
      </w:r>
      <w:r w:rsidR="00C73077" w:rsidRPr="00CB5C5E">
        <w:rPr>
          <w:rFonts w:ascii="Arial" w:hAnsi="Arial" w:cs="Arial"/>
          <w:sz w:val="18"/>
          <w:szCs w:val="18"/>
        </w:rPr>
        <w:t>Ficam os licitantes sujeitos às sanções administrativas, cíveis e penais cabíveis caso apresentem, na licitação, qualquer declaração falsa que não correspondam à realidade dos fatos.</w:t>
      </w:r>
    </w:p>
    <w:p w:rsidR="00C73077" w:rsidRPr="00CB5C5E" w:rsidRDefault="00D42B70" w:rsidP="00C73077">
      <w:pPr>
        <w:autoSpaceDE w:val="0"/>
        <w:autoSpaceDN w:val="0"/>
        <w:adjustRightInd w:val="0"/>
        <w:ind w:left="-284" w:right="-1"/>
        <w:rPr>
          <w:rFonts w:ascii="Arial" w:hAnsi="Arial" w:cs="Arial"/>
          <w:sz w:val="18"/>
          <w:szCs w:val="18"/>
        </w:rPr>
      </w:pPr>
      <w:r>
        <w:rPr>
          <w:rFonts w:ascii="Arial" w:hAnsi="Arial" w:cs="Arial"/>
          <w:b/>
          <w:bCs/>
          <w:sz w:val="18"/>
          <w:szCs w:val="18"/>
        </w:rPr>
        <w:t>20</w:t>
      </w:r>
      <w:r w:rsidR="00D97C09">
        <w:rPr>
          <w:rFonts w:ascii="Arial" w:hAnsi="Arial" w:cs="Arial"/>
          <w:b/>
          <w:bCs/>
          <w:sz w:val="18"/>
          <w:szCs w:val="18"/>
        </w:rPr>
        <w:t>.10</w:t>
      </w:r>
      <w:r w:rsidR="00C73077" w:rsidRPr="00CB5C5E">
        <w:rPr>
          <w:rFonts w:ascii="Arial" w:hAnsi="Arial" w:cs="Arial"/>
          <w:b/>
          <w:bCs/>
          <w:sz w:val="18"/>
          <w:szCs w:val="18"/>
        </w:rPr>
        <w:t xml:space="preserve"> </w:t>
      </w:r>
      <w:r w:rsidR="00C73077" w:rsidRPr="00CB5C5E">
        <w:rPr>
          <w:rFonts w:ascii="Arial" w:hAnsi="Arial" w:cs="Arial"/>
          <w:sz w:val="18"/>
          <w:szCs w:val="18"/>
        </w:rPr>
        <w:t>O foro da cidade do Rio de Janeiro é designado como o competente para dirimir quaisquer controvérsias relativas a esta licitação e à adjudicação, contratação e execução dela decorrentes.</w:t>
      </w:r>
    </w:p>
    <w:p w:rsidR="00C73077" w:rsidRPr="00520770" w:rsidRDefault="00C73077" w:rsidP="00C73077">
      <w:pPr>
        <w:tabs>
          <w:tab w:val="num" w:pos="0"/>
        </w:tabs>
        <w:ind w:left="-284" w:right="-1"/>
        <w:jc w:val="center"/>
        <w:rPr>
          <w:rFonts w:ascii="Arial" w:hAnsi="Arial" w:cs="Arial"/>
          <w:color w:val="FF0000"/>
          <w:sz w:val="18"/>
          <w:szCs w:val="18"/>
        </w:rPr>
      </w:pPr>
    </w:p>
    <w:p w:rsidR="00AE3C59" w:rsidRDefault="00AE3C59" w:rsidP="00C73077">
      <w:pPr>
        <w:tabs>
          <w:tab w:val="num" w:pos="0"/>
        </w:tabs>
        <w:ind w:left="-284" w:right="-1"/>
        <w:jc w:val="center"/>
        <w:rPr>
          <w:rFonts w:ascii="Arial" w:hAnsi="Arial" w:cs="Arial"/>
          <w:sz w:val="18"/>
          <w:szCs w:val="18"/>
        </w:rPr>
      </w:pPr>
    </w:p>
    <w:p w:rsidR="00D62EE5" w:rsidRDefault="00D62EE5" w:rsidP="00C73077">
      <w:pPr>
        <w:tabs>
          <w:tab w:val="num" w:pos="0"/>
        </w:tabs>
        <w:ind w:left="-284" w:right="-1"/>
        <w:jc w:val="center"/>
        <w:rPr>
          <w:rFonts w:ascii="Arial" w:hAnsi="Arial" w:cs="Arial"/>
          <w:sz w:val="18"/>
          <w:szCs w:val="18"/>
        </w:rPr>
      </w:pPr>
    </w:p>
    <w:p w:rsidR="0071211B" w:rsidRDefault="0071211B" w:rsidP="00C73077">
      <w:pPr>
        <w:tabs>
          <w:tab w:val="num" w:pos="0"/>
        </w:tabs>
        <w:ind w:left="-284" w:right="-1"/>
        <w:jc w:val="center"/>
        <w:rPr>
          <w:rFonts w:ascii="Arial" w:hAnsi="Arial" w:cs="Arial"/>
          <w:sz w:val="18"/>
          <w:szCs w:val="18"/>
        </w:rPr>
      </w:pPr>
    </w:p>
    <w:p w:rsidR="0071211B" w:rsidRDefault="0071211B" w:rsidP="00C73077">
      <w:pPr>
        <w:tabs>
          <w:tab w:val="num" w:pos="0"/>
        </w:tabs>
        <w:ind w:left="-284" w:right="-1"/>
        <w:jc w:val="center"/>
        <w:rPr>
          <w:rFonts w:ascii="Arial" w:hAnsi="Arial" w:cs="Arial"/>
          <w:sz w:val="18"/>
          <w:szCs w:val="18"/>
        </w:rPr>
      </w:pPr>
    </w:p>
    <w:p w:rsidR="00C73077" w:rsidRDefault="00C73077" w:rsidP="00C73077">
      <w:pPr>
        <w:tabs>
          <w:tab w:val="num" w:pos="0"/>
        </w:tabs>
        <w:ind w:left="-284" w:right="-1"/>
        <w:jc w:val="center"/>
        <w:rPr>
          <w:rFonts w:ascii="Arial" w:hAnsi="Arial" w:cs="Arial"/>
          <w:color w:val="FF0000"/>
          <w:sz w:val="18"/>
          <w:szCs w:val="18"/>
        </w:rPr>
      </w:pPr>
      <w:r w:rsidRPr="00594496">
        <w:rPr>
          <w:rFonts w:ascii="Arial" w:hAnsi="Arial" w:cs="Arial"/>
          <w:color w:val="FF0000"/>
          <w:sz w:val="18"/>
          <w:szCs w:val="18"/>
        </w:rPr>
        <w:t xml:space="preserve">Rio de Janeiro, </w:t>
      </w:r>
      <w:r w:rsidR="00D62EE5">
        <w:rPr>
          <w:rFonts w:ascii="Arial" w:hAnsi="Arial" w:cs="Arial"/>
          <w:color w:val="FF0000"/>
          <w:sz w:val="18"/>
          <w:szCs w:val="18"/>
        </w:rPr>
        <w:t>____</w:t>
      </w:r>
      <w:r w:rsidRPr="00594496">
        <w:rPr>
          <w:rFonts w:ascii="Arial" w:hAnsi="Arial" w:cs="Arial"/>
          <w:color w:val="FF0000"/>
          <w:sz w:val="18"/>
          <w:szCs w:val="18"/>
        </w:rPr>
        <w:t xml:space="preserve"> de </w:t>
      </w:r>
      <w:r w:rsidR="00D62EE5">
        <w:rPr>
          <w:rFonts w:ascii="Arial" w:hAnsi="Arial" w:cs="Arial"/>
          <w:color w:val="FF0000"/>
          <w:sz w:val="18"/>
          <w:szCs w:val="18"/>
        </w:rPr>
        <w:t>______________</w:t>
      </w:r>
      <w:r w:rsidR="00100C10">
        <w:rPr>
          <w:rFonts w:ascii="Arial" w:hAnsi="Arial" w:cs="Arial"/>
          <w:color w:val="FF0000"/>
          <w:sz w:val="18"/>
          <w:szCs w:val="18"/>
        </w:rPr>
        <w:t xml:space="preserve"> de 2019</w:t>
      </w:r>
      <w:r w:rsidRPr="00594496">
        <w:rPr>
          <w:rFonts w:ascii="Arial" w:hAnsi="Arial" w:cs="Arial"/>
          <w:color w:val="FF0000"/>
          <w:sz w:val="18"/>
          <w:szCs w:val="18"/>
        </w:rPr>
        <w:t>.</w:t>
      </w:r>
    </w:p>
    <w:p w:rsidR="00D62EE5" w:rsidRPr="00594496" w:rsidRDefault="00D62EE5" w:rsidP="00C73077">
      <w:pPr>
        <w:tabs>
          <w:tab w:val="num" w:pos="0"/>
        </w:tabs>
        <w:ind w:left="-284" w:right="-1"/>
        <w:jc w:val="center"/>
        <w:rPr>
          <w:rFonts w:ascii="Arial" w:hAnsi="Arial" w:cs="Arial"/>
          <w:color w:val="FF0000"/>
          <w:sz w:val="18"/>
          <w:szCs w:val="18"/>
        </w:rPr>
      </w:pPr>
    </w:p>
    <w:p w:rsidR="0071211B" w:rsidRPr="00326C34" w:rsidRDefault="0071211B" w:rsidP="00C73077">
      <w:pPr>
        <w:tabs>
          <w:tab w:val="num" w:pos="0"/>
        </w:tabs>
        <w:ind w:left="-284" w:right="-1"/>
        <w:jc w:val="center"/>
        <w:rPr>
          <w:rFonts w:ascii="Arial" w:hAnsi="Arial" w:cs="Arial"/>
          <w:sz w:val="18"/>
          <w:szCs w:val="18"/>
        </w:rPr>
      </w:pPr>
    </w:p>
    <w:p w:rsidR="00C73077" w:rsidRPr="00520770" w:rsidRDefault="00C73077" w:rsidP="00C73077">
      <w:pPr>
        <w:tabs>
          <w:tab w:val="num" w:pos="-284"/>
        </w:tabs>
        <w:ind w:left="-284" w:right="-283"/>
        <w:jc w:val="center"/>
        <w:rPr>
          <w:rFonts w:ascii="Arial" w:hAnsi="Arial" w:cs="Arial"/>
          <w:color w:val="FF0000"/>
          <w:sz w:val="18"/>
          <w:szCs w:val="18"/>
        </w:rPr>
      </w:pP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_____________________________________</w:t>
      </w: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 xml:space="preserve"> </w:t>
      </w:r>
      <w:r w:rsidR="00131664">
        <w:rPr>
          <w:rFonts w:ascii="Arial" w:hAnsi="Arial" w:cs="Arial"/>
          <w:sz w:val="18"/>
          <w:szCs w:val="18"/>
        </w:rPr>
        <w:t>Márcia</w:t>
      </w:r>
      <w:r w:rsidR="008B09BB">
        <w:rPr>
          <w:rFonts w:ascii="Arial" w:hAnsi="Arial" w:cs="Arial"/>
          <w:sz w:val="18"/>
          <w:szCs w:val="18"/>
        </w:rPr>
        <w:t xml:space="preserve"> Carvalho da Cunha</w:t>
      </w: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Diretora da DAF – UERJ</w:t>
      </w:r>
    </w:p>
    <w:p w:rsidR="00C73077" w:rsidRPr="00CB5C5E" w:rsidRDefault="00C73077" w:rsidP="00C73077">
      <w:pPr>
        <w:pStyle w:val="itemxxx0"/>
        <w:tabs>
          <w:tab w:val="clear" w:pos="2422"/>
          <w:tab w:val="num" w:pos="0"/>
        </w:tabs>
        <w:spacing w:before="0"/>
        <w:ind w:left="-284" w:right="-283" w:firstLine="0"/>
        <w:jc w:val="center"/>
        <w:rPr>
          <w:rFonts w:ascii="Arial" w:hAnsi="Arial" w:cs="Arial"/>
          <w:sz w:val="18"/>
          <w:szCs w:val="18"/>
        </w:rPr>
      </w:pPr>
      <w:r w:rsidRPr="00CB5C5E">
        <w:rPr>
          <w:rFonts w:ascii="Arial" w:hAnsi="Arial" w:cs="Arial"/>
          <w:sz w:val="18"/>
          <w:szCs w:val="18"/>
        </w:rPr>
        <w:t xml:space="preserve">Matrícula – </w:t>
      </w:r>
      <w:r w:rsidR="00131664" w:rsidRPr="00131664">
        <w:rPr>
          <w:rFonts w:ascii="Arial" w:hAnsi="Arial" w:cs="Arial"/>
          <w:sz w:val="18"/>
          <w:szCs w:val="18"/>
        </w:rPr>
        <w:t>34.152-9</w:t>
      </w:r>
    </w:p>
    <w:p w:rsidR="00C73077" w:rsidRDefault="00C73077" w:rsidP="00C73077">
      <w:pPr>
        <w:rPr>
          <w:rFonts w:ascii="Arial" w:hAnsi="Arial" w:cs="Arial"/>
          <w:sz w:val="18"/>
          <w:szCs w:val="18"/>
        </w:rPr>
      </w:pPr>
    </w:p>
    <w:p w:rsidR="00C73077" w:rsidRPr="00C51B7B" w:rsidRDefault="00C73077" w:rsidP="00C73077">
      <w:pPr>
        <w:rPr>
          <w:sz w:val="10"/>
          <w:szCs w:val="10"/>
        </w:rPr>
      </w:pPr>
      <w:r>
        <w:rPr>
          <w:rFonts w:ascii="Arial" w:hAnsi="Arial" w:cs="Arial"/>
          <w:sz w:val="18"/>
          <w:szCs w:val="18"/>
        </w:rPr>
        <w:br w:type="page"/>
      </w:r>
    </w:p>
    <w:p w:rsidR="00C73077" w:rsidRPr="003F5842" w:rsidRDefault="00C73077" w:rsidP="00C73077">
      <w:pPr>
        <w:autoSpaceDE w:val="0"/>
        <w:autoSpaceDN w:val="0"/>
        <w:adjustRightInd w:val="0"/>
        <w:jc w:val="center"/>
        <w:rPr>
          <w:rFonts w:ascii="Arial" w:hAnsi="Arial" w:cs="Arial"/>
          <w:b/>
          <w:sz w:val="20"/>
        </w:rPr>
      </w:pPr>
      <w:r w:rsidRPr="003F5842">
        <w:rPr>
          <w:rFonts w:ascii="Arial" w:hAnsi="Arial" w:cs="Arial"/>
          <w:b/>
          <w:sz w:val="20"/>
        </w:rPr>
        <w:t xml:space="preserve">ANEXO </w:t>
      </w:r>
      <w:r>
        <w:rPr>
          <w:rFonts w:ascii="Arial" w:hAnsi="Arial" w:cs="Arial"/>
          <w:b/>
          <w:sz w:val="20"/>
        </w:rPr>
        <w:t>01</w:t>
      </w:r>
    </w:p>
    <w:p w:rsidR="00C73077" w:rsidRPr="003F5842" w:rsidRDefault="00C73077" w:rsidP="00C73077">
      <w:pPr>
        <w:autoSpaceDE w:val="0"/>
        <w:autoSpaceDN w:val="0"/>
        <w:adjustRightInd w:val="0"/>
        <w:jc w:val="center"/>
        <w:rPr>
          <w:rFonts w:ascii="Arial" w:hAnsi="Arial" w:cs="Arial"/>
          <w:b/>
          <w:sz w:val="20"/>
        </w:rPr>
      </w:pPr>
      <w:r>
        <w:rPr>
          <w:rFonts w:ascii="Arial" w:hAnsi="Arial" w:cs="Arial"/>
          <w:b/>
          <w:sz w:val="20"/>
        </w:rPr>
        <w:t>PROJETO BÁSICO</w:t>
      </w:r>
    </w:p>
    <w:p w:rsidR="00C73077" w:rsidRPr="00EB0391" w:rsidRDefault="00C73077" w:rsidP="00C73077">
      <w:pPr>
        <w:autoSpaceDE w:val="0"/>
        <w:autoSpaceDN w:val="0"/>
        <w:adjustRightInd w:val="0"/>
        <w:jc w:val="center"/>
        <w:rPr>
          <w:rFonts w:ascii="Arial" w:hAnsi="Arial" w:cs="Arial"/>
          <w:sz w:val="10"/>
          <w:szCs w:val="10"/>
        </w:rPr>
      </w:pPr>
    </w:p>
    <w:tbl>
      <w:tblPr>
        <w:tblW w:w="5000" w:type="pct"/>
        <w:jc w:val="center"/>
        <w:tblBorders>
          <w:top w:val="single" w:sz="12" w:space="0" w:color="auto"/>
          <w:left w:val="single" w:sz="12" w:space="0" w:color="auto"/>
          <w:bottom w:val="single" w:sz="12" w:space="0" w:color="auto"/>
          <w:right w:val="single" w:sz="12" w:space="0" w:color="auto"/>
          <w:insideV w:val="single" w:sz="12" w:space="0" w:color="auto"/>
        </w:tblBorders>
        <w:tblLook w:val="01E0"/>
      </w:tblPr>
      <w:tblGrid>
        <w:gridCol w:w="2567"/>
        <w:gridCol w:w="6719"/>
      </w:tblGrid>
      <w:tr w:rsidR="00C73077" w:rsidRPr="00872DA0" w:rsidTr="008B450F">
        <w:trPr>
          <w:trHeight w:val="1042"/>
          <w:jc w:val="center"/>
        </w:trPr>
        <w:tc>
          <w:tcPr>
            <w:tcW w:w="1382" w:type="pct"/>
            <w:tcBorders>
              <w:top w:val="single" w:sz="12" w:space="0" w:color="auto"/>
              <w:bottom w:val="single" w:sz="12"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OBJETO</w:t>
            </w:r>
          </w:p>
        </w:tc>
        <w:tc>
          <w:tcPr>
            <w:tcW w:w="3618" w:type="pct"/>
            <w:tcBorders>
              <w:top w:val="single" w:sz="12" w:space="0" w:color="auto"/>
              <w:bottom w:val="single" w:sz="12" w:space="0" w:color="auto"/>
            </w:tcBorders>
            <w:vAlign w:val="center"/>
          </w:tcPr>
          <w:p w:rsidR="00C73077" w:rsidRPr="00CA05EE" w:rsidRDefault="000119F0" w:rsidP="00240216">
            <w:pPr>
              <w:ind w:left="113" w:right="113"/>
              <w:rPr>
                <w:rFonts w:ascii="Arial" w:hAnsi="Arial" w:cs="Arial"/>
                <w:sz w:val="18"/>
                <w:szCs w:val="18"/>
              </w:rPr>
            </w:pPr>
            <w:r>
              <w:rPr>
                <w:rFonts w:ascii="Arial" w:hAnsi="Arial" w:cs="Arial"/>
                <w:sz w:val="18"/>
                <w:szCs w:val="18"/>
              </w:rPr>
              <w:t xml:space="preserve">Permissão </w:t>
            </w:r>
            <w:r w:rsidR="00807938" w:rsidRPr="00CA05EE">
              <w:rPr>
                <w:rFonts w:ascii="Arial" w:hAnsi="Arial" w:cs="Arial"/>
                <w:sz w:val="18"/>
                <w:szCs w:val="18"/>
              </w:rPr>
              <w:t>de Uso</w:t>
            </w:r>
            <w:r w:rsidR="00BC6D0D" w:rsidRPr="00BC6D0D">
              <w:rPr>
                <w:rFonts w:ascii="Arial" w:hAnsi="Arial" w:cs="Arial"/>
                <w:sz w:val="18"/>
                <w:szCs w:val="18"/>
              </w:rPr>
              <w:t>, com encargos, de área localizada nos CAMPI DA UNIVERSIDADE DO ESTADO DO RIO DE JANEIRO, destinada à utilização de locação de “Vending Machine”, máquinas do tipo self service para fornecimento de Snacks (petiscos), bebidas geladas (não alcoólicas), bebidas quentes, pipocas e sanduíches naturais em embalagens padronizadas</w:t>
            </w:r>
          </w:p>
        </w:tc>
      </w:tr>
      <w:tr w:rsidR="00C73077" w:rsidRPr="00872DA0" w:rsidTr="008B450F">
        <w:trPr>
          <w:trHeight w:val="735"/>
          <w:jc w:val="center"/>
        </w:trPr>
        <w:tc>
          <w:tcPr>
            <w:tcW w:w="1382" w:type="pct"/>
            <w:tcBorders>
              <w:top w:val="single" w:sz="12" w:space="0" w:color="auto"/>
              <w:left w:val="single" w:sz="12" w:space="0" w:color="auto"/>
              <w:bottom w:val="single" w:sz="6" w:space="0" w:color="auto"/>
              <w:right w:val="single" w:sz="12"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CONTRAPRESTAÇÃO MENSAL MÍNIMA</w:t>
            </w:r>
            <w:r w:rsidR="00D4777A" w:rsidRPr="00872DA0">
              <w:rPr>
                <w:rFonts w:ascii="Arial" w:hAnsi="Arial" w:cs="Arial"/>
                <w:sz w:val="20"/>
              </w:rPr>
              <w:t xml:space="preserve"> / ESPAÇO</w:t>
            </w:r>
          </w:p>
        </w:tc>
        <w:tc>
          <w:tcPr>
            <w:tcW w:w="3618" w:type="pct"/>
            <w:tcBorders>
              <w:top w:val="single" w:sz="12" w:space="0" w:color="auto"/>
              <w:left w:val="single" w:sz="12" w:space="0" w:color="auto"/>
              <w:bottom w:val="single" w:sz="6" w:space="0" w:color="auto"/>
              <w:right w:val="single" w:sz="12" w:space="0" w:color="auto"/>
            </w:tcBorders>
            <w:vAlign w:val="center"/>
          </w:tcPr>
          <w:p w:rsidR="00807938" w:rsidRPr="00872DA0" w:rsidRDefault="00807938" w:rsidP="001E3CDA">
            <w:pPr>
              <w:ind w:left="113" w:right="113"/>
              <w:rPr>
                <w:rFonts w:ascii="Arial" w:eastAsia="Arial" w:hAnsi="Arial" w:cs="Arial"/>
                <w:b/>
                <w:sz w:val="18"/>
                <w:szCs w:val="18"/>
                <w:lang w:eastAsia="he-IL" w:bidi="he-IL"/>
              </w:rPr>
            </w:pPr>
          </w:p>
          <w:p w:rsidR="00807938" w:rsidRPr="00832879" w:rsidRDefault="008B450F" w:rsidP="001A0394">
            <w:pPr>
              <w:ind w:left="113" w:right="113"/>
              <w:rPr>
                <w:rFonts w:ascii="Arial" w:hAnsi="Arial" w:cs="Arial"/>
                <w:b/>
                <w:sz w:val="18"/>
                <w:szCs w:val="18"/>
              </w:rPr>
            </w:pPr>
            <w:r w:rsidRPr="008B450F">
              <w:rPr>
                <w:rFonts w:ascii="Arial" w:hAnsi="Arial" w:cs="Arial"/>
                <w:sz w:val="18"/>
                <w:szCs w:val="18"/>
              </w:rPr>
              <w:t>A contraprestação MENSAL MÌNIMA para o objeto desta licitação é de R$ 150,00 (cento e cinqüenta reais) mensais por máquina, sendo em total de 13 máquinas, descriminado os locais a serem instaladas no item 3.1, com valor mensal de R$ 1.950,00 (hum mil, novecentos e cinqüenta reais), valor esse que será utilizado para cobrir o gasto mensal de energia elétrica e manutenção dos espaços utilizados pelas máquinas</w:t>
            </w:r>
          </w:p>
        </w:tc>
      </w:tr>
      <w:tr w:rsidR="00C73077" w:rsidRPr="003F5842" w:rsidTr="008B450F">
        <w:trPr>
          <w:trHeight w:val="786"/>
          <w:jc w:val="center"/>
        </w:trPr>
        <w:tc>
          <w:tcPr>
            <w:tcW w:w="1382" w:type="pct"/>
            <w:tcBorders>
              <w:top w:val="single" w:sz="6" w:space="0" w:color="auto"/>
              <w:bottom w:val="single" w:sz="6" w:space="0" w:color="auto"/>
            </w:tcBorders>
            <w:vAlign w:val="center"/>
          </w:tcPr>
          <w:p w:rsidR="00C73077" w:rsidRPr="008B7B47" w:rsidRDefault="00C73077" w:rsidP="00DA442F">
            <w:pPr>
              <w:autoSpaceDE w:val="0"/>
              <w:autoSpaceDN w:val="0"/>
              <w:adjustRightInd w:val="0"/>
              <w:ind w:left="113" w:right="113"/>
              <w:rPr>
                <w:rFonts w:ascii="Arial" w:hAnsi="Arial" w:cs="Arial"/>
                <w:sz w:val="20"/>
              </w:rPr>
            </w:pPr>
            <w:r>
              <w:rPr>
                <w:rFonts w:ascii="Arial" w:hAnsi="Arial" w:cs="Arial"/>
                <w:sz w:val="20"/>
              </w:rPr>
              <w:t>PRAZO DE PERMISSÃO DE USO</w:t>
            </w:r>
          </w:p>
        </w:tc>
        <w:tc>
          <w:tcPr>
            <w:tcW w:w="3618" w:type="pct"/>
            <w:tcBorders>
              <w:top w:val="single" w:sz="6" w:space="0" w:color="auto"/>
              <w:bottom w:val="single" w:sz="6" w:space="0" w:color="auto"/>
            </w:tcBorders>
            <w:vAlign w:val="center"/>
          </w:tcPr>
          <w:p w:rsidR="00C73077" w:rsidRPr="00950713" w:rsidRDefault="00832879" w:rsidP="00137561">
            <w:pPr>
              <w:ind w:left="113" w:right="113"/>
              <w:rPr>
                <w:rFonts w:ascii="Arial" w:hAnsi="Arial" w:cs="Arial"/>
                <w:sz w:val="20"/>
              </w:rPr>
            </w:pPr>
            <w:r>
              <w:rPr>
                <w:rFonts w:ascii="Arial" w:eastAsia="Comic Sans MS" w:hAnsi="Arial" w:cs="Arial"/>
                <w:sz w:val="18"/>
                <w:szCs w:val="18"/>
              </w:rPr>
              <w:t>período de</w:t>
            </w:r>
            <w:r w:rsidR="004C5078" w:rsidRPr="004C5078">
              <w:rPr>
                <w:rFonts w:ascii="Arial" w:eastAsia="Comic Sans MS" w:hAnsi="Arial" w:cs="Arial"/>
                <w:sz w:val="18"/>
                <w:szCs w:val="18"/>
              </w:rPr>
              <w:t xml:space="preserve"> 5 (cinco) anos</w:t>
            </w:r>
          </w:p>
        </w:tc>
      </w:tr>
      <w:tr w:rsidR="00C73077" w:rsidRPr="00872DA0" w:rsidTr="008B450F">
        <w:trPr>
          <w:trHeight w:val="857"/>
          <w:jc w:val="center"/>
        </w:trPr>
        <w:tc>
          <w:tcPr>
            <w:tcW w:w="1382" w:type="pct"/>
            <w:tcBorders>
              <w:top w:val="single" w:sz="6" w:space="0" w:color="auto"/>
              <w:bottom w:val="single" w:sz="6"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SITUAÇÃO</w:t>
            </w:r>
          </w:p>
        </w:tc>
        <w:tc>
          <w:tcPr>
            <w:tcW w:w="3618" w:type="pct"/>
            <w:tcBorders>
              <w:top w:val="single" w:sz="6" w:space="0" w:color="auto"/>
              <w:bottom w:val="single" w:sz="6" w:space="0" w:color="auto"/>
            </w:tcBorders>
            <w:vAlign w:val="center"/>
          </w:tcPr>
          <w:p w:rsidR="00C73077" w:rsidRPr="004B708F" w:rsidRDefault="008B450F" w:rsidP="00C24844">
            <w:pPr>
              <w:autoSpaceDE w:val="0"/>
              <w:autoSpaceDN w:val="0"/>
              <w:adjustRightInd w:val="0"/>
              <w:ind w:left="113" w:right="113"/>
              <w:rPr>
                <w:rFonts w:ascii="Arial" w:hAnsi="Arial" w:cs="Arial"/>
                <w:bCs/>
                <w:sz w:val="18"/>
                <w:szCs w:val="18"/>
              </w:rPr>
            </w:pPr>
            <w:r>
              <w:rPr>
                <w:rFonts w:ascii="Arial" w:eastAsia="Comic Sans MS" w:hAnsi="Arial" w:cs="Arial"/>
                <w:sz w:val="18"/>
                <w:szCs w:val="18"/>
              </w:rPr>
              <w:t>Conforme descritos no item 3.1 do edital</w:t>
            </w:r>
          </w:p>
        </w:tc>
      </w:tr>
      <w:tr w:rsidR="00C73077" w:rsidRPr="003F5842" w:rsidTr="008B450F">
        <w:trPr>
          <w:trHeight w:val="1261"/>
          <w:jc w:val="center"/>
        </w:trPr>
        <w:tc>
          <w:tcPr>
            <w:tcW w:w="1382" w:type="pct"/>
            <w:tcBorders>
              <w:top w:val="single" w:sz="6" w:space="0" w:color="auto"/>
              <w:bottom w:val="single" w:sz="6" w:space="0" w:color="auto"/>
            </w:tcBorders>
            <w:vAlign w:val="center"/>
          </w:tcPr>
          <w:p w:rsidR="00C73077" w:rsidRPr="001D0337" w:rsidRDefault="00C73077" w:rsidP="00DA442F">
            <w:pPr>
              <w:autoSpaceDE w:val="0"/>
              <w:snapToGrid w:val="0"/>
              <w:ind w:left="113" w:right="113"/>
              <w:rPr>
                <w:rFonts w:ascii="Arial" w:hAnsi="Arial" w:cs="Arial"/>
                <w:sz w:val="19"/>
                <w:szCs w:val="19"/>
              </w:rPr>
            </w:pPr>
            <w:r>
              <w:rPr>
                <w:rFonts w:ascii="Arial" w:hAnsi="Arial" w:cs="Arial"/>
                <w:sz w:val="19"/>
                <w:szCs w:val="19"/>
              </w:rPr>
              <w:t>VISITA TÉCNICA</w:t>
            </w:r>
          </w:p>
        </w:tc>
        <w:tc>
          <w:tcPr>
            <w:tcW w:w="3618" w:type="pct"/>
            <w:tcBorders>
              <w:top w:val="single" w:sz="6" w:space="0" w:color="auto"/>
              <w:bottom w:val="single" w:sz="6" w:space="0" w:color="auto"/>
            </w:tcBorders>
            <w:vAlign w:val="center"/>
          </w:tcPr>
          <w:p w:rsidR="008B450F" w:rsidRDefault="005716F5" w:rsidP="008B450F">
            <w:pPr>
              <w:autoSpaceDE w:val="0"/>
              <w:autoSpaceDN w:val="0"/>
              <w:adjustRightInd w:val="0"/>
              <w:ind w:left="-284" w:right="-1"/>
              <w:rPr>
                <w:rFonts w:ascii="Arial" w:hAnsi="Arial" w:cs="Arial"/>
                <w:sz w:val="18"/>
                <w:szCs w:val="18"/>
              </w:rPr>
            </w:pPr>
            <w:r>
              <w:rPr>
                <w:rFonts w:ascii="Arial" w:eastAsia="MS Mincho" w:hAnsi="Arial" w:cs="Arial"/>
                <w:b/>
                <w:sz w:val="18"/>
                <w:szCs w:val="18"/>
              </w:rPr>
              <w:t>6.</w:t>
            </w:r>
            <w:r w:rsidR="008B450F" w:rsidRPr="008B450F">
              <w:rPr>
                <w:rFonts w:ascii="Arial" w:hAnsi="Arial" w:cs="Arial"/>
                <w:sz w:val="18"/>
                <w:szCs w:val="18"/>
              </w:rPr>
              <w:t>Para fins de comprovação da qualificação técnica, os licitantes deverão</w:t>
            </w:r>
            <w:r w:rsidR="008B450F">
              <w:rPr>
                <w:rFonts w:ascii="Arial" w:hAnsi="Arial" w:cs="Arial"/>
                <w:sz w:val="18"/>
                <w:szCs w:val="18"/>
              </w:rPr>
              <w:t xml:space="preserve"> </w:t>
            </w:r>
            <w:r w:rsidR="008B450F" w:rsidRPr="008B450F">
              <w:rPr>
                <w:rFonts w:ascii="Arial" w:hAnsi="Arial" w:cs="Arial"/>
                <w:sz w:val="18"/>
                <w:szCs w:val="18"/>
              </w:rPr>
              <w:t>apresentar Atestado de Vistoria devidamente preenchido, na forma do Anexo 5, que deverá ser agendada através do telefone (21) 2334-0421, para obter RELAÇÃO com endereço, telefones e contatos dos locais onde serão instaladas as máquinas listadas no item 3.</w:t>
            </w:r>
            <w:r w:rsidR="008B450F">
              <w:rPr>
                <w:rFonts w:ascii="Arial" w:hAnsi="Arial" w:cs="Arial"/>
                <w:sz w:val="18"/>
                <w:szCs w:val="18"/>
              </w:rPr>
              <w:t>3.</w:t>
            </w:r>
            <w:r w:rsidR="008B450F" w:rsidRPr="008B450F">
              <w:rPr>
                <w:rFonts w:ascii="Arial" w:hAnsi="Arial" w:cs="Arial"/>
                <w:sz w:val="18"/>
                <w:szCs w:val="18"/>
              </w:rPr>
              <w:t>1.</w:t>
            </w:r>
          </w:p>
          <w:p w:rsidR="00C73077" w:rsidRPr="008B450F" w:rsidRDefault="008B450F" w:rsidP="008B450F">
            <w:pPr>
              <w:autoSpaceDE w:val="0"/>
              <w:autoSpaceDN w:val="0"/>
              <w:adjustRightInd w:val="0"/>
              <w:ind w:left="-284" w:right="-1"/>
              <w:rPr>
                <w:rFonts w:ascii="Arial" w:eastAsia="MS Mincho" w:hAnsi="Arial" w:cs="Arial"/>
                <w:b/>
                <w:sz w:val="18"/>
                <w:szCs w:val="18"/>
              </w:rPr>
            </w:pPr>
            <w:r w:rsidRPr="008B450F">
              <w:rPr>
                <w:rFonts w:ascii="Arial" w:hAnsi="Arial" w:cs="Arial"/>
                <w:sz w:val="18"/>
                <w:szCs w:val="18"/>
              </w:rPr>
              <w:t>Caso o licitante opte pela não realização da visita técnica, em conformidade com a Súmula 01/2018 TCE-RJ, o atestado de vistoria deverá ser substituído por declaração formal de que o licitante tem pleno conhecimento das condições e aspectos físicos, inclusive ocupação, inerentes ao imóvel.</w:t>
            </w:r>
          </w:p>
        </w:tc>
      </w:tr>
      <w:tr w:rsidR="00C73077" w:rsidRPr="003F5842" w:rsidTr="008B450F">
        <w:trPr>
          <w:trHeight w:val="1803"/>
          <w:jc w:val="center"/>
        </w:trPr>
        <w:tc>
          <w:tcPr>
            <w:tcW w:w="5000" w:type="pct"/>
            <w:gridSpan w:val="2"/>
            <w:tcBorders>
              <w:top w:val="single" w:sz="6" w:space="0" w:color="auto"/>
              <w:bottom w:val="single" w:sz="12" w:space="0" w:color="auto"/>
            </w:tcBorders>
            <w:vAlign w:val="center"/>
          </w:tcPr>
          <w:p w:rsidR="006F6FC4" w:rsidRDefault="006F6FC4" w:rsidP="00EA6394">
            <w:pPr>
              <w:rPr>
                <w:rFonts w:ascii="Arial" w:eastAsia="Comic Sans MS" w:hAnsi="Arial" w:cs="Arial"/>
                <w:sz w:val="18"/>
                <w:szCs w:val="18"/>
              </w:rPr>
            </w:pPr>
          </w:p>
          <w:p w:rsidR="004B7D21" w:rsidRDefault="004B7D21" w:rsidP="00EA6394">
            <w:pPr>
              <w:rPr>
                <w:rFonts w:ascii="Arial" w:eastAsia="Comic Sans MS" w:hAnsi="Arial" w:cs="Arial"/>
                <w:sz w:val="18"/>
                <w:szCs w:val="18"/>
              </w:rPr>
            </w:pPr>
          </w:p>
          <w:p w:rsidR="008B450F" w:rsidRPr="008B450F" w:rsidRDefault="008B450F" w:rsidP="008B450F">
            <w:pPr>
              <w:autoSpaceDE w:val="0"/>
              <w:autoSpaceDN w:val="0"/>
              <w:adjustRightInd w:val="0"/>
              <w:jc w:val="center"/>
              <w:rPr>
                <w:rFonts w:ascii="Arial" w:hAnsi="Arial" w:cs="Arial"/>
                <w:b/>
                <w:bCs/>
                <w:sz w:val="20"/>
              </w:rPr>
            </w:pPr>
            <w:r w:rsidRPr="008B450F">
              <w:rPr>
                <w:rFonts w:ascii="Arial" w:hAnsi="Arial" w:cs="Arial"/>
                <w:b/>
                <w:bCs/>
                <w:sz w:val="20"/>
              </w:rPr>
              <w:t>PROJETO BÁSICO</w:t>
            </w:r>
          </w:p>
          <w:p w:rsidR="008B450F" w:rsidRPr="008B450F" w:rsidRDefault="008B450F" w:rsidP="008B450F">
            <w:pPr>
              <w:autoSpaceDE w:val="0"/>
              <w:autoSpaceDN w:val="0"/>
              <w:adjustRightInd w:val="0"/>
              <w:jc w:val="center"/>
              <w:rPr>
                <w:rFonts w:ascii="Arial" w:hAnsi="Arial" w:cs="Arial"/>
                <w:b/>
                <w:bCs/>
                <w:sz w:val="20"/>
              </w:rPr>
            </w:pPr>
            <w:r w:rsidRPr="008B450F">
              <w:rPr>
                <w:rFonts w:ascii="Arial" w:hAnsi="Arial" w:cs="Arial"/>
                <w:b/>
                <w:bCs/>
                <w:sz w:val="20"/>
              </w:rPr>
              <w:t>Instalação nos Campi da UERJ de Máquinas do tipo Self Service</w:t>
            </w:r>
          </w:p>
          <w:p w:rsidR="008B450F" w:rsidRPr="008B450F" w:rsidRDefault="008B450F" w:rsidP="008B450F">
            <w:pPr>
              <w:pStyle w:val="Default"/>
              <w:rPr>
                <w:color w:val="auto"/>
                <w:sz w:val="20"/>
                <w:szCs w:val="20"/>
              </w:rPr>
            </w:pPr>
          </w:p>
          <w:p w:rsidR="008B450F" w:rsidRPr="008B450F" w:rsidRDefault="008B450F" w:rsidP="008B450F">
            <w:pPr>
              <w:pStyle w:val="Default"/>
              <w:rPr>
                <w:color w:val="auto"/>
                <w:sz w:val="20"/>
                <w:szCs w:val="20"/>
              </w:rPr>
            </w:pPr>
          </w:p>
          <w:p w:rsidR="008B450F" w:rsidRPr="008B450F" w:rsidRDefault="008B450F" w:rsidP="008B450F">
            <w:pPr>
              <w:pStyle w:val="Default"/>
              <w:rPr>
                <w:b/>
                <w:bCs/>
                <w:color w:val="auto"/>
                <w:sz w:val="20"/>
                <w:szCs w:val="20"/>
              </w:rPr>
            </w:pPr>
            <w:r w:rsidRPr="008B450F">
              <w:rPr>
                <w:b/>
                <w:bCs/>
                <w:color w:val="auto"/>
                <w:sz w:val="20"/>
                <w:szCs w:val="20"/>
              </w:rPr>
              <w:t xml:space="preserve">1. DO OBJETO: </w:t>
            </w:r>
          </w:p>
          <w:p w:rsidR="008B450F" w:rsidRPr="008B450F" w:rsidRDefault="008B450F" w:rsidP="008B450F">
            <w:pPr>
              <w:pStyle w:val="Default"/>
              <w:rPr>
                <w:color w:val="auto"/>
                <w:sz w:val="20"/>
                <w:szCs w:val="20"/>
              </w:rPr>
            </w:pPr>
          </w:p>
          <w:p w:rsidR="008B450F" w:rsidRPr="008B450F" w:rsidRDefault="008B450F" w:rsidP="008B450F">
            <w:pPr>
              <w:pStyle w:val="Default"/>
              <w:rPr>
                <w:color w:val="auto"/>
                <w:sz w:val="20"/>
                <w:szCs w:val="20"/>
              </w:rPr>
            </w:pPr>
            <w:r w:rsidRPr="008B450F">
              <w:rPr>
                <w:color w:val="auto"/>
                <w:sz w:val="20"/>
                <w:szCs w:val="20"/>
              </w:rPr>
              <w:t>Outorga de permissão de uso, com encargos, de área localizada nos</w:t>
            </w:r>
            <w:r w:rsidRPr="008B450F">
              <w:rPr>
                <w:b/>
                <w:i/>
                <w:color w:val="auto"/>
                <w:sz w:val="20"/>
                <w:szCs w:val="20"/>
              </w:rPr>
              <w:t>CAMPI DA UNIVERSIDADE DO ESTADO DO RIO DE JANEIRO</w:t>
            </w:r>
            <w:r w:rsidRPr="008B450F">
              <w:rPr>
                <w:color w:val="auto"/>
                <w:sz w:val="20"/>
                <w:szCs w:val="20"/>
              </w:rPr>
              <w:t>, destinada à utilização de locação de “Vending Machine”, máquinas do tipo self service para fornecimento de Snacks (petiscos), bebidas geladas (não alcoólicas), bebidas quentes, pipocas e sanduiches naturais em embalagens padronizadas.</w:t>
            </w:r>
          </w:p>
          <w:p w:rsidR="008B450F" w:rsidRPr="008B450F" w:rsidRDefault="008B450F" w:rsidP="008B450F">
            <w:pPr>
              <w:pStyle w:val="Default"/>
              <w:rPr>
                <w:color w:val="auto"/>
                <w:sz w:val="20"/>
                <w:szCs w:val="20"/>
              </w:rPr>
            </w:pPr>
          </w:p>
          <w:p w:rsidR="008B450F" w:rsidRPr="008B450F" w:rsidRDefault="008B450F" w:rsidP="008B450F">
            <w:pPr>
              <w:pStyle w:val="Default"/>
              <w:rPr>
                <w:color w:val="auto"/>
                <w:sz w:val="20"/>
                <w:szCs w:val="20"/>
              </w:rPr>
            </w:pPr>
            <w:r w:rsidRPr="008B450F">
              <w:rPr>
                <w:b/>
                <w:bCs/>
                <w:color w:val="auto"/>
                <w:sz w:val="20"/>
                <w:szCs w:val="20"/>
              </w:rPr>
              <w:t xml:space="preserve">2. JUSTIFICATIVA: </w:t>
            </w:r>
          </w:p>
          <w:p w:rsidR="008B450F" w:rsidRPr="008B450F" w:rsidRDefault="008B450F" w:rsidP="008B450F">
            <w:pPr>
              <w:pStyle w:val="Default"/>
              <w:rPr>
                <w:color w:val="auto"/>
                <w:sz w:val="20"/>
                <w:szCs w:val="20"/>
              </w:rPr>
            </w:pPr>
            <w:r w:rsidRPr="008B450F">
              <w:rPr>
                <w:color w:val="auto"/>
                <w:sz w:val="20"/>
                <w:szCs w:val="20"/>
              </w:rPr>
              <w:t xml:space="preserve">A licitação se justifica para a disponibilização de máquinas de conveniência de bebidas geladas (não alcoólicas), Snacks, bebidas quentes, pipocas, a serem utilizadas pelos Professores, Servidores, Alunos e visitantes, nos Campi da UERJ. A solução adotada foi a contratação de empresa responsável por fornecer, instalar, manter abastecidas de produtos, dar manutenção e assistência técnica e fazer a limpeza interna das máquinas de conveniência. </w:t>
            </w:r>
          </w:p>
          <w:p w:rsidR="008B450F" w:rsidRPr="008B450F" w:rsidRDefault="008B450F" w:rsidP="008B450F">
            <w:pPr>
              <w:pStyle w:val="Default"/>
              <w:rPr>
                <w:color w:val="auto"/>
                <w:sz w:val="20"/>
                <w:szCs w:val="20"/>
              </w:rPr>
            </w:pPr>
            <w:r w:rsidRPr="008B450F">
              <w:rPr>
                <w:color w:val="auto"/>
                <w:sz w:val="20"/>
                <w:szCs w:val="20"/>
              </w:rPr>
              <w:t>Será feita a permissão de uso da área útil dos espaços a serem ocupados pelas máquinas de conveniência, atribuindo-se à contratada encargos relacionados à adequada oferta, aos consumidores, de seus produtos. Caberá ao permissionário a exploração comercial das máquinas de conveniência, mediante venda direta dos produtos aos consumidores, devendo pagar a Universidade o valor mensal pela ocupação dos espaços em seu Campus. Será outorgada a permissão ao licitante que oferecer o maior percentual sobre o faturamento obtido com a venda dos produtos, cujo valor mensal poderá ser fiscalizado pela Administração da UERJ, ou seja, fiscal do Contrato.</w:t>
            </w:r>
          </w:p>
          <w:p w:rsidR="008B450F" w:rsidRPr="008B450F" w:rsidRDefault="008B450F" w:rsidP="008B450F">
            <w:pPr>
              <w:pStyle w:val="Default"/>
              <w:rPr>
                <w:b/>
                <w:bCs/>
                <w:color w:val="auto"/>
                <w:sz w:val="20"/>
                <w:szCs w:val="20"/>
              </w:rPr>
            </w:pPr>
          </w:p>
          <w:p w:rsidR="008B450F" w:rsidRPr="008B450F" w:rsidRDefault="008B450F" w:rsidP="008B450F">
            <w:pPr>
              <w:pStyle w:val="Default"/>
              <w:rPr>
                <w:color w:val="auto"/>
                <w:sz w:val="20"/>
                <w:szCs w:val="20"/>
              </w:rPr>
            </w:pPr>
            <w:r w:rsidRPr="008B450F">
              <w:rPr>
                <w:b/>
                <w:bCs/>
                <w:color w:val="auto"/>
                <w:sz w:val="20"/>
                <w:szCs w:val="20"/>
              </w:rPr>
              <w:t xml:space="preserve">3. ESPECIFICAÇÃO TÉCNICA E CONDIÇÕES COMERCIAIS: </w:t>
            </w:r>
          </w:p>
          <w:p w:rsidR="008B450F" w:rsidRPr="008B450F" w:rsidRDefault="008B450F" w:rsidP="008B450F">
            <w:pPr>
              <w:pStyle w:val="Default"/>
              <w:rPr>
                <w:color w:val="auto"/>
                <w:sz w:val="20"/>
                <w:szCs w:val="20"/>
              </w:rPr>
            </w:pPr>
            <w:r w:rsidRPr="008B450F">
              <w:rPr>
                <w:b/>
                <w:bCs/>
                <w:color w:val="auto"/>
                <w:sz w:val="20"/>
                <w:szCs w:val="20"/>
              </w:rPr>
              <w:t xml:space="preserve">3.1. </w:t>
            </w:r>
            <w:r w:rsidRPr="008B450F">
              <w:rPr>
                <w:color w:val="auto"/>
                <w:sz w:val="20"/>
                <w:szCs w:val="20"/>
              </w:rPr>
              <w:t xml:space="preserve">O objeto da presente licitação é composto de especificação técnica e as condições comerciais delimitadas abaixo. </w:t>
            </w:r>
          </w:p>
          <w:p w:rsidR="008B450F" w:rsidRPr="008B450F" w:rsidRDefault="008B450F" w:rsidP="008B450F">
            <w:pPr>
              <w:pStyle w:val="Default"/>
              <w:rPr>
                <w:color w:val="auto"/>
                <w:sz w:val="20"/>
                <w:szCs w:val="20"/>
              </w:rPr>
            </w:pPr>
            <w:r w:rsidRPr="008B450F">
              <w:rPr>
                <w:b/>
                <w:bCs/>
                <w:color w:val="auto"/>
                <w:sz w:val="20"/>
                <w:szCs w:val="20"/>
              </w:rPr>
              <w:lastRenderedPageBreak/>
              <w:t xml:space="preserve">3.1.1. </w:t>
            </w:r>
            <w:r w:rsidRPr="008B450F">
              <w:rPr>
                <w:color w:val="auto"/>
                <w:sz w:val="20"/>
                <w:szCs w:val="20"/>
              </w:rPr>
              <w:t xml:space="preserve">As máquinas de conveniência a serem disponibilizadas na UERJ deverão possuir as seguintes características: </w:t>
            </w:r>
          </w:p>
          <w:p w:rsidR="008B450F" w:rsidRPr="008B450F" w:rsidRDefault="008B450F" w:rsidP="008B450F">
            <w:pPr>
              <w:pStyle w:val="Default"/>
              <w:rPr>
                <w:color w:val="auto"/>
                <w:sz w:val="20"/>
                <w:szCs w:val="20"/>
              </w:rPr>
            </w:pPr>
          </w:p>
          <w:p w:rsidR="008B450F" w:rsidRPr="008B450F" w:rsidRDefault="008B450F" w:rsidP="008B450F">
            <w:pPr>
              <w:pStyle w:val="Default"/>
              <w:rPr>
                <w:color w:val="auto"/>
                <w:sz w:val="20"/>
                <w:szCs w:val="20"/>
              </w:rPr>
            </w:pPr>
            <w:r w:rsidRPr="008B450F">
              <w:rPr>
                <w:b/>
                <w:bCs/>
                <w:color w:val="auto"/>
                <w:sz w:val="20"/>
                <w:szCs w:val="20"/>
              </w:rPr>
              <w:t xml:space="preserve">Máquinas de bebidas geladas não alcoólicas : </w:t>
            </w:r>
          </w:p>
          <w:p w:rsidR="008B450F" w:rsidRPr="008B450F" w:rsidRDefault="008B450F" w:rsidP="008B450F">
            <w:pPr>
              <w:pStyle w:val="Default"/>
              <w:rPr>
                <w:color w:val="auto"/>
                <w:sz w:val="20"/>
                <w:szCs w:val="20"/>
              </w:rPr>
            </w:pPr>
            <w:r w:rsidRPr="008B450F">
              <w:rPr>
                <w:color w:val="auto"/>
                <w:sz w:val="20"/>
                <w:szCs w:val="20"/>
              </w:rPr>
              <w:t xml:space="preserve">Especificação Técnica: </w:t>
            </w:r>
          </w:p>
          <w:p w:rsidR="008B450F" w:rsidRPr="008B450F" w:rsidRDefault="008B450F" w:rsidP="008B450F">
            <w:pPr>
              <w:pStyle w:val="Default"/>
              <w:spacing w:after="148"/>
              <w:rPr>
                <w:color w:val="auto"/>
                <w:sz w:val="20"/>
                <w:szCs w:val="20"/>
              </w:rPr>
            </w:pPr>
            <w:r w:rsidRPr="008B450F">
              <w:rPr>
                <w:color w:val="auto"/>
                <w:sz w:val="20"/>
                <w:szCs w:val="20"/>
              </w:rPr>
              <w:t></w:t>
            </w:r>
            <w:r w:rsidRPr="008B450F">
              <w:rPr>
                <w:color w:val="auto"/>
                <w:sz w:val="20"/>
                <w:szCs w:val="20"/>
              </w:rPr>
              <w:t xml:space="preserve">Máquina automática para bebidas geladas em latas; </w:t>
            </w:r>
          </w:p>
          <w:p w:rsidR="008B450F" w:rsidRPr="008B450F" w:rsidRDefault="008B450F" w:rsidP="008B450F">
            <w:pPr>
              <w:pStyle w:val="Default"/>
              <w:spacing w:after="148"/>
              <w:rPr>
                <w:color w:val="auto"/>
                <w:sz w:val="20"/>
                <w:szCs w:val="20"/>
              </w:rPr>
            </w:pPr>
            <w:r w:rsidRPr="008B450F">
              <w:rPr>
                <w:color w:val="auto"/>
                <w:sz w:val="20"/>
                <w:szCs w:val="20"/>
              </w:rPr>
              <w:t></w:t>
            </w:r>
            <w:r w:rsidRPr="008B450F">
              <w:rPr>
                <w:color w:val="auto"/>
                <w:sz w:val="20"/>
                <w:szCs w:val="20"/>
              </w:rPr>
              <w:t xml:space="preserve">Capacidade para, no mínimo, 10 (dez) tipos de bebidas geladas; </w:t>
            </w:r>
          </w:p>
          <w:p w:rsidR="008B450F" w:rsidRPr="008B450F" w:rsidRDefault="008B450F" w:rsidP="008B450F">
            <w:pPr>
              <w:pStyle w:val="Default"/>
              <w:spacing w:after="148"/>
              <w:rPr>
                <w:color w:val="auto"/>
                <w:sz w:val="20"/>
                <w:szCs w:val="20"/>
              </w:rPr>
            </w:pPr>
            <w:r w:rsidRPr="008B450F">
              <w:rPr>
                <w:color w:val="auto"/>
                <w:sz w:val="20"/>
                <w:szCs w:val="20"/>
              </w:rPr>
              <w:t></w:t>
            </w:r>
            <w:r w:rsidRPr="008B450F">
              <w:rPr>
                <w:color w:val="auto"/>
                <w:sz w:val="20"/>
                <w:szCs w:val="20"/>
              </w:rPr>
              <w:t xml:space="preserve">Ocupação máxima de 1m2 (um metro quadrado); </w:t>
            </w:r>
          </w:p>
          <w:p w:rsidR="008B450F" w:rsidRPr="008B450F" w:rsidRDefault="008B450F" w:rsidP="008B450F">
            <w:pPr>
              <w:pStyle w:val="Default"/>
              <w:spacing w:after="148"/>
              <w:rPr>
                <w:color w:val="auto"/>
                <w:sz w:val="20"/>
                <w:szCs w:val="20"/>
              </w:rPr>
            </w:pPr>
            <w:r w:rsidRPr="008B450F">
              <w:rPr>
                <w:color w:val="auto"/>
                <w:sz w:val="20"/>
                <w:szCs w:val="20"/>
              </w:rPr>
              <w:t></w:t>
            </w:r>
            <w:r w:rsidRPr="008B450F">
              <w:rPr>
                <w:color w:val="auto"/>
                <w:sz w:val="20"/>
                <w:szCs w:val="20"/>
              </w:rPr>
              <w:t xml:space="preserve">Capacidade aproximada de 400 produtos; </w:t>
            </w:r>
          </w:p>
          <w:p w:rsidR="008B450F" w:rsidRPr="008B450F" w:rsidRDefault="008B450F" w:rsidP="008B450F">
            <w:pPr>
              <w:pStyle w:val="Default"/>
              <w:spacing w:after="148"/>
              <w:rPr>
                <w:color w:val="auto"/>
                <w:sz w:val="20"/>
                <w:szCs w:val="20"/>
              </w:rPr>
            </w:pPr>
            <w:r w:rsidRPr="008B450F">
              <w:rPr>
                <w:color w:val="auto"/>
                <w:sz w:val="20"/>
                <w:szCs w:val="20"/>
              </w:rPr>
              <w:t></w:t>
            </w:r>
            <w:r w:rsidRPr="008B450F">
              <w:rPr>
                <w:color w:val="auto"/>
                <w:sz w:val="20"/>
                <w:szCs w:val="20"/>
              </w:rPr>
              <w:t xml:space="preserve">Aceitador de cédulas e moedas; </w:t>
            </w:r>
          </w:p>
          <w:p w:rsidR="008B450F" w:rsidRPr="008B450F" w:rsidRDefault="008B450F" w:rsidP="008B450F">
            <w:pPr>
              <w:pStyle w:val="Default"/>
              <w:rPr>
                <w:color w:val="auto"/>
                <w:sz w:val="20"/>
                <w:szCs w:val="20"/>
              </w:rPr>
            </w:pPr>
            <w:r w:rsidRPr="008B450F">
              <w:rPr>
                <w:color w:val="auto"/>
                <w:sz w:val="20"/>
                <w:szCs w:val="20"/>
              </w:rPr>
              <w:t></w:t>
            </w:r>
            <w:r w:rsidRPr="008B450F">
              <w:rPr>
                <w:color w:val="auto"/>
                <w:sz w:val="20"/>
                <w:szCs w:val="20"/>
              </w:rPr>
              <w:t xml:space="preserve">Instalação: ponto elétrico de 127v ou 220v, não requerendo ponto de água e esgoto. </w:t>
            </w:r>
          </w:p>
          <w:p w:rsidR="008B450F" w:rsidRPr="008B450F" w:rsidRDefault="008B450F" w:rsidP="008B450F">
            <w:pPr>
              <w:pStyle w:val="Default"/>
              <w:rPr>
                <w:color w:val="auto"/>
                <w:sz w:val="20"/>
                <w:szCs w:val="20"/>
              </w:rPr>
            </w:pPr>
          </w:p>
          <w:p w:rsidR="008B450F" w:rsidRPr="008B450F" w:rsidRDefault="008B450F" w:rsidP="008B450F">
            <w:pPr>
              <w:pStyle w:val="Default"/>
              <w:rPr>
                <w:color w:val="auto"/>
                <w:sz w:val="20"/>
                <w:szCs w:val="20"/>
              </w:rPr>
            </w:pPr>
            <w:r w:rsidRPr="008B450F">
              <w:rPr>
                <w:b/>
                <w:bCs/>
                <w:color w:val="auto"/>
                <w:sz w:val="20"/>
                <w:szCs w:val="20"/>
              </w:rPr>
              <w:t xml:space="preserve">3.1.1.2. </w:t>
            </w:r>
            <w:r w:rsidRPr="008B450F">
              <w:rPr>
                <w:color w:val="auto"/>
                <w:sz w:val="20"/>
                <w:szCs w:val="20"/>
              </w:rPr>
              <w:t xml:space="preserve">Todos os equipamentos deverão ser iguais, revisados e em excelente estado de conservação. Não serão aceitos equipamentos mal conservados. </w:t>
            </w:r>
          </w:p>
          <w:p w:rsidR="008B450F" w:rsidRPr="008B450F" w:rsidRDefault="008B450F" w:rsidP="008B450F">
            <w:pPr>
              <w:pStyle w:val="Default"/>
              <w:rPr>
                <w:color w:val="auto"/>
                <w:sz w:val="20"/>
                <w:szCs w:val="20"/>
              </w:rPr>
            </w:pPr>
            <w:r w:rsidRPr="008B450F">
              <w:rPr>
                <w:b/>
                <w:bCs/>
                <w:color w:val="auto"/>
                <w:sz w:val="20"/>
                <w:szCs w:val="20"/>
              </w:rPr>
              <w:t xml:space="preserve">3.1.1.3. </w:t>
            </w:r>
            <w:r w:rsidRPr="008B450F">
              <w:rPr>
                <w:color w:val="auto"/>
                <w:sz w:val="20"/>
                <w:szCs w:val="20"/>
              </w:rPr>
              <w:t xml:space="preserve">Devem ser comercializados nas máquinas de conveniência os seguintes produtos: </w:t>
            </w:r>
          </w:p>
          <w:p w:rsidR="008B450F" w:rsidRPr="008B450F" w:rsidRDefault="008B450F" w:rsidP="008B450F">
            <w:pPr>
              <w:pStyle w:val="Default"/>
              <w:rPr>
                <w:color w:val="auto"/>
                <w:sz w:val="20"/>
                <w:szCs w:val="20"/>
              </w:rPr>
            </w:pPr>
            <w:r w:rsidRPr="008B450F">
              <w:rPr>
                <w:b/>
                <w:bCs/>
                <w:color w:val="auto"/>
                <w:sz w:val="20"/>
                <w:szCs w:val="20"/>
              </w:rPr>
              <w:t xml:space="preserve">3.1.1.3.1. </w:t>
            </w:r>
            <w:r w:rsidRPr="008B450F">
              <w:rPr>
                <w:color w:val="auto"/>
                <w:sz w:val="20"/>
                <w:szCs w:val="20"/>
              </w:rPr>
              <w:t xml:space="preserve">Nas máquinas de bebidas geladas: </w:t>
            </w:r>
          </w:p>
          <w:p w:rsidR="008B450F" w:rsidRPr="008B450F" w:rsidRDefault="008B450F" w:rsidP="008B450F">
            <w:pPr>
              <w:pStyle w:val="Default"/>
              <w:spacing w:after="148"/>
              <w:rPr>
                <w:color w:val="auto"/>
                <w:sz w:val="20"/>
                <w:szCs w:val="20"/>
              </w:rPr>
            </w:pPr>
            <w:r w:rsidRPr="008B450F">
              <w:rPr>
                <w:color w:val="auto"/>
                <w:sz w:val="20"/>
                <w:szCs w:val="20"/>
              </w:rPr>
              <w:t></w:t>
            </w:r>
            <w:r w:rsidRPr="008B450F">
              <w:rPr>
                <w:color w:val="auto"/>
                <w:sz w:val="20"/>
                <w:szCs w:val="20"/>
              </w:rPr>
              <w:t xml:space="preserve">Sucos naturais em lata; </w:t>
            </w:r>
          </w:p>
          <w:p w:rsidR="008B450F" w:rsidRPr="008B450F" w:rsidRDefault="008B450F" w:rsidP="008B450F">
            <w:pPr>
              <w:pStyle w:val="Default"/>
              <w:spacing w:after="148"/>
              <w:rPr>
                <w:color w:val="auto"/>
                <w:sz w:val="20"/>
                <w:szCs w:val="20"/>
              </w:rPr>
            </w:pPr>
            <w:r w:rsidRPr="008B450F">
              <w:rPr>
                <w:color w:val="auto"/>
                <w:sz w:val="20"/>
                <w:szCs w:val="20"/>
              </w:rPr>
              <w:t></w:t>
            </w:r>
            <w:r w:rsidRPr="008B450F">
              <w:rPr>
                <w:color w:val="auto"/>
                <w:sz w:val="20"/>
                <w:szCs w:val="20"/>
              </w:rPr>
              <w:t xml:space="preserve">Refrigerantes em versão normal, light e/ou zero; </w:t>
            </w:r>
          </w:p>
          <w:p w:rsidR="008B450F" w:rsidRPr="008B450F" w:rsidRDefault="008B450F" w:rsidP="008B450F">
            <w:pPr>
              <w:pStyle w:val="Default"/>
              <w:rPr>
                <w:color w:val="auto"/>
                <w:sz w:val="20"/>
                <w:szCs w:val="20"/>
              </w:rPr>
            </w:pPr>
            <w:r w:rsidRPr="008B450F">
              <w:rPr>
                <w:color w:val="auto"/>
                <w:sz w:val="20"/>
                <w:szCs w:val="20"/>
              </w:rPr>
              <w:t></w:t>
            </w:r>
            <w:r w:rsidRPr="008B450F">
              <w:rPr>
                <w:color w:val="auto"/>
                <w:sz w:val="20"/>
                <w:szCs w:val="20"/>
              </w:rPr>
              <w:t xml:space="preserve">Chás gelados. </w:t>
            </w:r>
          </w:p>
          <w:p w:rsidR="008B450F" w:rsidRPr="008B450F" w:rsidRDefault="008B450F" w:rsidP="008B450F">
            <w:pPr>
              <w:pStyle w:val="Default"/>
              <w:rPr>
                <w:color w:val="auto"/>
                <w:sz w:val="20"/>
                <w:szCs w:val="20"/>
              </w:rPr>
            </w:pPr>
          </w:p>
          <w:p w:rsidR="008B450F" w:rsidRPr="008B450F" w:rsidRDefault="008B450F" w:rsidP="008B450F">
            <w:pPr>
              <w:pStyle w:val="Default"/>
              <w:rPr>
                <w:b/>
                <w:color w:val="auto"/>
                <w:sz w:val="20"/>
                <w:szCs w:val="20"/>
              </w:rPr>
            </w:pPr>
            <w:r w:rsidRPr="008B450F">
              <w:rPr>
                <w:b/>
                <w:color w:val="auto"/>
                <w:sz w:val="20"/>
                <w:szCs w:val="20"/>
              </w:rPr>
              <w:t>Maquinas de Bebidas Quentes</w:t>
            </w:r>
          </w:p>
          <w:p w:rsidR="008B450F" w:rsidRPr="008B450F" w:rsidRDefault="008B450F" w:rsidP="008B450F">
            <w:pPr>
              <w:pStyle w:val="Default"/>
              <w:rPr>
                <w:color w:val="auto"/>
                <w:sz w:val="20"/>
                <w:szCs w:val="20"/>
              </w:rPr>
            </w:pPr>
          </w:p>
          <w:p w:rsidR="008B450F" w:rsidRPr="008B450F" w:rsidRDefault="008B450F" w:rsidP="0005762B">
            <w:pPr>
              <w:pStyle w:val="Default"/>
              <w:numPr>
                <w:ilvl w:val="0"/>
                <w:numId w:val="21"/>
              </w:numPr>
              <w:ind w:left="360"/>
              <w:rPr>
                <w:color w:val="auto"/>
                <w:sz w:val="20"/>
                <w:szCs w:val="20"/>
              </w:rPr>
            </w:pPr>
            <w:r w:rsidRPr="008B450F">
              <w:rPr>
                <w:color w:val="auto"/>
                <w:sz w:val="20"/>
                <w:szCs w:val="20"/>
              </w:rPr>
              <w:t>Café curto, Café Longo</w:t>
            </w:r>
          </w:p>
          <w:p w:rsidR="008B450F" w:rsidRPr="008B450F" w:rsidRDefault="008B450F" w:rsidP="0005762B">
            <w:pPr>
              <w:pStyle w:val="Default"/>
              <w:numPr>
                <w:ilvl w:val="0"/>
                <w:numId w:val="21"/>
              </w:numPr>
              <w:ind w:left="360"/>
              <w:rPr>
                <w:color w:val="auto"/>
                <w:sz w:val="20"/>
                <w:szCs w:val="20"/>
              </w:rPr>
            </w:pPr>
            <w:r w:rsidRPr="008B450F">
              <w:rPr>
                <w:color w:val="auto"/>
                <w:sz w:val="20"/>
                <w:szCs w:val="20"/>
              </w:rPr>
              <w:t>Café com Leite</w:t>
            </w:r>
          </w:p>
          <w:p w:rsidR="008B450F" w:rsidRPr="008B450F" w:rsidRDefault="008B450F" w:rsidP="0005762B">
            <w:pPr>
              <w:pStyle w:val="Default"/>
              <w:numPr>
                <w:ilvl w:val="0"/>
                <w:numId w:val="21"/>
              </w:numPr>
              <w:ind w:left="360"/>
              <w:rPr>
                <w:color w:val="auto"/>
                <w:sz w:val="20"/>
                <w:szCs w:val="20"/>
              </w:rPr>
            </w:pPr>
            <w:r w:rsidRPr="008B450F">
              <w:rPr>
                <w:color w:val="auto"/>
                <w:sz w:val="20"/>
                <w:szCs w:val="20"/>
              </w:rPr>
              <w:t>Cappuccino</w:t>
            </w:r>
          </w:p>
          <w:p w:rsidR="008B450F" w:rsidRPr="008B450F" w:rsidRDefault="008B450F" w:rsidP="0005762B">
            <w:pPr>
              <w:pStyle w:val="Default"/>
              <w:numPr>
                <w:ilvl w:val="0"/>
                <w:numId w:val="21"/>
              </w:numPr>
              <w:ind w:left="360"/>
              <w:rPr>
                <w:color w:val="auto"/>
                <w:sz w:val="20"/>
                <w:szCs w:val="20"/>
              </w:rPr>
            </w:pPr>
            <w:r w:rsidRPr="008B450F">
              <w:rPr>
                <w:color w:val="auto"/>
                <w:sz w:val="20"/>
                <w:szCs w:val="20"/>
              </w:rPr>
              <w:t>Chá, Chocolate...</w:t>
            </w:r>
          </w:p>
          <w:p w:rsidR="008B450F" w:rsidRPr="008B450F" w:rsidRDefault="008B450F" w:rsidP="008B450F">
            <w:pPr>
              <w:pStyle w:val="Default"/>
              <w:ind w:left="360"/>
              <w:rPr>
                <w:color w:val="auto"/>
                <w:sz w:val="20"/>
                <w:szCs w:val="20"/>
              </w:rPr>
            </w:pPr>
          </w:p>
          <w:p w:rsidR="008B450F" w:rsidRPr="008B450F" w:rsidRDefault="008B450F" w:rsidP="008B450F">
            <w:pPr>
              <w:pStyle w:val="Default"/>
              <w:rPr>
                <w:b/>
                <w:color w:val="auto"/>
                <w:sz w:val="20"/>
                <w:szCs w:val="20"/>
              </w:rPr>
            </w:pPr>
            <w:r w:rsidRPr="008B450F">
              <w:rPr>
                <w:b/>
                <w:color w:val="auto"/>
                <w:sz w:val="20"/>
                <w:szCs w:val="20"/>
              </w:rPr>
              <w:t>Maquinas de Snacks/Sanduiches</w:t>
            </w:r>
          </w:p>
          <w:p w:rsidR="008B450F" w:rsidRPr="008B450F" w:rsidRDefault="008B450F" w:rsidP="008B450F">
            <w:pPr>
              <w:pStyle w:val="Default"/>
              <w:rPr>
                <w:color w:val="auto"/>
                <w:sz w:val="20"/>
                <w:szCs w:val="20"/>
              </w:rPr>
            </w:pPr>
          </w:p>
          <w:p w:rsidR="008B450F" w:rsidRPr="008B450F" w:rsidRDefault="008B450F" w:rsidP="0005762B">
            <w:pPr>
              <w:pStyle w:val="Default"/>
              <w:numPr>
                <w:ilvl w:val="0"/>
                <w:numId w:val="19"/>
              </w:numPr>
              <w:rPr>
                <w:color w:val="auto"/>
                <w:sz w:val="20"/>
                <w:szCs w:val="20"/>
              </w:rPr>
            </w:pPr>
            <w:r w:rsidRPr="008B450F">
              <w:rPr>
                <w:color w:val="auto"/>
                <w:sz w:val="20"/>
                <w:szCs w:val="20"/>
              </w:rPr>
              <w:t>30 opções de snacks e sanduiches</w:t>
            </w:r>
          </w:p>
          <w:p w:rsidR="008B450F" w:rsidRPr="008B450F" w:rsidRDefault="008B450F" w:rsidP="0005762B">
            <w:pPr>
              <w:pStyle w:val="Default"/>
              <w:numPr>
                <w:ilvl w:val="0"/>
                <w:numId w:val="19"/>
              </w:numPr>
              <w:rPr>
                <w:color w:val="auto"/>
                <w:sz w:val="20"/>
                <w:szCs w:val="20"/>
              </w:rPr>
            </w:pPr>
            <w:r w:rsidRPr="008B450F">
              <w:rPr>
                <w:color w:val="auto"/>
                <w:sz w:val="20"/>
                <w:szCs w:val="20"/>
              </w:rPr>
              <w:t>Capacidade de 350 itens</w:t>
            </w:r>
          </w:p>
          <w:p w:rsidR="008B450F" w:rsidRPr="008B450F" w:rsidRDefault="008B450F" w:rsidP="0005762B">
            <w:pPr>
              <w:pStyle w:val="Default"/>
              <w:numPr>
                <w:ilvl w:val="0"/>
                <w:numId w:val="19"/>
              </w:numPr>
              <w:rPr>
                <w:color w:val="auto"/>
                <w:sz w:val="20"/>
                <w:szCs w:val="20"/>
              </w:rPr>
            </w:pPr>
            <w:r w:rsidRPr="008B450F">
              <w:rPr>
                <w:color w:val="auto"/>
                <w:sz w:val="20"/>
                <w:szCs w:val="20"/>
              </w:rPr>
              <w:t>Leitores de cédulas inclusos,</w:t>
            </w:r>
          </w:p>
          <w:p w:rsidR="008B450F" w:rsidRPr="008B450F" w:rsidRDefault="008B450F" w:rsidP="0005762B">
            <w:pPr>
              <w:pStyle w:val="Default"/>
              <w:numPr>
                <w:ilvl w:val="0"/>
                <w:numId w:val="19"/>
              </w:numPr>
              <w:rPr>
                <w:color w:val="auto"/>
                <w:sz w:val="20"/>
                <w:szCs w:val="20"/>
              </w:rPr>
            </w:pPr>
            <w:r w:rsidRPr="008B450F">
              <w:rPr>
                <w:color w:val="auto"/>
                <w:sz w:val="20"/>
                <w:szCs w:val="20"/>
              </w:rPr>
              <w:t>Altura aproximada 1,83 m largura 1,00 m</w:t>
            </w:r>
          </w:p>
          <w:p w:rsidR="008B450F" w:rsidRPr="008B450F" w:rsidRDefault="008B450F" w:rsidP="0005762B">
            <w:pPr>
              <w:pStyle w:val="Default"/>
              <w:numPr>
                <w:ilvl w:val="0"/>
                <w:numId w:val="19"/>
              </w:numPr>
              <w:rPr>
                <w:color w:val="auto"/>
                <w:sz w:val="20"/>
                <w:szCs w:val="20"/>
              </w:rPr>
            </w:pPr>
            <w:r w:rsidRPr="008B450F">
              <w:rPr>
                <w:color w:val="auto"/>
                <w:sz w:val="20"/>
                <w:szCs w:val="20"/>
              </w:rPr>
              <w:t>Profundidade0,90m</w:t>
            </w:r>
          </w:p>
          <w:p w:rsidR="008B450F" w:rsidRPr="008B450F" w:rsidRDefault="008B450F" w:rsidP="0005762B">
            <w:pPr>
              <w:pStyle w:val="Default"/>
              <w:numPr>
                <w:ilvl w:val="0"/>
                <w:numId w:val="19"/>
              </w:numPr>
              <w:rPr>
                <w:color w:val="auto"/>
                <w:sz w:val="20"/>
                <w:szCs w:val="20"/>
              </w:rPr>
            </w:pPr>
            <w:r w:rsidRPr="008B450F">
              <w:rPr>
                <w:color w:val="auto"/>
                <w:sz w:val="20"/>
                <w:szCs w:val="20"/>
              </w:rPr>
              <w:t>Instalação: ponto elétrico de 127v ou 220v, não requerendo ponto de água e esgoto.</w:t>
            </w:r>
          </w:p>
          <w:p w:rsidR="008B450F" w:rsidRPr="008B450F" w:rsidRDefault="008B450F" w:rsidP="008B450F">
            <w:pPr>
              <w:pStyle w:val="Default"/>
              <w:rPr>
                <w:color w:val="auto"/>
                <w:sz w:val="20"/>
                <w:szCs w:val="20"/>
              </w:rPr>
            </w:pPr>
          </w:p>
          <w:p w:rsidR="008B450F" w:rsidRPr="008B450F" w:rsidRDefault="008B450F" w:rsidP="008B450F">
            <w:pPr>
              <w:pStyle w:val="Default"/>
              <w:rPr>
                <w:b/>
                <w:color w:val="auto"/>
                <w:sz w:val="20"/>
                <w:szCs w:val="20"/>
              </w:rPr>
            </w:pPr>
            <w:r w:rsidRPr="008B450F">
              <w:rPr>
                <w:b/>
                <w:color w:val="auto"/>
                <w:sz w:val="20"/>
                <w:szCs w:val="20"/>
              </w:rPr>
              <w:t>Máquinasde Pipocas feitas na Hora</w:t>
            </w:r>
          </w:p>
          <w:p w:rsidR="008B450F" w:rsidRPr="008B450F" w:rsidRDefault="008B450F" w:rsidP="008B450F">
            <w:pPr>
              <w:pStyle w:val="Default"/>
              <w:rPr>
                <w:color w:val="auto"/>
                <w:sz w:val="20"/>
                <w:szCs w:val="20"/>
              </w:rPr>
            </w:pPr>
          </w:p>
          <w:p w:rsidR="008B450F" w:rsidRPr="008B450F" w:rsidRDefault="008B450F" w:rsidP="0005762B">
            <w:pPr>
              <w:pStyle w:val="Default"/>
              <w:numPr>
                <w:ilvl w:val="0"/>
                <w:numId w:val="20"/>
              </w:numPr>
              <w:rPr>
                <w:color w:val="auto"/>
                <w:sz w:val="20"/>
                <w:szCs w:val="20"/>
              </w:rPr>
            </w:pPr>
            <w:r w:rsidRPr="008B450F">
              <w:rPr>
                <w:color w:val="auto"/>
                <w:sz w:val="20"/>
                <w:szCs w:val="20"/>
              </w:rPr>
              <w:t>Pipocas doces e salgadas</w:t>
            </w:r>
          </w:p>
          <w:p w:rsidR="008B450F" w:rsidRPr="008B450F" w:rsidRDefault="008B450F" w:rsidP="008B450F">
            <w:pPr>
              <w:pStyle w:val="Default"/>
              <w:rPr>
                <w:color w:val="auto"/>
                <w:sz w:val="20"/>
                <w:szCs w:val="20"/>
              </w:rPr>
            </w:pPr>
          </w:p>
          <w:p w:rsidR="008B450F" w:rsidRPr="008B450F" w:rsidRDefault="008B450F" w:rsidP="008B450F">
            <w:pPr>
              <w:tabs>
                <w:tab w:val="left" w:pos="1069"/>
              </w:tabs>
              <w:rPr>
                <w:rFonts w:ascii="Arial" w:hAnsi="Arial" w:cs="Arial"/>
                <w:b/>
                <w:sz w:val="20"/>
              </w:rPr>
            </w:pPr>
            <w:r w:rsidRPr="008B450F">
              <w:rPr>
                <w:rFonts w:ascii="Arial" w:hAnsi="Arial" w:cs="Arial"/>
                <w:b/>
                <w:bCs/>
                <w:sz w:val="20"/>
              </w:rPr>
              <w:t xml:space="preserve">3.1.2. </w:t>
            </w:r>
            <w:r w:rsidRPr="008B450F">
              <w:rPr>
                <w:rFonts w:ascii="Arial" w:hAnsi="Arial" w:cs="Arial"/>
                <w:b/>
                <w:sz w:val="20"/>
              </w:rPr>
              <w:t xml:space="preserve">LOCAL DE INSTALAÇÃO DOS EQUIPAMENTOS </w:t>
            </w:r>
          </w:p>
          <w:p w:rsidR="008B450F" w:rsidRPr="008B450F" w:rsidRDefault="008B450F" w:rsidP="008B450F">
            <w:pPr>
              <w:pStyle w:val="Default"/>
              <w:rPr>
                <w:color w:val="auto"/>
                <w:sz w:val="20"/>
                <w:szCs w:val="20"/>
              </w:rPr>
            </w:pPr>
            <w:r w:rsidRPr="008B450F">
              <w:rPr>
                <w:b/>
                <w:bCs/>
                <w:color w:val="auto"/>
                <w:sz w:val="20"/>
                <w:szCs w:val="20"/>
              </w:rPr>
              <w:t xml:space="preserve">3.1.2.1. </w:t>
            </w:r>
            <w:r w:rsidRPr="008B450F">
              <w:rPr>
                <w:color w:val="auto"/>
                <w:sz w:val="20"/>
                <w:szCs w:val="20"/>
              </w:rPr>
              <w:t>Os equipamentos deverão ser entregues e instalados nos Campi da UERJ, de acordo com sua solicitação por parte da Direção da Unidade, obedecendo às especificações requeridas neste Termo de Referência, bem como, a responsabilidade na segurança do equipamento, solicitação de abastecimento junto ao permissionário, cuidados no manuseio.  Enfim, toda a atenção e colaboração para o bom funcionamento das máquinas.</w:t>
            </w:r>
          </w:p>
          <w:p w:rsidR="008B450F" w:rsidRPr="008B450F" w:rsidRDefault="008B450F" w:rsidP="008B450F">
            <w:pPr>
              <w:pStyle w:val="Default"/>
              <w:rPr>
                <w:color w:val="auto"/>
                <w:sz w:val="20"/>
                <w:szCs w:val="20"/>
              </w:rPr>
            </w:pPr>
          </w:p>
          <w:p w:rsidR="008B450F" w:rsidRPr="008B450F" w:rsidRDefault="008B450F" w:rsidP="008B450F">
            <w:pPr>
              <w:pStyle w:val="Default"/>
              <w:rPr>
                <w:b/>
                <w:color w:val="auto"/>
                <w:sz w:val="20"/>
                <w:szCs w:val="20"/>
              </w:rPr>
            </w:pPr>
            <w:r w:rsidRPr="008B450F">
              <w:rPr>
                <w:b/>
                <w:bCs/>
                <w:color w:val="auto"/>
                <w:sz w:val="20"/>
                <w:szCs w:val="20"/>
              </w:rPr>
              <w:t xml:space="preserve">3.1.3. </w:t>
            </w:r>
            <w:r w:rsidRPr="008B450F">
              <w:rPr>
                <w:b/>
                <w:color w:val="auto"/>
                <w:sz w:val="20"/>
                <w:szCs w:val="20"/>
              </w:rPr>
              <w:t xml:space="preserve">PRAZO DE ENTREGA E INSTALAÇÃO </w:t>
            </w:r>
          </w:p>
          <w:p w:rsidR="008B450F" w:rsidRPr="008B450F" w:rsidRDefault="008B450F" w:rsidP="008B450F">
            <w:pPr>
              <w:pStyle w:val="Default"/>
              <w:rPr>
                <w:color w:val="auto"/>
                <w:sz w:val="20"/>
                <w:szCs w:val="20"/>
              </w:rPr>
            </w:pPr>
            <w:r w:rsidRPr="008B450F">
              <w:rPr>
                <w:b/>
                <w:bCs/>
                <w:color w:val="auto"/>
                <w:sz w:val="20"/>
                <w:szCs w:val="20"/>
              </w:rPr>
              <w:t xml:space="preserve">3.1.3.1. </w:t>
            </w:r>
            <w:r w:rsidRPr="008B450F">
              <w:rPr>
                <w:color w:val="auto"/>
                <w:sz w:val="20"/>
                <w:szCs w:val="20"/>
              </w:rPr>
              <w:t xml:space="preserve">Os equipamentos deverão ser entregues e instalados em até 30 (trinta) dias, contados a partir do recebimento, pelo permissionário, da solicitação de entrega e instalação. </w:t>
            </w:r>
          </w:p>
          <w:p w:rsidR="008B450F" w:rsidRPr="008B450F" w:rsidRDefault="008B450F" w:rsidP="008B450F">
            <w:pPr>
              <w:pStyle w:val="Default"/>
              <w:rPr>
                <w:b/>
                <w:bCs/>
                <w:color w:val="auto"/>
                <w:sz w:val="20"/>
                <w:szCs w:val="20"/>
              </w:rPr>
            </w:pPr>
          </w:p>
          <w:p w:rsidR="008B450F" w:rsidRPr="008B450F" w:rsidRDefault="008B450F" w:rsidP="008B450F">
            <w:pPr>
              <w:pStyle w:val="Default"/>
              <w:rPr>
                <w:color w:val="auto"/>
                <w:sz w:val="20"/>
                <w:szCs w:val="20"/>
              </w:rPr>
            </w:pPr>
            <w:r w:rsidRPr="008B450F">
              <w:rPr>
                <w:b/>
                <w:bCs/>
                <w:color w:val="auto"/>
                <w:sz w:val="20"/>
                <w:szCs w:val="20"/>
              </w:rPr>
              <w:t>3.1.4. INSTALAÇÃO DOS EQUIPAMENTOS</w:t>
            </w:r>
          </w:p>
          <w:p w:rsidR="008B450F" w:rsidRPr="008B450F" w:rsidRDefault="008B450F" w:rsidP="008B450F">
            <w:pPr>
              <w:pStyle w:val="Default"/>
              <w:rPr>
                <w:color w:val="auto"/>
                <w:sz w:val="20"/>
                <w:szCs w:val="20"/>
              </w:rPr>
            </w:pPr>
            <w:r w:rsidRPr="008B450F">
              <w:rPr>
                <w:b/>
                <w:bCs/>
                <w:color w:val="auto"/>
                <w:sz w:val="20"/>
                <w:szCs w:val="20"/>
              </w:rPr>
              <w:t xml:space="preserve">3.1.4.1. </w:t>
            </w:r>
            <w:r w:rsidRPr="008B450F">
              <w:rPr>
                <w:color w:val="auto"/>
                <w:sz w:val="20"/>
                <w:szCs w:val="20"/>
              </w:rPr>
              <w:t xml:space="preserve">O permissionário deverá, no ato da entrega, realizar a montagem e a instalação dos equipamentos nos locais designados pelaUERJ. </w:t>
            </w:r>
          </w:p>
          <w:p w:rsidR="008B450F" w:rsidRPr="008B450F" w:rsidRDefault="008B450F" w:rsidP="008B450F">
            <w:pPr>
              <w:pStyle w:val="Default"/>
              <w:rPr>
                <w:color w:val="auto"/>
                <w:sz w:val="20"/>
                <w:szCs w:val="20"/>
              </w:rPr>
            </w:pPr>
          </w:p>
          <w:p w:rsidR="008B450F" w:rsidRPr="008B450F" w:rsidRDefault="008B450F" w:rsidP="008B450F">
            <w:pPr>
              <w:pStyle w:val="Default"/>
              <w:rPr>
                <w:b/>
                <w:bCs/>
                <w:color w:val="auto"/>
                <w:sz w:val="20"/>
                <w:szCs w:val="20"/>
              </w:rPr>
            </w:pPr>
            <w:r w:rsidRPr="008B450F">
              <w:rPr>
                <w:b/>
                <w:bCs/>
                <w:color w:val="auto"/>
                <w:sz w:val="20"/>
                <w:szCs w:val="20"/>
              </w:rPr>
              <w:lastRenderedPageBreak/>
              <w:t xml:space="preserve">3.1.5. ABASTECIMENTO DAS MÁQUINAS DE CONVENIÊNCIA </w:t>
            </w:r>
          </w:p>
          <w:p w:rsidR="008B450F" w:rsidRPr="008B450F" w:rsidRDefault="008B450F" w:rsidP="008B450F">
            <w:pPr>
              <w:pStyle w:val="Default"/>
              <w:rPr>
                <w:color w:val="auto"/>
                <w:sz w:val="20"/>
                <w:szCs w:val="20"/>
              </w:rPr>
            </w:pPr>
          </w:p>
          <w:p w:rsidR="008B450F" w:rsidRPr="008B450F" w:rsidRDefault="008B450F" w:rsidP="008B450F">
            <w:pPr>
              <w:pStyle w:val="Default"/>
              <w:rPr>
                <w:color w:val="auto"/>
                <w:sz w:val="20"/>
                <w:szCs w:val="20"/>
              </w:rPr>
            </w:pPr>
            <w:r w:rsidRPr="008B450F">
              <w:rPr>
                <w:b/>
                <w:bCs/>
                <w:color w:val="auto"/>
                <w:sz w:val="20"/>
                <w:szCs w:val="20"/>
              </w:rPr>
              <w:t xml:space="preserve">3.1.5.1. </w:t>
            </w:r>
            <w:r w:rsidRPr="008B450F">
              <w:rPr>
                <w:color w:val="auto"/>
                <w:sz w:val="20"/>
                <w:szCs w:val="20"/>
              </w:rPr>
              <w:t xml:space="preserve">O permissionário deverá abastecer as máquinas regularmente, de forma a impedir o desabastecimento de qualquer dos insumos e produtos necessários para o seu normal funcionamento. </w:t>
            </w:r>
          </w:p>
          <w:p w:rsidR="008B450F" w:rsidRPr="008B450F" w:rsidRDefault="008B450F" w:rsidP="008B450F">
            <w:pPr>
              <w:pStyle w:val="Default"/>
              <w:rPr>
                <w:color w:val="auto"/>
                <w:sz w:val="20"/>
                <w:szCs w:val="20"/>
              </w:rPr>
            </w:pPr>
            <w:r w:rsidRPr="008B450F">
              <w:rPr>
                <w:b/>
                <w:bCs/>
                <w:color w:val="auto"/>
                <w:sz w:val="20"/>
                <w:szCs w:val="20"/>
              </w:rPr>
              <w:t xml:space="preserve">3.1.5.2. </w:t>
            </w:r>
            <w:r w:rsidRPr="008B450F">
              <w:rPr>
                <w:color w:val="auto"/>
                <w:sz w:val="20"/>
                <w:szCs w:val="20"/>
              </w:rPr>
              <w:t xml:space="preserve">O permissionário é obrigado a realizar a reposição de insumos e produtos antes que eles cheguem ao fim. </w:t>
            </w:r>
          </w:p>
          <w:p w:rsidR="008B450F" w:rsidRPr="008B450F" w:rsidRDefault="008B450F" w:rsidP="008B450F">
            <w:pPr>
              <w:pStyle w:val="Default"/>
              <w:rPr>
                <w:color w:val="auto"/>
                <w:sz w:val="20"/>
                <w:szCs w:val="20"/>
              </w:rPr>
            </w:pPr>
            <w:r w:rsidRPr="008B450F">
              <w:rPr>
                <w:b/>
                <w:bCs/>
                <w:color w:val="auto"/>
                <w:sz w:val="20"/>
                <w:szCs w:val="20"/>
              </w:rPr>
              <w:t xml:space="preserve">3.1.5.3. </w:t>
            </w:r>
            <w:r w:rsidRPr="008B450F">
              <w:rPr>
                <w:color w:val="auto"/>
                <w:sz w:val="20"/>
                <w:szCs w:val="20"/>
              </w:rPr>
              <w:t xml:space="preserve">O permissionário deverá disponibilizar um número de telefone para que os consumidores comuniquem a falta de insumos ou produtos. </w:t>
            </w:r>
          </w:p>
          <w:p w:rsidR="008B450F" w:rsidRPr="008B450F" w:rsidRDefault="008B450F" w:rsidP="008B450F">
            <w:pPr>
              <w:pStyle w:val="Default"/>
              <w:rPr>
                <w:color w:val="auto"/>
                <w:sz w:val="20"/>
                <w:szCs w:val="20"/>
              </w:rPr>
            </w:pPr>
            <w:r w:rsidRPr="008B450F">
              <w:rPr>
                <w:b/>
                <w:bCs/>
                <w:color w:val="auto"/>
                <w:sz w:val="20"/>
                <w:szCs w:val="20"/>
              </w:rPr>
              <w:t xml:space="preserve">3.1.5.3.1. </w:t>
            </w:r>
            <w:r w:rsidRPr="008B450F">
              <w:rPr>
                <w:color w:val="auto"/>
                <w:sz w:val="20"/>
                <w:szCs w:val="20"/>
              </w:rPr>
              <w:t xml:space="preserve">As reclamações devem ser atendidas em até 01 (uma) hora. </w:t>
            </w:r>
          </w:p>
          <w:p w:rsidR="008B450F" w:rsidRPr="008B450F" w:rsidRDefault="008B450F" w:rsidP="008B450F">
            <w:pPr>
              <w:pStyle w:val="Default"/>
              <w:rPr>
                <w:color w:val="auto"/>
                <w:sz w:val="20"/>
                <w:szCs w:val="20"/>
              </w:rPr>
            </w:pPr>
            <w:r w:rsidRPr="008B450F">
              <w:rPr>
                <w:b/>
                <w:bCs/>
                <w:color w:val="auto"/>
                <w:sz w:val="20"/>
                <w:szCs w:val="20"/>
              </w:rPr>
              <w:t xml:space="preserve">3.1.5.4. </w:t>
            </w:r>
            <w:r w:rsidRPr="008B450F">
              <w:rPr>
                <w:color w:val="auto"/>
                <w:sz w:val="20"/>
                <w:szCs w:val="20"/>
              </w:rPr>
              <w:t xml:space="preserve">A contratante realizará vistorias periódicas nas máquinas para verificar a regularidade do abastecimento. </w:t>
            </w:r>
          </w:p>
          <w:p w:rsidR="008B450F" w:rsidRPr="008B450F" w:rsidRDefault="008B450F" w:rsidP="008B450F">
            <w:pPr>
              <w:pStyle w:val="Default"/>
              <w:rPr>
                <w:color w:val="auto"/>
                <w:sz w:val="20"/>
                <w:szCs w:val="20"/>
              </w:rPr>
            </w:pPr>
          </w:p>
          <w:p w:rsidR="008B450F" w:rsidRPr="008B450F" w:rsidRDefault="008B450F" w:rsidP="008B450F">
            <w:pPr>
              <w:pStyle w:val="Default"/>
              <w:rPr>
                <w:b/>
                <w:color w:val="auto"/>
                <w:sz w:val="20"/>
                <w:szCs w:val="20"/>
              </w:rPr>
            </w:pPr>
            <w:r w:rsidRPr="008B450F">
              <w:rPr>
                <w:b/>
                <w:bCs/>
                <w:color w:val="auto"/>
                <w:sz w:val="20"/>
                <w:szCs w:val="20"/>
              </w:rPr>
              <w:t xml:space="preserve">3.1.6 </w:t>
            </w:r>
            <w:r w:rsidRPr="008B450F">
              <w:rPr>
                <w:b/>
                <w:color w:val="auto"/>
                <w:sz w:val="20"/>
                <w:szCs w:val="20"/>
              </w:rPr>
              <w:t xml:space="preserve">FORNECIMENTO DE BEBIDAS GELADAS </w:t>
            </w:r>
          </w:p>
          <w:p w:rsidR="008B450F" w:rsidRPr="008B450F" w:rsidRDefault="008B450F" w:rsidP="008B450F">
            <w:pPr>
              <w:pStyle w:val="Default"/>
              <w:rPr>
                <w:color w:val="auto"/>
                <w:sz w:val="20"/>
                <w:szCs w:val="20"/>
              </w:rPr>
            </w:pPr>
          </w:p>
          <w:p w:rsidR="008B450F" w:rsidRPr="008B450F" w:rsidRDefault="008B450F" w:rsidP="008B450F">
            <w:pPr>
              <w:pStyle w:val="Default"/>
              <w:rPr>
                <w:color w:val="auto"/>
                <w:sz w:val="20"/>
                <w:szCs w:val="20"/>
              </w:rPr>
            </w:pPr>
            <w:r w:rsidRPr="008B450F">
              <w:rPr>
                <w:b/>
                <w:bCs/>
                <w:color w:val="auto"/>
                <w:sz w:val="20"/>
                <w:szCs w:val="20"/>
              </w:rPr>
              <w:t xml:space="preserve">3.1.6.1. </w:t>
            </w:r>
            <w:r w:rsidRPr="008B450F">
              <w:rPr>
                <w:color w:val="auto"/>
                <w:sz w:val="20"/>
                <w:szCs w:val="20"/>
              </w:rPr>
              <w:t xml:space="preserve">O permissionário deverá fornecer bebidas geladas </w:t>
            </w:r>
          </w:p>
          <w:p w:rsidR="008B450F" w:rsidRPr="008B450F" w:rsidRDefault="008B450F" w:rsidP="008B450F">
            <w:pPr>
              <w:pStyle w:val="Default"/>
              <w:rPr>
                <w:color w:val="auto"/>
                <w:sz w:val="20"/>
                <w:szCs w:val="20"/>
              </w:rPr>
            </w:pPr>
            <w:r w:rsidRPr="008B450F">
              <w:rPr>
                <w:b/>
                <w:bCs/>
                <w:color w:val="auto"/>
                <w:sz w:val="20"/>
                <w:szCs w:val="20"/>
              </w:rPr>
              <w:t xml:space="preserve">3.1.6.1.1. </w:t>
            </w:r>
            <w:r w:rsidRPr="008B450F">
              <w:rPr>
                <w:color w:val="auto"/>
                <w:sz w:val="20"/>
                <w:szCs w:val="20"/>
              </w:rPr>
              <w:t xml:space="preserve">Caso o permissionário acredite ser necessária a disponibilização de mais equipamentos, deverá entrar em contato com a contratante para avaliar a necessidade e acordar os novos locais de instalação. </w:t>
            </w:r>
          </w:p>
          <w:p w:rsidR="008B450F" w:rsidRPr="008B450F" w:rsidRDefault="008B450F" w:rsidP="008B450F">
            <w:pPr>
              <w:pStyle w:val="Default"/>
              <w:rPr>
                <w:color w:val="auto"/>
                <w:sz w:val="20"/>
                <w:szCs w:val="20"/>
              </w:rPr>
            </w:pPr>
            <w:r w:rsidRPr="008B450F">
              <w:rPr>
                <w:b/>
                <w:bCs/>
                <w:color w:val="auto"/>
                <w:sz w:val="20"/>
                <w:szCs w:val="20"/>
              </w:rPr>
              <w:t xml:space="preserve">3.1.6.2. </w:t>
            </w:r>
            <w:r w:rsidRPr="008B450F">
              <w:rPr>
                <w:color w:val="auto"/>
                <w:sz w:val="20"/>
                <w:szCs w:val="20"/>
              </w:rPr>
              <w:t xml:space="preserve">O número de máquinas de conveniência instaladas poderá ser variável e crescente ou decrescente no decorrer do contrato. </w:t>
            </w:r>
          </w:p>
          <w:p w:rsidR="008B450F" w:rsidRPr="008B450F" w:rsidRDefault="008B450F" w:rsidP="008B450F">
            <w:pPr>
              <w:pStyle w:val="Default"/>
              <w:rPr>
                <w:color w:val="auto"/>
                <w:sz w:val="20"/>
                <w:szCs w:val="20"/>
              </w:rPr>
            </w:pPr>
            <w:r w:rsidRPr="008B450F">
              <w:rPr>
                <w:b/>
                <w:bCs/>
                <w:color w:val="auto"/>
                <w:sz w:val="20"/>
                <w:szCs w:val="20"/>
              </w:rPr>
              <w:t xml:space="preserve">3.1.6.3. </w:t>
            </w:r>
            <w:r w:rsidRPr="008B450F">
              <w:rPr>
                <w:color w:val="auto"/>
                <w:sz w:val="20"/>
                <w:szCs w:val="20"/>
              </w:rPr>
              <w:t xml:space="preserve">A aquisição dos produtos será feita diretamente pelos consumidores, sem nenhum subsídio ou participação da contratante. </w:t>
            </w:r>
          </w:p>
          <w:p w:rsidR="008B450F" w:rsidRPr="008B450F" w:rsidRDefault="008B450F" w:rsidP="008B450F">
            <w:pPr>
              <w:pStyle w:val="Default"/>
              <w:rPr>
                <w:color w:val="auto"/>
                <w:sz w:val="20"/>
                <w:szCs w:val="20"/>
              </w:rPr>
            </w:pPr>
          </w:p>
          <w:p w:rsidR="008B450F" w:rsidRPr="008B450F" w:rsidRDefault="008B450F" w:rsidP="008B450F">
            <w:pPr>
              <w:pStyle w:val="Default"/>
              <w:rPr>
                <w:b/>
                <w:color w:val="auto"/>
                <w:sz w:val="20"/>
                <w:szCs w:val="20"/>
              </w:rPr>
            </w:pPr>
            <w:r w:rsidRPr="008B450F">
              <w:rPr>
                <w:b/>
                <w:bCs/>
                <w:color w:val="auto"/>
                <w:sz w:val="20"/>
                <w:szCs w:val="20"/>
              </w:rPr>
              <w:t xml:space="preserve">3.1.7. </w:t>
            </w:r>
            <w:r w:rsidRPr="008B450F">
              <w:rPr>
                <w:b/>
                <w:color w:val="auto"/>
                <w:sz w:val="20"/>
                <w:szCs w:val="20"/>
              </w:rPr>
              <w:t>COMBINAÇÕES DE PRODUTOS</w:t>
            </w:r>
          </w:p>
          <w:p w:rsidR="008B450F" w:rsidRPr="008B450F" w:rsidRDefault="008B450F" w:rsidP="008B450F">
            <w:pPr>
              <w:pStyle w:val="Default"/>
              <w:rPr>
                <w:color w:val="auto"/>
                <w:sz w:val="20"/>
                <w:szCs w:val="20"/>
              </w:rPr>
            </w:pPr>
          </w:p>
          <w:p w:rsidR="008B450F" w:rsidRPr="008B450F" w:rsidRDefault="008B450F" w:rsidP="008B450F">
            <w:pPr>
              <w:pStyle w:val="Default"/>
              <w:rPr>
                <w:color w:val="auto"/>
                <w:sz w:val="20"/>
                <w:szCs w:val="20"/>
              </w:rPr>
            </w:pPr>
            <w:r w:rsidRPr="008B450F">
              <w:rPr>
                <w:b/>
                <w:bCs/>
                <w:color w:val="auto"/>
                <w:sz w:val="20"/>
                <w:szCs w:val="20"/>
              </w:rPr>
              <w:t xml:space="preserve">3.1.7.1. </w:t>
            </w:r>
            <w:r w:rsidRPr="008B450F">
              <w:rPr>
                <w:color w:val="auto"/>
                <w:sz w:val="20"/>
                <w:szCs w:val="20"/>
              </w:rPr>
              <w:t xml:space="preserve">As máquinas poderão ter combinações distintas de produtos, a serem formuladas de acordo com as preferências dos consumidores das máquinas de conveniência. </w:t>
            </w:r>
          </w:p>
          <w:p w:rsidR="008B450F" w:rsidRPr="008B450F" w:rsidRDefault="008B450F" w:rsidP="008B450F">
            <w:pPr>
              <w:pStyle w:val="Default"/>
              <w:rPr>
                <w:color w:val="auto"/>
                <w:sz w:val="20"/>
                <w:szCs w:val="20"/>
              </w:rPr>
            </w:pPr>
            <w:r w:rsidRPr="008B450F">
              <w:rPr>
                <w:b/>
                <w:bCs/>
                <w:color w:val="auto"/>
                <w:sz w:val="20"/>
                <w:szCs w:val="20"/>
              </w:rPr>
              <w:t xml:space="preserve">3.1.7.1.1. </w:t>
            </w:r>
            <w:r w:rsidRPr="008B450F">
              <w:rPr>
                <w:color w:val="auto"/>
                <w:sz w:val="20"/>
                <w:szCs w:val="20"/>
              </w:rPr>
              <w:t xml:space="preserve">A análise da combinação mais adequada para cada máquina deverá ser feita pelo permissionário, devendo ser apresentada à contratante, por intermédio do FABRICANTE, antes da realização de qualquer modificação no equipamento. </w:t>
            </w:r>
          </w:p>
          <w:p w:rsidR="008B450F" w:rsidRPr="008B450F" w:rsidRDefault="008B450F" w:rsidP="008B450F">
            <w:pPr>
              <w:pStyle w:val="Default"/>
              <w:rPr>
                <w:color w:val="auto"/>
                <w:sz w:val="20"/>
                <w:szCs w:val="20"/>
              </w:rPr>
            </w:pPr>
            <w:r w:rsidRPr="008B450F">
              <w:rPr>
                <w:b/>
                <w:bCs/>
                <w:color w:val="auto"/>
                <w:sz w:val="20"/>
                <w:szCs w:val="20"/>
              </w:rPr>
              <w:t xml:space="preserve">3.1.7.2. </w:t>
            </w:r>
            <w:r w:rsidRPr="008B450F">
              <w:rPr>
                <w:color w:val="auto"/>
                <w:sz w:val="20"/>
                <w:szCs w:val="20"/>
              </w:rPr>
              <w:t xml:space="preserve">As combinações de produtos poderão ser alteradas pelo permissionário durante a vigência do contrato, mediante aviso à contratante sobre o produto a ser substituído e o novo produto que deverá substituí-lo. </w:t>
            </w:r>
          </w:p>
          <w:p w:rsidR="008B450F" w:rsidRPr="008B450F" w:rsidRDefault="008B450F" w:rsidP="008B450F">
            <w:pPr>
              <w:pStyle w:val="Default"/>
              <w:rPr>
                <w:color w:val="auto"/>
                <w:sz w:val="20"/>
                <w:szCs w:val="20"/>
              </w:rPr>
            </w:pPr>
          </w:p>
          <w:p w:rsidR="008B450F" w:rsidRPr="008B450F" w:rsidRDefault="008B450F" w:rsidP="008B450F">
            <w:pPr>
              <w:pStyle w:val="Default"/>
              <w:rPr>
                <w:b/>
                <w:color w:val="auto"/>
                <w:sz w:val="20"/>
                <w:szCs w:val="20"/>
              </w:rPr>
            </w:pPr>
            <w:r w:rsidRPr="008B450F">
              <w:rPr>
                <w:b/>
                <w:bCs/>
                <w:color w:val="auto"/>
                <w:sz w:val="20"/>
                <w:szCs w:val="20"/>
              </w:rPr>
              <w:t xml:space="preserve">3.1.8. </w:t>
            </w:r>
            <w:r w:rsidRPr="008B450F">
              <w:rPr>
                <w:b/>
                <w:color w:val="auto"/>
                <w:sz w:val="20"/>
                <w:szCs w:val="20"/>
              </w:rPr>
              <w:t xml:space="preserve">CONTROLE DE CONSUMO </w:t>
            </w:r>
          </w:p>
          <w:p w:rsidR="008B450F" w:rsidRPr="008B450F" w:rsidRDefault="008B450F" w:rsidP="008B450F">
            <w:pPr>
              <w:pStyle w:val="Default"/>
              <w:rPr>
                <w:color w:val="auto"/>
                <w:sz w:val="20"/>
                <w:szCs w:val="20"/>
              </w:rPr>
            </w:pPr>
          </w:p>
          <w:p w:rsidR="008B450F" w:rsidRPr="008B450F" w:rsidRDefault="008B450F" w:rsidP="008B450F">
            <w:pPr>
              <w:pStyle w:val="Default"/>
              <w:rPr>
                <w:color w:val="auto"/>
                <w:sz w:val="20"/>
                <w:szCs w:val="20"/>
              </w:rPr>
            </w:pPr>
            <w:r w:rsidRPr="008B450F">
              <w:rPr>
                <w:b/>
                <w:bCs/>
                <w:color w:val="auto"/>
                <w:sz w:val="20"/>
                <w:szCs w:val="20"/>
              </w:rPr>
              <w:t xml:space="preserve">3.1.8.1. </w:t>
            </w:r>
            <w:r w:rsidRPr="008B450F">
              <w:rPr>
                <w:color w:val="auto"/>
                <w:sz w:val="20"/>
                <w:szCs w:val="20"/>
              </w:rPr>
              <w:t xml:space="preserve">O permissionário deverá encaminhar à contratante um relatório mensal informando o consumo de cada máquina e o faturamento mensal. </w:t>
            </w:r>
          </w:p>
          <w:p w:rsidR="008B450F" w:rsidRPr="008B450F" w:rsidRDefault="008B450F" w:rsidP="008B450F">
            <w:pPr>
              <w:pStyle w:val="Default"/>
              <w:rPr>
                <w:color w:val="auto"/>
                <w:sz w:val="20"/>
                <w:szCs w:val="20"/>
              </w:rPr>
            </w:pPr>
            <w:r w:rsidRPr="008B450F">
              <w:rPr>
                <w:b/>
                <w:bCs/>
                <w:color w:val="auto"/>
                <w:sz w:val="20"/>
                <w:szCs w:val="20"/>
              </w:rPr>
              <w:t xml:space="preserve">3.1.8.2. </w:t>
            </w:r>
            <w:r w:rsidRPr="008B450F">
              <w:rPr>
                <w:color w:val="auto"/>
                <w:sz w:val="20"/>
                <w:szCs w:val="20"/>
              </w:rPr>
              <w:t xml:space="preserve">A extração dos relatórios das máquinas deverá ocorrer no dia acordado pelas partes e poderá ser acompanhada por um funcionário da contratante, que deverá comprovar a veracidade das informações apresentadas. </w:t>
            </w:r>
          </w:p>
          <w:p w:rsidR="008B450F" w:rsidRPr="008B450F" w:rsidRDefault="008B450F" w:rsidP="008B450F">
            <w:pPr>
              <w:pStyle w:val="Default"/>
              <w:rPr>
                <w:b/>
                <w:bCs/>
                <w:color w:val="auto"/>
                <w:sz w:val="20"/>
                <w:szCs w:val="20"/>
              </w:rPr>
            </w:pPr>
          </w:p>
          <w:p w:rsidR="008B450F" w:rsidRPr="008B450F" w:rsidRDefault="008B450F" w:rsidP="008B450F">
            <w:pPr>
              <w:pStyle w:val="Default"/>
              <w:rPr>
                <w:b/>
                <w:color w:val="auto"/>
                <w:sz w:val="20"/>
                <w:szCs w:val="20"/>
              </w:rPr>
            </w:pPr>
            <w:r w:rsidRPr="008B450F">
              <w:rPr>
                <w:b/>
                <w:bCs/>
                <w:color w:val="auto"/>
                <w:sz w:val="20"/>
                <w:szCs w:val="20"/>
              </w:rPr>
              <w:t xml:space="preserve">3.1.9. </w:t>
            </w:r>
            <w:r w:rsidRPr="008B450F">
              <w:rPr>
                <w:b/>
                <w:color w:val="auto"/>
                <w:sz w:val="20"/>
                <w:szCs w:val="20"/>
              </w:rPr>
              <w:t xml:space="preserve">PREÇOS DOS PRODUTOS </w:t>
            </w:r>
          </w:p>
          <w:p w:rsidR="008B450F" w:rsidRPr="008B450F" w:rsidRDefault="008B450F" w:rsidP="008B450F">
            <w:pPr>
              <w:pStyle w:val="Default"/>
              <w:rPr>
                <w:color w:val="auto"/>
                <w:sz w:val="20"/>
                <w:szCs w:val="20"/>
              </w:rPr>
            </w:pPr>
            <w:r w:rsidRPr="008B450F">
              <w:rPr>
                <w:b/>
                <w:bCs/>
                <w:color w:val="auto"/>
                <w:sz w:val="20"/>
                <w:szCs w:val="20"/>
              </w:rPr>
              <w:t xml:space="preserve">3.1.9.1. </w:t>
            </w:r>
            <w:r w:rsidRPr="008B450F">
              <w:rPr>
                <w:color w:val="auto"/>
                <w:sz w:val="20"/>
                <w:szCs w:val="20"/>
              </w:rPr>
              <w:t xml:space="preserve">Os preços dos produtos comercializados nas máquinas de conveniência deverão seguir os preços usualmente praticados no mercado. </w:t>
            </w:r>
          </w:p>
          <w:p w:rsidR="008B450F" w:rsidRPr="008B450F" w:rsidRDefault="008B450F" w:rsidP="008B450F">
            <w:pPr>
              <w:pStyle w:val="Default"/>
              <w:rPr>
                <w:color w:val="auto"/>
                <w:sz w:val="20"/>
                <w:szCs w:val="20"/>
              </w:rPr>
            </w:pPr>
            <w:r w:rsidRPr="008B450F">
              <w:rPr>
                <w:b/>
                <w:bCs/>
                <w:color w:val="auto"/>
                <w:sz w:val="20"/>
                <w:szCs w:val="20"/>
              </w:rPr>
              <w:t xml:space="preserve">3.1.9.2. </w:t>
            </w:r>
            <w:r w:rsidRPr="008B450F">
              <w:rPr>
                <w:color w:val="auto"/>
                <w:sz w:val="20"/>
                <w:szCs w:val="20"/>
              </w:rPr>
              <w:t xml:space="preserve">Caso os preços sejam considerados abusivos, o permissionário deverá provar que eles estão alinhados com os preços usualmente praticados no mercado. </w:t>
            </w:r>
          </w:p>
          <w:p w:rsidR="008B450F" w:rsidRPr="008B450F" w:rsidRDefault="008B450F" w:rsidP="008B450F">
            <w:pPr>
              <w:pStyle w:val="Default"/>
              <w:rPr>
                <w:color w:val="auto"/>
                <w:sz w:val="20"/>
                <w:szCs w:val="20"/>
              </w:rPr>
            </w:pPr>
          </w:p>
          <w:p w:rsidR="008B450F" w:rsidRPr="008B450F" w:rsidRDefault="008B450F" w:rsidP="008B450F">
            <w:pPr>
              <w:pStyle w:val="Default"/>
              <w:rPr>
                <w:b/>
                <w:color w:val="auto"/>
                <w:sz w:val="20"/>
                <w:szCs w:val="20"/>
              </w:rPr>
            </w:pPr>
            <w:r w:rsidRPr="008B450F">
              <w:rPr>
                <w:b/>
                <w:bCs/>
                <w:color w:val="auto"/>
                <w:sz w:val="20"/>
                <w:szCs w:val="20"/>
              </w:rPr>
              <w:t xml:space="preserve">3.1.10. </w:t>
            </w:r>
            <w:r w:rsidRPr="008B450F">
              <w:rPr>
                <w:b/>
                <w:color w:val="auto"/>
                <w:sz w:val="20"/>
                <w:szCs w:val="20"/>
              </w:rPr>
              <w:t>IDENTIFICAÇÃO E ACESSO À UERJ</w:t>
            </w:r>
          </w:p>
          <w:p w:rsidR="008B450F" w:rsidRPr="008B450F" w:rsidRDefault="008B450F" w:rsidP="008B450F">
            <w:pPr>
              <w:pStyle w:val="Default"/>
              <w:rPr>
                <w:color w:val="auto"/>
                <w:sz w:val="20"/>
                <w:szCs w:val="20"/>
              </w:rPr>
            </w:pPr>
          </w:p>
          <w:p w:rsidR="008B450F" w:rsidRPr="008B450F" w:rsidRDefault="008B450F" w:rsidP="008B450F">
            <w:pPr>
              <w:pStyle w:val="Default"/>
              <w:rPr>
                <w:color w:val="auto"/>
                <w:sz w:val="20"/>
                <w:szCs w:val="20"/>
              </w:rPr>
            </w:pPr>
            <w:r w:rsidRPr="008B450F">
              <w:rPr>
                <w:b/>
                <w:bCs/>
                <w:color w:val="auto"/>
                <w:sz w:val="20"/>
                <w:szCs w:val="20"/>
              </w:rPr>
              <w:t>3.1.10.1</w:t>
            </w:r>
            <w:r w:rsidRPr="008B450F">
              <w:rPr>
                <w:color w:val="auto"/>
                <w:sz w:val="20"/>
                <w:szCs w:val="20"/>
              </w:rPr>
              <w:t xml:space="preserve">. Todos os funcionários do permissionário que prestarem serviços na UERJ </w:t>
            </w:r>
          </w:p>
          <w:p w:rsidR="008B450F" w:rsidRPr="008B450F" w:rsidRDefault="008B450F" w:rsidP="008B450F">
            <w:pPr>
              <w:pStyle w:val="Default"/>
              <w:rPr>
                <w:color w:val="auto"/>
                <w:sz w:val="20"/>
                <w:szCs w:val="20"/>
              </w:rPr>
            </w:pPr>
            <w:r w:rsidRPr="008B450F">
              <w:rPr>
                <w:color w:val="auto"/>
                <w:sz w:val="20"/>
                <w:szCs w:val="20"/>
              </w:rPr>
              <w:t xml:space="preserve">Deverão estar previamente cadastrados no sistema de controle de acessos. </w:t>
            </w:r>
          </w:p>
          <w:p w:rsidR="008B450F" w:rsidRPr="008B450F" w:rsidRDefault="008B450F" w:rsidP="008B450F">
            <w:pPr>
              <w:pStyle w:val="Default"/>
              <w:rPr>
                <w:color w:val="auto"/>
                <w:sz w:val="20"/>
                <w:szCs w:val="20"/>
              </w:rPr>
            </w:pPr>
            <w:r w:rsidRPr="008B450F">
              <w:rPr>
                <w:b/>
                <w:bCs/>
                <w:color w:val="auto"/>
                <w:sz w:val="20"/>
                <w:szCs w:val="20"/>
              </w:rPr>
              <w:t xml:space="preserve">3.1.10.2. </w:t>
            </w:r>
            <w:r w:rsidRPr="008B450F">
              <w:rPr>
                <w:color w:val="auto"/>
                <w:sz w:val="20"/>
                <w:szCs w:val="20"/>
              </w:rPr>
              <w:t>Todos os funcionários do permissionário deverão apresentar-se na SEGURANÇA DA UERJ, uniformizados e devidamente identificados, com crachá que contenha foto recente sua, para teracesso as maquinas.</w:t>
            </w:r>
          </w:p>
          <w:p w:rsidR="008B450F" w:rsidRPr="008B450F" w:rsidRDefault="008B450F" w:rsidP="008B450F">
            <w:pPr>
              <w:pStyle w:val="Default"/>
              <w:rPr>
                <w:color w:val="auto"/>
                <w:sz w:val="20"/>
                <w:szCs w:val="20"/>
              </w:rPr>
            </w:pPr>
          </w:p>
          <w:p w:rsidR="008B450F" w:rsidRPr="008B450F" w:rsidRDefault="008B450F" w:rsidP="008B450F">
            <w:pPr>
              <w:pStyle w:val="Default"/>
              <w:rPr>
                <w:b/>
                <w:color w:val="auto"/>
                <w:sz w:val="20"/>
                <w:szCs w:val="20"/>
              </w:rPr>
            </w:pPr>
            <w:r w:rsidRPr="008B450F">
              <w:rPr>
                <w:b/>
                <w:bCs/>
                <w:color w:val="auto"/>
                <w:sz w:val="20"/>
                <w:szCs w:val="20"/>
              </w:rPr>
              <w:t xml:space="preserve">3.1.11. </w:t>
            </w:r>
            <w:r w:rsidRPr="008B450F">
              <w:rPr>
                <w:b/>
                <w:color w:val="auto"/>
                <w:sz w:val="20"/>
                <w:szCs w:val="20"/>
              </w:rPr>
              <w:t xml:space="preserve">GARANTIA DAS MÁQUINAS DE CONVENIÊNCIA </w:t>
            </w:r>
          </w:p>
          <w:p w:rsidR="008B450F" w:rsidRPr="008B450F" w:rsidRDefault="008B450F" w:rsidP="008B450F">
            <w:pPr>
              <w:pStyle w:val="Default"/>
              <w:rPr>
                <w:color w:val="auto"/>
                <w:sz w:val="20"/>
                <w:szCs w:val="20"/>
              </w:rPr>
            </w:pPr>
          </w:p>
          <w:p w:rsidR="008B450F" w:rsidRPr="008B450F" w:rsidRDefault="008B450F" w:rsidP="008B450F">
            <w:pPr>
              <w:pStyle w:val="Default"/>
              <w:rPr>
                <w:color w:val="auto"/>
                <w:sz w:val="20"/>
                <w:szCs w:val="20"/>
              </w:rPr>
            </w:pPr>
            <w:r w:rsidRPr="008B450F">
              <w:rPr>
                <w:b/>
                <w:bCs/>
                <w:color w:val="auto"/>
                <w:sz w:val="20"/>
                <w:szCs w:val="20"/>
              </w:rPr>
              <w:lastRenderedPageBreak/>
              <w:t xml:space="preserve">3.1.12.1. </w:t>
            </w:r>
            <w:r w:rsidRPr="008B450F">
              <w:rPr>
                <w:color w:val="auto"/>
                <w:sz w:val="20"/>
                <w:szCs w:val="20"/>
              </w:rPr>
              <w:t xml:space="preserve">O permissionário só poderá disponibilizar e instalar máquinas de conveniência que possuam garantia durante todo o período de vigência contratual. </w:t>
            </w:r>
          </w:p>
          <w:p w:rsidR="008B450F" w:rsidRPr="008B450F" w:rsidRDefault="008B450F" w:rsidP="008B450F">
            <w:pPr>
              <w:pStyle w:val="Default"/>
              <w:rPr>
                <w:color w:val="auto"/>
                <w:sz w:val="20"/>
                <w:szCs w:val="20"/>
              </w:rPr>
            </w:pPr>
          </w:p>
          <w:p w:rsidR="008B450F" w:rsidRPr="008B450F" w:rsidRDefault="008B450F" w:rsidP="008B450F">
            <w:pPr>
              <w:pStyle w:val="Default"/>
              <w:rPr>
                <w:b/>
                <w:color w:val="auto"/>
                <w:sz w:val="20"/>
                <w:szCs w:val="20"/>
              </w:rPr>
            </w:pPr>
            <w:r w:rsidRPr="008B450F">
              <w:rPr>
                <w:b/>
                <w:bCs/>
                <w:color w:val="auto"/>
                <w:sz w:val="20"/>
                <w:szCs w:val="20"/>
              </w:rPr>
              <w:t xml:space="preserve">3.1.13. </w:t>
            </w:r>
            <w:r w:rsidRPr="008B450F">
              <w:rPr>
                <w:b/>
                <w:color w:val="auto"/>
                <w:sz w:val="20"/>
                <w:szCs w:val="20"/>
              </w:rPr>
              <w:t xml:space="preserve">MANUTENÇÃO E ASSISTÊNCIA TÉCNICA DAS MÁQUINAS DE CONVENIÊNCIA </w:t>
            </w:r>
          </w:p>
          <w:p w:rsidR="008B450F" w:rsidRPr="008B450F" w:rsidRDefault="008B450F" w:rsidP="008B450F">
            <w:pPr>
              <w:pStyle w:val="Default"/>
              <w:rPr>
                <w:b/>
                <w:color w:val="auto"/>
                <w:sz w:val="20"/>
                <w:szCs w:val="20"/>
              </w:rPr>
            </w:pPr>
          </w:p>
          <w:p w:rsidR="008B450F" w:rsidRPr="008B450F" w:rsidRDefault="008B450F" w:rsidP="008B450F">
            <w:pPr>
              <w:pStyle w:val="Default"/>
              <w:rPr>
                <w:color w:val="auto"/>
                <w:sz w:val="20"/>
                <w:szCs w:val="20"/>
              </w:rPr>
            </w:pPr>
            <w:r w:rsidRPr="008B450F">
              <w:rPr>
                <w:b/>
                <w:bCs/>
                <w:color w:val="auto"/>
                <w:sz w:val="20"/>
                <w:szCs w:val="20"/>
              </w:rPr>
              <w:t xml:space="preserve">3.1.13.1. </w:t>
            </w:r>
            <w:r w:rsidRPr="008B450F">
              <w:rPr>
                <w:color w:val="auto"/>
                <w:sz w:val="20"/>
                <w:szCs w:val="20"/>
              </w:rPr>
              <w:t xml:space="preserve">É de total responsabilidade do permissionário a manutenção das máquinas de conveniência, que deverá ser feita nas modalidades preventiva e corretiva. </w:t>
            </w:r>
          </w:p>
          <w:p w:rsidR="008B450F" w:rsidRPr="008B450F" w:rsidRDefault="008B450F" w:rsidP="008B450F">
            <w:pPr>
              <w:pStyle w:val="Default"/>
              <w:rPr>
                <w:color w:val="auto"/>
                <w:sz w:val="20"/>
                <w:szCs w:val="20"/>
              </w:rPr>
            </w:pPr>
            <w:r w:rsidRPr="008B450F">
              <w:rPr>
                <w:b/>
                <w:bCs/>
                <w:color w:val="auto"/>
                <w:sz w:val="20"/>
                <w:szCs w:val="20"/>
              </w:rPr>
              <w:t xml:space="preserve">3.1.13.2. </w:t>
            </w:r>
            <w:r w:rsidRPr="008B450F">
              <w:rPr>
                <w:color w:val="auto"/>
                <w:sz w:val="20"/>
                <w:szCs w:val="20"/>
              </w:rPr>
              <w:t xml:space="preserve">O permissionário deverá realizar todas as atividades envolvidas na correta manutenção preventiva dos equipamentos, compreendidas as de limpeza, de manutenção e de troca de peças, de forma a evitar a indisponibilidade de máquinas de conveniência para a realização de manutenção corretiva. </w:t>
            </w:r>
          </w:p>
          <w:p w:rsidR="008B450F" w:rsidRPr="008B450F" w:rsidRDefault="008B450F" w:rsidP="008B450F">
            <w:pPr>
              <w:pStyle w:val="Default"/>
              <w:rPr>
                <w:color w:val="auto"/>
                <w:sz w:val="20"/>
                <w:szCs w:val="20"/>
              </w:rPr>
            </w:pPr>
            <w:r w:rsidRPr="008B450F">
              <w:rPr>
                <w:b/>
                <w:bCs/>
                <w:color w:val="auto"/>
                <w:sz w:val="20"/>
                <w:szCs w:val="20"/>
              </w:rPr>
              <w:t xml:space="preserve">3.1.13.3. </w:t>
            </w:r>
            <w:r w:rsidRPr="008B450F">
              <w:rPr>
                <w:color w:val="auto"/>
                <w:sz w:val="20"/>
                <w:szCs w:val="20"/>
              </w:rPr>
              <w:t xml:space="preserve">Constatada a necessidade de remoção de máquina(s)para manutenção, o permissionário deverá substituí-la por outra, idêntica ou superior, em até 24 (vinte e quatro) horas corridas após ser notificada do defeito, sem qualquer ônus. </w:t>
            </w:r>
          </w:p>
          <w:p w:rsidR="008B450F" w:rsidRPr="008B450F" w:rsidRDefault="008B450F" w:rsidP="008B450F">
            <w:pPr>
              <w:pStyle w:val="Default"/>
              <w:rPr>
                <w:color w:val="auto"/>
                <w:sz w:val="20"/>
                <w:szCs w:val="20"/>
              </w:rPr>
            </w:pPr>
            <w:r w:rsidRPr="008B450F">
              <w:rPr>
                <w:b/>
                <w:bCs/>
                <w:color w:val="auto"/>
                <w:sz w:val="20"/>
                <w:szCs w:val="20"/>
              </w:rPr>
              <w:t xml:space="preserve">3.1.13.4. </w:t>
            </w:r>
            <w:r w:rsidRPr="008B450F">
              <w:rPr>
                <w:color w:val="auto"/>
                <w:sz w:val="20"/>
                <w:szCs w:val="20"/>
              </w:rPr>
              <w:t xml:space="preserve">O permissionário deverá garantir que a assistência técnica às máquinas de conveniência seja prestada em, no máximo, 24 (vinte e quatro) horas corridas após ser notificada do defeito, ainda que as atividades de assistência técnica e manutenção sejam prestadas por subcontratada. </w:t>
            </w:r>
          </w:p>
          <w:p w:rsidR="008B450F" w:rsidRPr="008B450F" w:rsidRDefault="008B450F" w:rsidP="008B450F">
            <w:pPr>
              <w:pStyle w:val="Default"/>
              <w:rPr>
                <w:color w:val="auto"/>
                <w:sz w:val="20"/>
                <w:szCs w:val="20"/>
              </w:rPr>
            </w:pPr>
            <w:r w:rsidRPr="008B450F">
              <w:rPr>
                <w:b/>
                <w:bCs/>
                <w:color w:val="auto"/>
                <w:sz w:val="20"/>
                <w:szCs w:val="20"/>
              </w:rPr>
              <w:t xml:space="preserve">3.1.13.5. </w:t>
            </w:r>
            <w:r w:rsidRPr="008B450F">
              <w:rPr>
                <w:color w:val="auto"/>
                <w:sz w:val="20"/>
                <w:szCs w:val="20"/>
              </w:rPr>
              <w:t xml:space="preserve">O permissionário deverá disponibilizar número telefônico ou </w:t>
            </w:r>
            <w:r w:rsidRPr="008B450F">
              <w:rPr>
                <w:i/>
                <w:iCs/>
                <w:color w:val="auto"/>
                <w:sz w:val="20"/>
                <w:szCs w:val="20"/>
              </w:rPr>
              <w:t xml:space="preserve">e-mail </w:t>
            </w:r>
            <w:r w:rsidRPr="008B450F">
              <w:rPr>
                <w:color w:val="auto"/>
                <w:sz w:val="20"/>
                <w:szCs w:val="20"/>
              </w:rPr>
              <w:t xml:space="preserve">para a abertura de chamados de suporte técnico na sua Central de Atendimento ou na do fabricante do equipamento. </w:t>
            </w:r>
          </w:p>
          <w:p w:rsidR="008B450F" w:rsidRPr="008B450F" w:rsidRDefault="008B450F" w:rsidP="008B450F">
            <w:pPr>
              <w:pStyle w:val="Default"/>
              <w:rPr>
                <w:color w:val="auto"/>
                <w:sz w:val="20"/>
                <w:szCs w:val="20"/>
              </w:rPr>
            </w:pPr>
          </w:p>
          <w:p w:rsidR="008B450F" w:rsidRPr="008B450F" w:rsidRDefault="008B450F" w:rsidP="008B450F">
            <w:pPr>
              <w:pStyle w:val="Default"/>
              <w:rPr>
                <w:b/>
                <w:color w:val="auto"/>
                <w:sz w:val="20"/>
                <w:szCs w:val="20"/>
              </w:rPr>
            </w:pPr>
            <w:r w:rsidRPr="008B450F">
              <w:rPr>
                <w:b/>
                <w:bCs/>
                <w:color w:val="auto"/>
                <w:sz w:val="20"/>
                <w:szCs w:val="20"/>
              </w:rPr>
              <w:t xml:space="preserve">3.1.14. </w:t>
            </w:r>
            <w:r w:rsidRPr="008B450F">
              <w:rPr>
                <w:b/>
                <w:color w:val="auto"/>
                <w:sz w:val="20"/>
                <w:szCs w:val="20"/>
              </w:rPr>
              <w:t xml:space="preserve">SUBSTITUIÇÃO DEFINITIVA DAS MÁQUINAS DE CONVENIÊNCIA </w:t>
            </w:r>
          </w:p>
          <w:p w:rsidR="008B450F" w:rsidRPr="008B450F" w:rsidRDefault="008B450F" w:rsidP="008B450F">
            <w:pPr>
              <w:pStyle w:val="Default"/>
              <w:rPr>
                <w:color w:val="auto"/>
                <w:sz w:val="20"/>
                <w:szCs w:val="20"/>
              </w:rPr>
            </w:pPr>
          </w:p>
          <w:p w:rsidR="008B450F" w:rsidRPr="008B450F" w:rsidRDefault="008B450F" w:rsidP="008B450F">
            <w:pPr>
              <w:pStyle w:val="Default"/>
              <w:rPr>
                <w:color w:val="auto"/>
                <w:sz w:val="20"/>
                <w:szCs w:val="20"/>
              </w:rPr>
            </w:pPr>
            <w:r w:rsidRPr="008B450F">
              <w:rPr>
                <w:b/>
                <w:bCs/>
                <w:color w:val="auto"/>
                <w:sz w:val="20"/>
                <w:szCs w:val="20"/>
              </w:rPr>
              <w:t xml:space="preserve">3.1.14.1. </w:t>
            </w:r>
            <w:r w:rsidRPr="008B450F">
              <w:rPr>
                <w:color w:val="auto"/>
                <w:sz w:val="20"/>
                <w:szCs w:val="20"/>
              </w:rPr>
              <w:t xml:space="preserve">Independentemente da substituição mencionada no subitem 3.1.13.3 deste Termo, o permissionário deverá substituir definitivamente a máquina de conveniência por outra, em modelo idêntico ou superior ao original, caso os vícios constatados não sejam sanados no período de até 24 (vinte e quatro) dias úteis, contados da abertura do chamado de suporte técnico. </w:t>
            </w:r>
          </w:p>
          <w:p w:rsidR="008B450F" w:rsidRPr="008B450F" w:rsidRDefault="008B450F" w:rsidP="008B450F">
            <w:pPr>
              <w:pStyle w:val="Default"/>
              <w:rPr>
                <w:color w:val="auto"/>
                <w:sz w:val="20"/>
                <w:szCs w:val="20"/>
              </w:rPr>
            </w:pPr>
          </w:p>
          <w:p w:rsidR="008B450F" w:rsidRPr="008B450F" w:rsidRDefault="008B450F" w:rsidP="008B450F">
            <w:pPr>
              <w:pStyle w:val="Default"/>
              <w:rPr>
                <w:color w:val="auto"/>
                <w:sz w:val="20"/>
                <w:szCs w:val="20"/>
              </w:rPr>
            </w:pPr>
            <w:r w:rsidRPr="008B450F">
              <w:rPr>
                <w:b/>
                <w:bCs/>
                <w:color w:val="auto"/>
                <w:sz w:val="20"/>
                <w:szCs w:val="20"/>
              </w:rPr>
              <w:t>4. DO VALOR PARA A CONCESSÃO DE USO DE ÁREA</w:t>
            </w:r>
            <w:r w:rsidRPr="008B450F">
              <w:rPr>
                <w:color w:val="auto"/>
                <w:sz w:val="20"/>
                <w:szCs w:val="20"/>
              </w:rPr>
              <w:t xml:space="preserve">: </w:t>
            </w:r>
          </w:p>
          <w:p w:rsidR="008B450F" w:rsidRPr="008B450F" w:rsidRDefault="008B450F" w:rsidP="008B450F">
            <w:pPr>
              <w:pStyle w:val="Default"/>
              <w:rPr>
                <w:color w:val="auto"/>
                <w:sz w:val="20"/>
                <w:szCs w:val="20"/>
              </w:rPr>
            </w:pPr>
          </w:p>
          <w:p w:rsidR="008B450F" w:rsidRPr="008B450F" w:rsidRDefault="008B450F" w:rsidP="008B450F">
            <w:pPr>
              <w:pStyle w:val="Default"/>
              <w:rPr>
                <w:color w:val="auto"/>
                <w:sz w:val="20"/>
                <w:szCs w:val="20"/>
              </w:rPr>
            </w:pPr>
            <w:r w:rsidRPr="008B450F">
              <w:rPr>
                <w:color w:val="auto"/>
                <w:sz w:val="20"/>
                <w:szCs w:val="20"/>
              </w:rPr>
              <w:t>Para instalação das máquinas de conveniência na UERJ o permissionário deverá pagar pela concessão do espaço relacionado no item 3 (três) deste termo, o valor  mínimo de R$ 150,00 (cento e cinquenta) reaismensais por máquina, sendo em total de 13 máquinas, descriminado os locais a serem instaladas no anexo 1, com valor mensal de R$ 1.950,00 (hum mil, novecentos e cinquenta reais).</w:t>
            </w:r>
          </w:p>
          <w:p w:rsidR="008B450F" w:rsidRPr="008B450F" w:rsidRDefault="008B450F" w:rsidP="008B450F">
            <w:pPr>
              <w:pStyle w:val="Default"/>
              <w:rPr>
                <w:color w:val="auto"/>
                <w:sz w:val="20"/>
                <w:szCs w:val="20"/>
              </w:rPr>
            </w:pPr>
            <w:r w:rsidRPr="008B450F">
              <w:rPr>
                <w:color w:val="auto"/>
                <w:sz w:val="20"/>
                <w:szCs w:val="20"/>
              </w:rPr>
              <w:t xml:space="preserve">4.1 – A contratação será do tipo MAIOR VALOR mensal e o pagamento será devido a partir de 30 dias depois da instalação das máquinas. </w:t>
            </w:r>
          </w:p>
          <w:p w:rsidR="008B450F" w:rsidRPr="008B450F" w:rsidRDefault="008B450F" w:rsidP="008B450F">
            <w:pPr>
              <w:pStyle w:val="Default"/>
              <w:rPr>
                <w:color w:val="auto"/>
                <w:sz w:val="20"/>
                <w:szCs w:val="20"/>
              </w:rPr>
            </w:pPr>
            <w:r w:rsidRPr="008B450F">
              <w:rPr>
                <w:color w:val="auto"/>
                <w:sz w:val="20"/>
                <w:szCs w:val="20"/>
              </w:rPr>
              <w:t>4.2 - O valor mensal mínimo estabelecido como critério de aceitação da proposta (item 4) foi obtido a partir da expectativa de consumo e faturamento esperados em razão do Contrato decorrente desta licitação. Para tanto, foi estabelecido o percentual de 5,0% (cinco por cento) sobre o faturamento mensal das máquinas estimado em R$ 3.000,00 (três mil reais).</w:t>
            </w:r>
          </w:p>
          <w:p w:rsidR="008B450F" w:rsidRPr="008B450F" w:rsidRDefault="008B450F" w:rsidP="008B450F">
            <w:pPr>
              <w:pStyle w:val="Default"/>
              <w:rPr>
                <w:color w:val="auto"/>
                <w:sz w:val="20"/>
                <w:szCs w:val="20"/>
              </w:rPr>
            </w:pPr>
          </w:p>
          <w:p w:rsidR="008B450F" w:rsidRPr="008B450F" w:rsidRDefault="008B450F" w:rsidP="008B450F">
            <w:pPr>
              <w:pStyle w:val="Default"/>
              <w:rPr>
                <w:color w:val="auto"/>
                <w:sz w:val="20"/>
                <w:szCs w:val="20"/>
              </w:rPr>
            </w:pPr>
            <w:r w:rsidRPr="008B450F">
              <w:rPr>
                <w:color w:val="auto"/>
                <w:sz w:val="20"/>
                <w:szCs w:val="20"/>
              </w:rPr>
              <w:t xml:space="preserve">4.3 - Os valores pactuados serão reajustados, após 12 meses de vigência do contrato, pela variação acumulada do IPCA ou outro índice que vier a substitui-lo, ocorrida no período compreendido entre a data de apresentação da proposta ou a data de aniversário do contrato. </w:t>
            </w:r>
          </w:p>
          <w:p w:rsidR="008B450F" w:rsidRPr="008B450F" w:rsidRDefault="008B450F" w:rsidP="008B450F">
            <w:pPr>
              <w:pStyle w:val="Default"/>
              <w:rPr>
                <w:b/>
                <w:sz w:val="20"/>
                <w:szCs w:val="20"/>
              </w:rPr>
            </w:pPr>
          </w:p>
          <w:p w:rsidR="008B450F" w:rsidRPr="008B450F" w:rsidRDefault="008B450F" w:rsidP="008B450F">
            <w:pPr>
              <w:tabs>
                <w:tab w:val="left" w:pos="2127"/>
              </w:tabs>
              <w:rPr>
                <w:rFonts w:ascii="Arial" w:hAnsi="Arial" w:cs="Arial"/>
                <w:b/>
                <w:sz w:val="20"/>
              </w:rPr>
            </w:pPr>
          </w:p>
          <w:p w:rsidR="008B450F" w:rsidRPr="008B450F" w:rsidRDefault="008B450F" w:rsidP="008B450F">
            <w:pPr>
              <w:tabs>
                <w:tab w:val="left" w:pos="2127"/>
              </w:tabs>
              <w:rPr>
                <w:rFonts w:ascii="Arial" w:hAnsi="Arial" w:cs="Arial"/>
                <w:b/>
                <w:bCs/>
                <w:sz w:val="20"/>
              </w:rPr>
            </w:pPr>
            <w:r w:rsidRPr="008B450F">
              <w:rPr>
                <w:rFonts w:ascii="Arial" w:hAnsi="Arial" w:cs="Arial"/>
                <w:b/>
                <w:sz w:val="20"/>
              </w:rPr>
              <w:t>5-</w:t>
            </w:r>
            <w:r w:rsidRPr="008B450F">
              <w:rPr>
                <w:rFonts w:ascii="Arial" w:hAnsi="Arial" w:cs="Arial"/>
                <w:b/>
                <w:bCs/>
                <w:sz w:val="20"/>
              </w:rPr>
              <w:t xml:space="preserve"> DAS OBRIGAÇÕES DO PERMISSIONÁRIO: </w:t>
            </w:r>
          </w:p>
          <w:p w:rsidR="008B450F" w:rsidRPr="008B450F" w:rsidRDefault="008B450F" w:rsidP="008B450F">
            <w:pPr>
              <w:tabs>
                <w:tab w:val="left" w:pos="2127"/>
              </w:tabs>
              <w:rPr>
                <w:rFonts w:ascii="Arial" w:hAnsi="Arial" w:cs="Arial"/>
                <w:sz w:val="20"/>
              </w:rPr>
            </w:pPr>
            <w:r w:rsidRPr="008B450F">
              <w:rPr>
                <w:rFonts w:ascii="Arial" w:hAnsi="Arial" w:cs="Arial"/>
                <w:b/>
                <w:bCs/>
                <w:sz w:val="20"/>
              </w:rPr>
              <w:t xml:space="preserve">5. 1 – </w:t>
            </w:r>
            <w:r w:rsidRPr="008B450F">
              <w:rPr>
                <w:rFonts w:ascii="Arial" w:hAnsi="Arial" w:cs="Arial"/>
                <w:sz w:val="20"/>
              </w:rPr>
              <w:t>Os produtos com validade vencida, deverão ser imediatamente retirado e substituídopelo permissionário,</w:t>
            </w:r>
          </w:p>
          <w:p w:rsidR="008B450F" w:rsidRPr="008B450F" w:rsidRDefault="008B450F" w:rsidP="008B450F">
            <w:pPr>
              <w:tabs>
                <w:tab w:val="left" w:pos="2127"/>
              </w:tabs>
              <w:rPr>
                <w:rFonts w:ascii="Arial" w:hAnsi="Arial" w:cs="Arial"/>
                <w:b/>
                <w:bCs/>
                <w:sz w:val="20"/>
              </w:rPr>
            </w:pPr>
            <w:r w:rsidRPr="008B450F">
              <w:rPr>
                <w:rFonts w:ascii="Arial" w:hAnsi="Arial" w:cs="Arial"/>
                <w:b/>
                <w:bCs/>
                <w:sz w:val="20"/>
              </w:rPr>
              <w:t xml:space="preserve">6 – DAS OBRIGAÇÕES DA UERJ: </w:t>
            </w:r>
          </w:p>
          <w:p w:rsidR="008B450F" w:rsidRPr="008B450F" w:rsidRDefault="008B450F" w:rsidP="008B450F">
            <w:pPr>
              <w:tabs>
                <w:tab w:val="left" w:pos="2127"/>
              </w:tabs>
              <w:rPr>
                <w:rFonts w:ascii="Arial" w:hAnsi="Arial" w:cs="Arial"/>
                <w:b/>
                <w:sz w:val="20"/>
              </w:rPr>
            </w:pPr>
            <w:r w:rsidRPr="008B450F">
              <w:rPr>
                <w:rFonts w:ascii="Arial" w:hAnsi="Arial" w:cs="Arial"/>
                <w:b/>
                <w:bCs/>
                <w:sz w:val="20"/>
              </w:rPr>
              <w:t xml:space="preserve">6.1 </w:t>
            </w:r>
            <w:r w:rsidRPr="008B450F">
              <w:rPr>
                <w:rFonts w:ascii="Arial" w:hAnsi="Arial" w:cs="Arial"/>
                <w:sz w:val="20"/>
              </w:rPr>
              <w:t>Fica indicado o Servidor</w:t>
            </w:r>
            <w:r w:rsidR="005A0E65">
              <w:rPr>
                <w:rFonts w:ascii="Arial" w:hAnsi="Arial" w:cs="Arial"/>
                <w:sz w:val="20"/>
              </w:rPr>
              <w:t xml:space="preserve"> </w:t>
            </w:r>
            <w:r w:rsidRPr="008B450F">
              <w:rPr>
                <w:rFonts w:ascii="Arial" w:hAnsi="Arial" w:cs="Arial"/>
                <w:b/>
                <w:sz w:val="20"/>
              </w:rPr>
              <w:t>JOYLDE ALVES MOREIRA MAT. 30461-8, como fiscal do contrato</w:t>
            </w:r>
          </w:p>
          <w:p w:rsidR="008B450F" w:rsidRPr="008B450F" w:rsidRDefault="008B450F" w:rsidP="008B450F">
            <w:pPr>
              <w:tabs>
                <w:tab w:val="left" w:pos="2127"/>
              </w:tabs>
              <w:rPr>
                <w:rFonts w:ascii="Arial" w:hAnsi="Arial" w:cs="Arial"/>
                <w:b/>
                <w:bCs/>
                <w:sz w:val="20"/>
              </w:rPr>
            </w:pPr>
            <w:r w:rsidRPr="008B450F">
              <w:rPr>
                <w:rFonts w:ascii="Arial" w:hAnsi="Arial" w:cs="Arial"/>
                <w:b/>
                <w:bCs/>
                <w:sz w:val="20"/>
              </w:rPr>
              <w:t xml:space="preserve">6.2 </w:t>
            </w:r>
            <w:r w:rsidRPr="008B450F">
              <w:rPr>
                <w:rFonts w:ascii="Arial" w:hAnsi="Arial" w:cs="Arial"/>
                <w:sz w:val="20"/>
              </w:rPr>
              <w:t>– O Fornecimento de pontos de elétrica, devidamente protegidos e com carga suficiente para o bom funcionamento dos equipamentos, indicados no Item 3.1.1.3.1</w:t>
            </w:r>
          </w:p>
          <w:p w:rsidR="008B450F" w:rsidRPr="003E2BA5" w:rsidRDefault="008B450F" w:rsidP="008B450F">
            <w:pPr>
              <w:pStyle w:val="Rodap"/>
              <w:rPr>
                <w:rFonts w:ascii="Arial" w:hAnsi="Arial" w:cs="Arial"/>
                <w:b/>
                <w:sz w:val="20"/>
                <w:lang w:val="pt-BR"/>
              </w:rPr>
            </w:pPr>
            <w:r w:rsidRPr="0005762B">
              <w:rPr>
                <w:rFonts w:ascii="Arial" w:hAnsi="Arial" w:cs="Arial"/>
                <w:b/>
                <w:sz w:val="20"/>
                <w:lang w:val="pt-BR"/>
              </w:rPr>
              <w:t xml:space="preserve">6.3 DA VISTORIA: </w:t>
            </w:r>
          </w:p>
          <w:p w:rsidR="008B450F" w:rsidRPr="003E2BA5" w:rsidRDefault="008B450F" w:rsidP="008B450F">
            <w:pPr>
              <w:pStyle w:val="Rodap"/>
              <w:rPr>
                <w:rFonts w:ascii="Arial" w:hAnsi="Arial" w:cs="Arial"/>
                <w:sz w:val="20"/>
                <w:lang w:val="pt-BR"/>
              </w:rPr>
            </w:pPr>
            <w:r w:rsidRPr="0005762B">
              <w:rPr>
                <w:rFonts w:ascii="Arial" w:hAnsi="Arial" w:cs="Arial"/>
                <w:sz w:val="20"/>
                <w:lang w:val="pt-BR"/>
              </w:rPr>
              <w:t>6.3.1 - A vistoria é facultativa para a participação do processo licitatório, tendo em vista o estabelecido na sumula nº 01/2018 do TCE, sendo que as empresas interessadas na visita deverão, previamente, agendar data e horário no Departamento de Serviços Gerais - DESEG, através do telefone (21) 2334-0421 para obter RELAÇÃO com endereço, telefones e contatos dos locais onde serão instaladas as máquinas listadas no Anexo I.</w:t>
            </w:r>
          </w:p>
          <w:p w:rsidR="008B450F" w:rsidRPr="008B450F" w:rsidRDefault="008B450F" w:rsidP="008B450F">
            <w:pPr>
              <w:pStyle w:val="Default"/>
              <w:rPr>
                <w:b/>
                <w:color w:val="auto"/>
                <w:sz w:val="20"/>
                <w:szCs w:val="20"/>
              </w:rPr>
            </w:pPr>
            <w:r w:rsidRPr="008B450F">
              <w:rPr>
                <w:b/>
                <w:color w:val="auto"/>
                <w:sz w:val="20"/>
                <w:szCs w:val="20"/>
              </w:rPr>
              <w:lastRenderedPageBreak/>
              <w:t xml:space="preserve">7 – DO PRAZO CONTRATUAL: </w:t>
            </w:r>
          </w:p>
          <w:p w:rsidR="008B450F" w:rsidRPr="008B450F" w:rsidRDefault="008B450F" w:rsidP="008B450F">
            <w:pPr>
              <w:pStyle w:val="Default"/>
              <w:rPr>
                <w:color w:val="auto"/>
                <w:sz w:val="20"/>
                <w:szCs w:val="20"/>
              </w:rPr>
            </w:pPr>
            <w:r w:rsidRPr="008B450F">
              <w:rPr>
                <w:color w:val="auto"/>
                <w:sz w:val="20"/>
                <w:szCs w:val="20"/>
              </w:rPr>
              <w:t xml:space="preserve">7.1 - O prazo de vigência do presente contrato será de 05 (cinco) anos contados a partir da data de assinatura do contrato, desde que posterior à data de publicação do extrato deste instrumento no D.O, valendo a data de publicação do extrato como termo de vigência, caso posterior à data convencionada. </w:t>
            </w:r>
          </w:p>
          <w:p w:rsidR="008B450F" w:rsidRPr="008B450F" w:rsidRDefault="008B450F" w:rsidP="008B450F">
            <w:pPr>
              <w:pStyle w:val="Default"/>
              <w:rPr>
                <w:color w:val="auto"/>
                <w:sz w:val="20"/>
                <w:szCs w:val="20"/>
              </w:rPr>
            </w:pPr>
          </w:p>
          <w:p w:rsidR="008B450F" w:rsidRPr="008B450F" w:rsidRDefault="008B450F" w:rsidP="008B450F">
            <w:pPr>
              <w:pStyle w:val="Default"/>
              <w:rPr>
                <w:b/>
                <w:color w:val="auto"/>
                <w:sz w:val="20"/>
                <w:szCs w:val="20"/>
              </w:rPr>
            </w:pPr>
            <w:r w:rsidRPr="008B450F">
              <w:rPr>
                <w:b/>
                <w:color w:val="auto"/>
                <w:sz w:val="20"/>
                <w:szCs w:val="20"/>
              </w:rPr>
              <w:t xml:space="preserve">8 – DOS CRITÉRIOS DE ACEITAÇÃO: </w:t>
            </w:r>
          </w:p>
          <w:p w:rsidR="008B450F" w:rsidRPr="008B450F" w:rsidRDefault="008B450F" w:rsidP="008B450F">
            <w:pPr>
              <w:pStyle w:val="Default"/>
              <w:rPr>
                <w:color w:val="auto"/>
                <w:sz w:val="20"/>
                <w:szCs w:val="20"/>
              </w:rPr>
            </w:pPr>
            <w:r w:rsidRPr="008B450F">
              <w:rPr>
                <w:color w:val="auto"/>
                <w:sz w:val="20"/>
                <w:szCs w:val="20"/>
              </w:rPr>
              <w:t xml:space="preserve">Adotar-se-á como critério de aceitabilidade o percentual mínimo total sobre o Faturamento mensal do item, desclassificando-se as propostas cujos percentuais o excedam, ou seja,manifestamente inexequíveis. </w:t>
            </w:r>
          </w:p>
          <w:p w:rsidR="008B450F" w:rsidRPr="008B450F" w:rsidRDefault="008B450F" w:rsidP="008B450F">
            <w:pPr>
              <w:pStyle w:val="Default"/>
              <w:rPr>
                <w:b/>
                <w:color w:val="auto"/>
                <w:sz w:val="20"/>
                <w:szCs w:val="20"/>
              </w:rPr>
            </w:pPr>
            <w:r w:rsidRPr="008B450F">
              <w:rPr>
                <w:b/>
                <w:color w:val="auto"/>
                <w:sz w:val="20"/>
                <w:szCs w:val="20"/>
              </w:rPr>
              <w:t xml:space="preserve">9 – DOS CRITÉRIOS DE JULGAMENTO: </w:t>
            </w:r>
          </w:p>
          <w:p w:rsidR="008B450F" w:rsidRPr="008B450F" w:rsidRDefault="008B450F" w:rsidP="008B450F">
            <w:pPr>
              <w:pStyle w:val="Default"/>
              <w:rPr>
                <w:color w:val="auto"/>
                <w:sz w:val="20"/>
                <w:szCs w:val="20"/>
              </w:rPr>
            </w:pPr>
            <w:r w:rsidRPr="008B450F">
              <w:rPr>
                <w:color w:val="auto"/>
                <w:sz w:val="20"/>
                <w:szCs w:val="20"/>
              </w:rPr>
              <w:t>Para julgamento e classificação das propostas será adotado o critério demaior valor mensal pela concessão, observadas as especificações técnicas definidas no item 3.</w:t>
            </w:r>
          </w:p>
          <w:p w:rsidR="008B450F" w:rsidRPr="008B450F" w:rsidRDefault="008B450F" w:rsidP="008B450F">
            <w:pPr>
              <w:pStyle w:val="Default"/>
              <w:rPr>
                <w:color w:val="auto"/>
                <w:sz w:val="20"/>
                <w:szCs w:val="20"/>
              </w:rPr>
            </w:pPr>
          </w:p>
          <w:p w:rsidR="008B450F" w:rsidRPr="008B450F" w:rsidRDefault="008B450F" w:rsidP="008B450F">
            <w:pPr>
              <w:pStyle w:val="Default"/>
              <w:rPr>
                <w:b/>
                <w:color w:val="auto"/>
                <w:sz w:val="20"/>
                <w:szCs w:val="20"/>
              </w:rPr>
            </w:pPr>
            <w:r w:rsidRPr="008B450F">
              <w:rPr>
                <w:b/>
                <w:color w:val="auto"/>
                <w:sz w:val="20"/>
                <w:szCs w:val="20"/>
              </w:rPr>
              <w:t>10 – DA FORMA DE PAGAMENTO</w:t>
            </w:r>
          </w:p>
          <w:p w:rsidR="008B450F" w:rsidRPr="008B450F" w:rsidRDefault="008B450F" w:rsidP="008B450F">
            <w:pPr>
              <w:pStyle w:val="Default"/>
              <w:rPr>
                <w:color w:val="auto"/>
                <w:sz w:val="20"/>
                <w:szCs w:val="20"/>
              </w:rPr>
            </w:pPr>
            <w:r w:rsidRPr="008B450F">
              <w:rPr>
                <w:b/>
                <w:color w:val="auto"/>
                <w:sz w:val="20"/>
                <w:szCs w:val="20"/>
              </w:rPr>
              <w:t xml:space="preserve">10-1 – </w:t>
            </w:r>
            <w:r w:rsidRPr="008B450F">
              <w:rPr>
                <w:color w:val="auto"/>
                <w:sz w:val="20"/>
                <w:szCs w:val="20"/>
              </w:rPr>
              <w:t>A permissionária efetuará o pagamento à UERJ em forma de remuneração mensal através de boleto bancário emitido pela PREFEITURA/DESEG/DIPOC, banco 237 – Bradesco – Agencia n.º 6897-7 Conta n.º 9-4.</w:t>
            </w:r>
          </w:p>
          <w:p w:rsidR="008B450F" w:rsidRPr="008B450F" w:rsidRDefault="008B450F" w:rsidP="008B450F">
            <w:pPr>
              <w:pStyle w:val="Default"/>
              <w:rPr>
                <w:color w:val="auto"/>
                <w:sz w:val="20"/>
                <w:szCs w:val="20"/>
              </w:rPr>
            </w:pPr>
          </w:p>
          <w:p w:rsidR="008B450F" w:rsidRPr="008B450F" w:rsidRDefault="008B450F" w:rsidP="008B450F">
            <w:pPr>
              <w:pStyle w:val="Default"/>
              <w:rPr>
                <w:b/>
                <w:color w:val="auto"/>
                <w:sz w:val="20"/>
                <w:szCs w:val="20"/>
              </w:rPr>
            </w:pPr>
            <w:r w:rsidRPr="008B450F">
              <w:rPr>
                <w:b/>
                <w:color w:val="auto"/>
                <w:sz w:val="20"/>
                <w:szCs w:val="20"/>
              </w:rPr>
              <w:t>11- CONDIÇOES DE PAGAMENTO PELA PERMISSÃO DE USO</w:t>
            </w:r>
          </w:p>
          <w:p w:rsidR="008B450F" w:rsidRPr="008B450F" w:rsidRDefault="008B450F" w:rsidP="008B450F">
            <w:pPr>
              <w:pStyle w:val="Default"/>
              <w:rPr>
                <w:color w:val="auto"/>
                <w:sz w:val="20"/>
                <w:szCs w:val="20"/>
              </w:rPr>
            </w:pPr>
          </w:p>
          <w:p w:rsidR="008B450F" w:rsidRPr="008B450F" w:rsidRDefault="008B450F" w:rsidP="008B450F">
            <w:pPr>
              <w:pStyle w:val="Default"/>
              <w:rPr>
                <w:color w:val="auto"/>
                <w:sz w:val="20"/>
                <w:szCs w:val="20"/>
              </w:rPr>
            </w:pPr>
            <w:r w:rsidRPr="008B450F">
              <w:rPr>
                <w:color w:val="auto"/>
                <w:sz w:val="20"/>
                <w:szCs w:val="20"/>
              </w:rPr>
              <w:t>11.1 – O pagamento a que se refere este item deverá ser efetivado no 5º (Quinto) dia útil do mês subsequente ao de cada mês de uso;</w:t>
            </w:r>
          </w:p>
          <w:p w:rsidR="008B450F" w:rsidRPr="008B450F" w:rsidRDefault="008B450F" w:rsidP="008B450F">
            <w:pPr>
              <w:pStyle w:val="Default"/>
              <w:rPr>
                <w:b/>
                <w:color w:val="auto"/>
                <w:sz w:val="20"/>
                <w:szCs w:val="20"/>
              </w:rPr>
            </w:pPr>
            <w:r w:rsidRPr="008B450F">
              <w:rPr>
                <w:color w:val="auto"/>
                <w:sz w:val="20"/>
                <w:szCs w:val="20"/>
              </w:rPr>
              <w:t>11.2 -</w:t>
            </w:r>
            <w:r w:rsidRPr="008B450F">
              <w:rPr>
                <w:b/>
                <w:color w:val="auto"/>
                <w:sz w:val="20"/>
                <w:szCs w:val="20"/>
              </w:rPr>
              <w:t xml:space="preserve"> Os pagamentos eventualmente realizados com atraso, sofrerão a incidência de Multa Moratória de 10% e atualização financeira pelo IGP-M e Juros Moratórias de 1% ao mês, calculado Pró-rata die, e aqueles pagos em prazos inferior estabelecido neste Edital, serão feitos mediante desconto a 1ao mês Pró-rata die.</w:t>
            </w:r>
          </w:p>
          <w:p w:rsidR="008B450F" w:rsidRPr="008B450F" w:rsidRDefault="008B450F" w:rsidP="008B450F">
            <w:pPr>
              <w:pStyle w:val="Default"/>
              <w:rPr>
                <w:b/>
                <w:color w:val="auto"/>
                <w:sz w:val="20"/>
                <w:szCs w:val="20"/>
              </w:rPr>
            </w:pPr>
          </w:p>
          <w:p w:rsidR="008B450F" w:rsidRPr="008B450F" w:rsidRDefault="008B450F" w:rsidP="008B450F">
            <w:pPr>
              <w:pStyle w:val="Default"/>
              <w:rPr>
                <w:b/>
                <w:color w:val="auto"/>
                <w:sz w:val="20"/>
                <w:szCs w:val="20"/>
              </w:rPr>
            </w:pPr>
            <w:r w:rsidRPr="008B450F">
              <w:rPr>
                <w:b/>
                <w:color w:val="auto"/>
                <w:sz w:val="20"/>
                <w:szCs w:val="20"/>
              </w:rPr>
              <w:t>12. DA GARANTIA</w:t>
            </w:r>
          </w:p>
          <w:p w:rsidR="008B450F" w:rsidRPr="008B450F" w:rsidRDefault="008B450F" w:rsidP="008B450F">
            <w:pPr>
              <w:pStyle w:val="Default"/>
              <w:rPr>
                <w:color w:val="auto"/>
                <w:sz w:val="20"/>
                <w:szCs w:val="20"/>
              </w:rPr>
            </w:pPr>
            <w:r w:rsidRPr="008B450F">
              <w:rPr>
                <w:color w:val="auto"/>
                <w:sz w:val="20"/>
                <w:szCs w:val="20"/>
              </w:rPr>
              <w:t>Exigir-se-á do Licitante vencedor uma Garantia a ser prestada a qualquer das modalidades de que trata o § 1º do Art. 56 da 8666/93, da ordem de 5% do valor efetivo do Termo de Permissão de Uso, a ser instruída após a sua execução satisfatória.  Considerar-se-á o valor total a cada 12 (doze) meses para apresentação e atualização da Garantia.</w:t>
            </w:r>
          </w:p>
          <w:p w:rsidR="008B450F" w:rsidRPr="005D500F" w:rsidRDefault="008B450F" w:rsidP="008B450F">
            <w:pPr>
              <w:pStyle w:val="Default"/>
              <w:rPr>
                <w:color w:val="auto"/>
                <w:sz w:val="20"/>
                <w:szCs w:val="20"/>
              </w:rPr>
            </w:pPr>
          </w:p>
          <w:p w:rsidR="008B450F" w:rsidRPr="008B450F" w:rsidRDefault="008B450F" w:rsidP="008B450F">
            <w:pPr>
              <w:tabs>
                <w:tab w:val="left" w:pos="3655"/>
              </w:tabs>
              <w:jc w:val="center"/>
              <w:rPr>
                <w:rFonts w:ascii="Arial" w:hAnsi="Arial" w:cs="Arial"/>
                <w:sz w:val="18"/>
                <w:szCs w:val="18"/>
              </w:rPr>
            </w:pPr>
            <w:bookmarkStart w:id="0" w:name="_GoBack"/>
            <w:bookmarkEnd w:id="0"/>
            <w:r w:rsidRPr="008B450F">
              <w:rPr>
                <w:rFonts w:ascii="Arial" w:hAnsi="Arial" w:cs="Arial"/>
                <w:sz w:val="18"/>
                <w:szCs w:val="18"/>
              </w:rPr>
              <w:t>A N E X O I</w:t>
            </w:r>
          </w:p>
          <w:p w:rsidR="008B450F" w:rsidRPr="008B450F" w:rsidRDefault="008B450F" w:rsidP="008B450F">
            <w:pPr>
              <w:tabs>
                <w:tab w:val="left" w:pos="3655"/>
              </w:tabs>
              <w:jc w:val="center"/>
              <w:rPr>
                <w:rFonts w:ascii="Arial" w:hAnsi="Arial" w:cs="Arial"/>
                <w:sz w:val="18"/>
                <w:szCs w:val="18"/>
              </w:rPr>
            </w:pPr>
            <w:r w:rsidRPr="008B450F">
              <w:rPr>
                <w:rFonts w:ascii="Arial" w:hAnsi="Arial" w:cs="Arial"/>
                <w:sz w:val="18"/>
                <w:szCs w:val="18"/>
              </w:rPr>
              <w:t>Locais onde serão instaladas as máquinas</w:t>
            </w:r>
          </w:p>
          <w:p w:rsidR="008B450F" w:rsidRPr="008B450F" w:rsidRDefault="008B450F" w:rsidP="008B450F">
            <w:pPr>
              <w:tabs>
                <w:tab w:val="left" w:pos="3655"/>
              </w:tabs>
              <w:rPr>
                <w:rFonts w:ascii="Arial" w:hAnsi="Arial" w:cs="Arial"/>
                <w:b/>
                <w:sz w:val="18"/>
                <w:szCs w:val="18"/>
              </w:rPr>
            </w:pPr>
            <w:r w:rsidRPr="008B450F">
              <w:rPr>
                <w:rFonts w:ascii="Arial" w:hAnsi="Arial" w:cs="Arial"/>
                <w:b/>
                <w:sz w:val="18"/>
                <w:szCs w:val="18"/>
              </w:rPr>
              <w:t>1 -Máquina mista de snacks e bebidas frias – Hall dos elevadores Campus UERJ</w:t>
            </w:r>
          </w:p>
          <w:p w:rsidR="008B450F" w:rsidRPr="008B450F" w:rsidRDefault="008B450F" w:rsidP="008B450F">
            <w:pPr>
              <w:tabs>
                <w:tab w:val="left" w:pos="3655"/>
              </w:tabs>
              <w:rPr>
                <w:rFonts w:ascii="Arial" w:hAnsi="Arial" w:cs="Arial"/>
                <w:sz w:val="18"/>
                <w:szCs w:val="18"/>
              </w:rPr>
            </w:pPr>
            <w:r w:rsidRPr="008B450F">
              <w:rPr>
                <w:rFonts w:ascii="Arial" w:hAnsi="Arial" w:cs="Arial"/>
                <w:sz w:val="18"/>
                <w:szCs w:val="18"/>
              </w:rPr>
              <w:t xml:space="preserve">      RUA SÃO FRANCISCO XAVIER, 524– Contato: 2334-0421Marcia/Andréa</w:t>
            </w:r>
          </w:p>
          <w:p w:rsidR="008B450F" w:rsidRPr="008B450F" w:rsidRDefault="008B450F" w:rsidP="008B450F">
            <w:pPr>
              <w:tabs>
                <w:tab w:val="left" w:pos="3655"/>
              </w:tabs>
              <w:rPr>
                <w:rFonts w:ascii="Arial" w:hAnsi="Arial" w:cs="Arial"/>
                <w:sz w:val="18"/>
                <w:szCs w:val="18"/>
              </w:rPr>
            </w:pPr>
          </w:p>
          <w:p w:rsidR="008B450F" w:rsidRPr="008B450F" w:rsidRDefault="008B450F" w:rsidP="008B450F">
            <w:pPr>
              <w:tabs>
                <w:tab w:val="left" w:pos="3655"/>
              </w:tabs>
              <w:rPr>
                <w:rFonts w:ascii="Arial" w:hAnsi="Arial" w:cs="Arial"/>
                <w:b/>
                <w:sz w:val="18"/>
                <w:szCs w:val="18"/>
              </w:rPr>
            </w:pPr>
            <w:r w:rsidRPr="008B450F">
              <w:rPr>
                <w:rFonts w:ascii="Arial" w:hAnsi="Arial" w:cs="Arial"/>
                <w:b/>
                <w:sz w:val="18"/>
                <w:szCs w:val="18"/>
              </w:rPr>
              <w:t>2–Máquina de bebidas quentes (café) – Hall dos elevadores Campus UERJ</w:t>
            </w:r>
          </w:p>
          <w:p w:rsidR="008B450F" w:rsidRPr="008B450F" w:rsidRDefault="008B450F" w:rsidP="008B450F">
            <w:pPr>
              <w:tabs>
                <w:tab w:val="left" w:pos="3655"/>
              </w:tabs>
              <w:rPr>
                <w:rFonts w:ascii="Arial" w:hAnsi="Arial" w:cs="Arial"/>
                <w:sz w:val="18"/>
                <w:szCs w:val="18"/>
              </w:rPr>
            </w:pPr>
            <w:r w:rsidRPr="008B450F">
              <w:rPr>
                <w:rFonts w:ascii="Arial" w:hAnsi="Arial" w:cs="Arial"/>
                <w:sz w:val="18"/>
                <w:szCs w:val="18"/>
              </w:rPr>
              <w:t xml:space="preserve">      RUA SÃO FRANCISCO XAVIER, 524 – Contato: 2334-0421Marcia/Andréa</w:t>
            </w:r>
          </w:p>
          <w:p w:rsidR="008B450F" w:rsidRPr="008B450F" w:rsidRDefault="008B450F" w:rsidP="008B450F">
            <w:pPr>
              <w:tabs>
                <w:tab w:val="left" w:pos="3655"/>
              </w:tabs>
              <w:rPr>
                <w:rFonts w:ascii="Arial" w:hAnsi="Arial" w:cs="Arial"/>
                <w:sz w:val="18"/>
                <w:szCs w:val="18"/>
              </w:rPr>
            </w:pPr>
          </w:p>
          <w:p w:rsidR="008B450F" w:rsidRPr="008B450F" w:rsidRDefault="008B450F" w:rsidP="008B450F">
            <w:pPr>
              <w:tabs>
                <w:tab w:val="left" w:pos="3655"/>
              </w:tabs>
              <w:rPr>
                <w:rFonts w:ascii="Arial" w:hAnsi="Arial" w:cs="Arial"/>
                <w:b/>
                <w:sz w:val="18"/>
                <w:szCs w:val="18"/>
              </w:rPr>
            </w:pPr>
            <w:r w:rsidRPr="008B450F">
              <w:rPr>
                <w:rFonts w:ascii="Arial" w:hAnsi="Arial" w:cs="Arial"/>
                <w:b/>
                <w:sz w:val="18"/>
                <w:szCs w:val="18"/>
              </w:rPr>
              <w:t>3 – Máquina de bebidas frias (refrigerantes e mate) acesso ao R.U</w:t>
            </w:r>
          </w:p>
          <w:p w:rsidR="008B450F" w:rsidRPr="008B450F" w:rsidRDefault="008B450F" w:rsidP="008B450F">
            <w:pPr>
              <w:tabs>
                <w:tab w:val="left" w:pos="3655"/>
              </w:tabs>
              <w:rPr>
                <w:rFonts w:ascii="Arial" w:hAnsi="Arial" w:cs="Arial"/>
                <w:sz w:val="18"/>
                <w:szCs w:val="18"/>
              </w:rPr>
            </w:pPr>
            <w:r w:rsidRPr="008B450F">
              <w:rPr>
                <w:rFonts w:ascii="Arial" w:hAnsi="Arial" w:cs="Arial"/>
                <w:sz w:val="18"/>
                <w:szCs w:val="18"/>
              </w:rPr>
              <w:t xml:space="preserve">      RUA SÃO FRANCISCO XAVIER, 524 – Contato: 2334-0421Marcia/Andréa</w:t>
            </w:r>
          </w:p>
          <w:p w:rsidR="008B450F" w:rsidRPr="008B450F" w:rsidRDefault="008B450F" w:rsidP="008B450F">
            <w:pPr>
              <w:tabs>
                <w:tab w:val="left" w:pos="3655"/>
              </w:tabs>
              <w:rPr>
                <w:rFonts w:ascii="Arial" w:hAnsi="Arial" w:cs="Arial"/>
                <w:sz w:val="18"/>
                <w:szCs w:val="18"/>
              </w:rPr>
            </w:pPr>
          </w:p>
          <w:p w:rsidR="008B450F" w:rsidRPr="008B450F" w:rsidRDefault="008B450F" w:rsidP="008B450F">
            <w:pPr>
              <w:tabs>
                <w:tab w:val="left" w:pos="3655"/>
              </w:tabs>
              <w:rPr>
                <w:rFonts w:ascii="Arial" w:hAnsi="Arial" w:cs="Arial"/>
                <w:b/>
                <w:sz w:val="18"/>
                <w:szCs w:val="18"/>
              </w:rPr>
            </w:pPr>
            <w:r w:rsidRPr="008B450F">
              <w:rPr>
                <w:rFonts w:ascii="Arial" w:hAnsi="Arial" w:cs="Arial"/>
                <w:b/>
                <w:sz w:val="18"/>
                <w:szCs w:val="18"/>
              </w:rPr>
              <w:t>4 – Máquina mista de snacks e bebidas frias – Hall da P.P.C</w:t>
            </w:r>
          </w:p>
          <w:p w:rsidR="008B450F" w:rsidRPr="008B450F" w:rsidRDefault="008B450F" w:rsidP="008B450F">
            <w:pPr>
              <w:tabs>
                <w:tab w:val="left" w:pos="3655"/>
              </w:tabs>
              <w:rPr>
                <w:rFonts w:ascii="Arial" w:hAnsi="Arial" w:cs="Arial"/>
                <w:sz w:val="18"/>
                <w:szCs w:val="18"/>
              </w:rPr>
            </w:pPr>
            <w:r w:rsidRPr="008B450F">
              <w:rPr>
                <w:rFonts w:ascii="Arial" w:hAnsi="Arial" w:cs="Arial"/>
                <w:sz w:val="18"/>
                <w:szCs w:val="18"/>
              </w:rPr>
              <w:t xml:space="preserve">      AVENIDA MARECHAL RONDON, 381– SÃO FRANCISCO XAVIER/RJ –</w:t>
            </w:r>
          </w:p>
          <w:p w:rsidR="008B450F" w:rsidRPr="008B450F" w:rsidRDefault="008B450F" w:rsidP="008B450F">
            <w:pPr>
              <w:tabs>
                <w:tab w:val="left" w:pos="3655"/>
              </w:tabs>
              <w:rPr>
                <w:rFonts w:ascii="Arial" w:hAnsi="Arial" w:cs="Arial"/>
                <w:sz w:val="18"/>
                <w:szCs w:val="18"/>
              </w:rPr>
            </w:pPr>
            <w:r w:rsidRPr="008B450F">
              <w:rPr>
                <w:rFonts w:ascii="Arial" w:hAnsi="Arial" w:cs="Arial"/>
                <w:sz w:val="18"/>
                <w:szCs w:val="18"/>
              </w:rPr>
              <w:t>Contato: 2334-2401 Rafael</w:t>
            </w:r>
          </w:p>
          <w:p w:rsidR="008B450F" w:rsidRPr="008B450F" w:rsidRDefault="008B450F" w:rsidP="008B450F">
            <w:pPr>
              <w:tabs>
                <w:tab w:val="left" w:pos="3655"/>
              </w:tabs>
              <w:rPr>
                <w:rFonts w:ascii="Arial" w:hAnsi="Arial" w:cs="Arial"/>
                <w:sz w:val="18"/>
                <w:szCs w:val="18"/>
              </w:rPr>
            </w:pPr>
          </w:p>
          <w:p w:rsidR="008B450F" w:rsidRPr="008B450F" w:rsidRDefault="008B450F" w:rsidP="008B450F">
            <w:pPr>
              <w:tabs>
                <w:tab w:val="left" w:pos="3655"/>
              </w:tabs>
              <w:rPr>
                <w:rFonts w:ascii="Arial" w:hAnsi="Arial" w:cs="Arial"/>
                <w:b/>
                <w:sz w:val="18"/>
                <w:szCs w:val="18"/>
              </w:rPr>
            </w:pPr>
            <w:r w:rsidRPr="008B450F">
              <w:rPr>
                <w:rFonts w:ascii="Arial" w:hAnsi="Arial" w:cs="Arial"/>
                <w:b/>
                <w:sz w:val="18"/>
                <w:szCs w:val="18"/>
              </w:rPr>
              <w:t>5 - Máquina de bebidas quentes(café) – Hall da P.P.C</w:t>
            </w:r>
          </w:p>
          <w:p w:rsidR="008B450F" w:rsidRPr="008B450F" w:rsidRDefault="008B450F" w:rsidP="008B450F">
            <w:pPr>
              <w:tabs>
                <w:tab w:val="left" w:pos="3655"/>
              </w:tabs>
              <w:rPr>
                <w:rFonts w:ascii="Arial" w:hAnsi="Arial" w:cs="Arial"/>
                <w:sz w:val="18"/>
                <w:szCs w:val="18"/>
              </w:rPr>
            </w:pPr>
            <w:r w:rsidRPr="008B450F">
              <w:rPr>
                <w:rFonts w:ascii="Arial" w:hAnsi="Arial" w:cs="Arial"/>
                <w:sz w:val="18"/>
                <w:szCs w:val="18"/>
              </w:rPr>
              <w:t xml:space="preserve">      AVENIDA MARECHAL RONDON, 381 – SÃO FRANCISCO XAVIER/RJ –</w:t>
            </w:r>
          </w:p>
          <w:p w:rsidR="008B450F" w:rsidRPr="008B450F" w:rsidRDefault="008B450F" w:rsidP="008B450F">
            <w:pPr>
              <w:tabs>
                <w:tab w:val="left" w:pos="3655"/>
              </w:tabs>
              <w:rPr>
                <w:rFonts w:ascii="Arial" w:hAnsi="Arial" w:cs="Arial"/>
                <w:sz w:val="18"/>
                <w:szCs w:val="18"/>
              </w:rPr>
            </w:pPr>
            <w:r w:rsidRPr="008B450F">
              <w:rPr>
                <w:rFonts w:ascii="Arial" w:hAnsi="Arial" w:cs="Arial"/>
                <w:sz w:val="18"/>
                <w:szCs w:val="18"/>
              </w:rPr>
              <w:t xml:space="preserve"> Contato: 2334-2401 Rafael</w:t>
            </w:r>
          </w:p>
          <w:p w:rsidR="008B450F" w:rsidRPr="008B450F" w:rsidRDefault="008B450F" w:rsidP="008B450F">
            <w:pPr>
              <w:tabs>
                <w:tab w:val="left" w:pos="3655"/>
              </w:tabs>
              <w:rPr>
                <w:rFonts w:ascii="Arial" w:hAnsi="Arial" w:cs="Arial"/>
                <w:sz w:val="18"/>
                <w:szCs w:val="18"/>
              </w:rPr>
            </w:pPr>
          </w:p>
          <w:p w:rsidR="008B450F" w:rsidRPr="008B450F" w:rsidRDefault="008B450F" w:rsidP="008B450F">
            <w:pPr>
              <w:tabs>
                <w:tab w:val="left" w:pos="3655"/>
              </w:tabs>
              <w:rPr>
                <w:rFonts w:ascii="Arial" w:hAnsi="Arial" w:cs="Arial"/>
                <w:b/>
                <w:sz w:val="18"/>
                <w:szCs w:val="18"/>
              </w:rPr>
            </w:pPr>
            <w:r w:rsidRPr="008B450F">
              <w:rPr>
                <w:rFonts w:ascii="Arial" w:hAnsi="Arial" w:cs="Arial"/>
                <w:b/>
                <w:sz w:val="18"/>
                <w:szCs w:val="18"/>
              </w:rPr>
              <w:t>6 – Máquina mista de snacks e bebidas frias – Hall da Odonto/Enfermagem</w:t>
            </w:r>
          </w:p>
          <w:p w:rsidR="008B450F" w:rsidRPr="008B450F" w:rsidRDefault="008B450F" w:rsidP="008B450F">
            <w:pPr>
              <w:tabs>
                <w:tab w:val="left" w:pos="3655"/>
              </w:tabs>
              <w:rPr>
                <w:rFonts w:ascii="Arial" w:hAnsi="Arial" w:cs="Arial"/>
                <w:sz w:val="18"/>
                <w:szCs w:val="18"/>
              </w:rPr>
            </w:pPr>
            <w:r w:rsidRPr="008B450F">
              <w:rPr>
                <w:rFonts w:ascii="Arial" w:hAnsi="Arial" w:cs="Arial"/>
                <w:sz w:val="18"/>
                <w:szCs w:val="18"/>
              </w:rPr>
              <w:t xml:space="preserve">      AVENIDA 28 DE SETEMBRO, 157 – VILA ISABEL/RJ–</w:t>
            </w:r>
          </w:p>
          <w:p w:rsidR="008B450F" w:rsidRPr="008B450F" w:rsidRDefault="008B450F" w:rsidP="008B450F">
            <w:pPr>
              <w:tabs>
                <w:tab w:val="left" w:pos="3655"/>
              </w:tabs>
              <w:rPr>
                <w:rFonts w:ascii="Arial" w:hAnsi="Arial" w:cs="Arial"/>
                <w:sz w:val="18"/>
                <w:szCs w:val="18"/>
              </w:rPr>
            </w:pPr>
            <w:r w:rsidRPr="008B450F">
              <w:rPr>
                <w:rFonts w:ascii="Arial" w:hAnsi="Arial" w:cs="Arial"/>
                <w:sz w:val="18"/>
                <w:szCs w:val="18"/>
              </w:rPr>
              <w:t xml:space="preserve"> Contato: 2868-8279 Rodmilson</w:t>
            </w:r>
          </w:p>
          <w:p w:rsidR="008B450F" w:rsidRPr="008B450F" w:rsidRDefault="008B450F" w:rsidP="008B450F">
            <w:pPr>
              <w:tabs>
                <w:tab w:val="left" w:pos="3655"/>
              </w:tabs>
              <w:rPr>
                <w:rFonts w:ascii="Arial" w:hAnsi="Arial" w:cs="Arial"/>
                <w:sz w:val="18"/>
                <w:szCs w:val="18"/>
              </w:rPr>
            </w:pPr>
          </w:p>
          <w:p w:rsidR="008B450F" w:rsidRPr="008B450F" w:rsidRDefault="008B450F" w:rsidP="008B450F">
            <w:pPr>
              <w:tabs>
                <w:tab w:val="left" w:pos="3655"/>
              </w:tabs>
              <w:rPr>
                <w:rFonts w:ascii="Arial" w:hAnsi="Arial" w:cs="Arial"/>
                <w:b/>
                <w:sz w:val="18"/>
                <w:szCs w:val="18"/>
              </w:rPr>
            </w:pPr>
            <w:r w:rsidRPr="008B450F">
              <w:rPr>
                <w:rFonts w:ascii="Arial" w:hAnsi="Arial" w:cs="Arial"/>
                <w:b/>
                <w:sz w:val="18"/>
                <w:szCs w:val="18"/>
              </w:rPr>
              <w:t>7 - Máquina mista de snacks e bebidas frias – Hall de entrada da FFP</w:t>
            </w:r>
          </w:p>
          <w:p w:rsidR="008B450F" w:rsidRPr="008B450F" w:rsidRDefault="008B450F" w:rsidP="008B450F">
            <w:pPr>
              <w:tabs>
                <w:tab w:val="left" w:pos="3655"/>
              </w:tabs>
              <w:rPr>
                <w:rFonts w:ascii="Arial" w:hAnsi="Arial" w:cs="Arial"/>
                <w:sz w:val="18"/>
                <w:szCs w:val="18"/>
              </w:rPr>
            </w:pPr>
            <w:r w:rsidRPr="008B450F">
              <w:rPr>
                <w:rFonts w:ascii="Arial" w:hAnsi="Arial" w:cs="Arial"/>
                <w:sz w:val="18"/>
                <w:szCs w:val="18"/>
              </w:rPr>
              <w:t>RUA DR. FRANCISCO PORTELA, 1.470 – PATRONATO - SÃO GONÇALO/ RJ–</w:t>
            </w:r>
          </w:p>
          <w:p w:rsidR="008B450F" w:rsidRPr="008B450F" w:rsidRDefault="008B450F" w:rsidP="008B450F">
            <w:pPr>
              <w:tabs>
                <w:tab w:val="left" w:pos="3655"/>
              </w:tabs>
              <w:rPr>
                <w:rFonts w:ascii="Arial" w:hAnsi="Arial" w:cs="Arial"/>
                <w:sz w:val="18"/>
                <w:szCs w:val="18"/>
              </w:rPr>
            </w:pPr>
            <w:r w:rsidRPr="008B450F">
              <w:rPr>
                <w:rFonts w:ascii="Arial" w:hAnsi="Arial" w:cs="Arial"/>
                <w:sz w:val="18"/>
                <w:szCs w:val="18"/>
              </w:rPr>
              <w:t xml:space="preserve"> Contato: 3705-2227R: 228   Odimar</w:t>
            </w:r>
          </w:p>
          <w:p w:rsidR="008B450F" w:rsidRPr="008B450F" w:rsidRDefault="008B450F" w:rsidP="008B450F">
            <w:pPr>
              <w:tabs>
                <w:tab w:val="left" w:pos="3655"/>
              </w:tabs>
              <w:rPr>
                <w:rFonts w:ascii="Arial" w:hAnsi="Arial" w:cs="Arial"/>
                <w:sz w:val="18"/>
                <w:szCs w:val="18"/>
              </w:rPr>
            </w:pPr>
          </w:p>
          <w:p w:rsidR="008B450F" w:rsidRPr="008B450F" w:rsidRDefault="008B450F" w:rsidP="008B450F">
            <w:pPr>
              <w:tabs>
                <w:tab w:val="left" w:pos="3655"/>
              </w:tabs>
              <w:rPr>
                <w:rFonts w:ascii="Arial" w:hAnsi="Arial" w:cs="Arial"/>
                <w:b/>
                <w:sz w:val="18"/>
                <w:szCs w:val="18"/>
              </w:rPr>
            </w:pPr>
            <w:r w:rsidRPr="008B450F">
              <w:rPr>
                <w:rFonts w:ascii="Arial" w:hAnsi="Arial" w:cs="Arial"/>
                <w:b/>
                <w:sz w:val="18"/>
                <w:szCs w:val="18"/>
              </w:rPr>
              <w:t>8 - Máquina mista de snacks e bebidas frias – Hall de entrada da FEBF</w:t>
            </w:r>
          </w:p>
          <w:p w:rsidR="008B450F" w:rsidRPr="008B450F" w:rsidRDefault="008B450F" w:rsidP="008B450F">
            <w:pPr>
              <w:tabs>
                <w:tab w:val="left" w:pos="3655"/>
              </w:tabs>
              <w:rPr>
                <w:rFonts w:ascii="Arial" w:hAnsi="Arial" w:cs="Arial"/>
                <w:sz w:val="18"/>
                <w:szCs w:val="18"/>
              </w:rPr>
            </w:pPr>
            <w:r w:rsidRPr="008B450F">
              <w:rPr>
                <w:rFonts w:ascii="Arial" w:hAnsi="Arial" w:cs="Arial"/>
                <w:sz w:val="18"/>
                <w:szCs w:val="18"/>
              </w:rPr>
              <w:lastRenderedPageBreak/>
              <w:t xml:space="preserve">      RUA GEN. MANOEL RABELO, s/nº - VILA SÃO LUIZ – DUQUE DE CAXIAS</w:t>
            </w:r>
          </w:p>
          <w:p w:rsidR="008B450F" w:rsidRPr="008B450F" w:rsidRDefault="008B450F" w:rsidP="008B450F">
            <w:pPr>
              <w:tabs>
                <w:tab w:val="left" w:pos="3655"/>
              </w:tabs>
              <w:rPr>
                <w:rFonts w:ascii="Arial" w:hAnsi="Arial" w:cs="Arial"/>
                <w:sz w:val="18"/>
                <w:szCs w:val="18"/>
              </w:rPr>
            </w:pPr>
            <w:r w:rsidRPr="008B450F">
              <w:rPr>
                <w:rFonts w:ascii="Arial" w:hAnsi="Arial" w:cs="Arial"/>
                <w:sz w:val="18"/>
                <w:szCs w:val="18"/>
              </w:rPr>
              <w:t xml:space="preserve">      Contato: 3657-3323- LEANDRO </w:t>
            </w:r>
          </w:p>
          <w:p w:rsidR="008B450F" w:rsidRPr="008B450F" w:rsidRDefault="008B450F" w:rsidP="008B450F">
            <w:pPr>
              <w:tabs>
                <w:tab w:val="left" w:pos="3655"/>
                <w:tab w:val="left" w:pos="7680"/>
              </w:tabs>
              <w:rPr>
                <w:rFonts w:ascii="Arial" w:hAnsi="Arial" w:cs="Arial"/>
                <w:sz w:val="18"/>
                <w:szCs w:val="18"/>
              </w:rPr>
            </w:pPr>
            <w:r w:rsidRPr="008B450F">
              <w:rPr>
                <w:rFonts w:ascii="Arial" w:hAnsi="Arial" w:cs="Arial"/>
                <w:sz w:val="18"/>
                <w:szCs w:val="18"/>
              </w:rPr>
              <w:tab/>
            </w:r>
          </w:p>
          <w:p w:rsidR="008B450F" w:rsidRPr="008B450F" w:rsidRDefault="008B450F" w:rsidP="008B450F">
            <w:pPr>
              <w:tabs>
                <w:tab w:val="left" w:pos="3655"/>
              </w:tabs>
              <w:rPr>
                <w:rFonts w:ascii="Arial" w:hAnsi="Arial" w:cs="Arial"/>
                <w:b/>
                <w:sz w:val="18"/>
                <w:szCs w:val="18"/>
              </w:rPr>
            </w:pPr>
            <w:r w:rsidRPr="008B450F">
              <w:rPr>
                <w:rFonts w:ascii="Arial" w:hAnsi="Arial" w:cs="Arial"/>
                <w:b/>
                <w:sz w:val="18"/>
                <w:szCs w:val="18"/>
              </w:rPr>
              <w:t>9 - Máquina mista de snacks e bebidas frias – Hall da FCM</w:t>
            </w:r>
          </w:p>
          <w:p w:rsidR="008B450F" w:rsidRPr="008B450F" w:rsidRDefault="008B450F" w:rsidP="008B450F">
            <w:pPr>
              <w:tabs>
                <w:tab w:val="left" w:pos="3655"/>
              </w:tabs>
              <w:rPr>
                <w:rFonts w:ascii="Arial" w:hAnsi="Arial" w:cs="Arial"/>
                <w:sz w:val="18"/>
                <w:szCs w:val="18"/>
              </w:rPr>
            </w:pPr>
            <w:r w:rsidRPr="008B450F">
              <w:rPr>
                <w:rFonts w:ascii="Arial" w:hAnsi="Arial" w:cs="Arial"/>
                <w:sz w:val="18"/>
                <w:szCs w:val="18"/>
              </w:rPr>
              <w:t>AVENIDA 28 DE SETEMBRO, 147 – VILA ISABEL/RJ</w:t>
            </w:r>
          </w:p>
          <w:p w:rsidR="008B450F" w:rsidRPr="008B450F" w:rsidRDefault="008B450F" w:rsidP="008B450F">
            <w:pPr>
              <w:tabs>
                <w:tab w:val="left" w:pos="3655"/>
              </w:tabs>
              <w:rPr>
                <w:rFonts w:ascii="Arial" w:hAnsi="Arial" w:cs="Arial"/>
                <w:sz w:val="18"/>
                <w:szCs w:val="18"/>
              </w:rPr>
            </w:pPr>
            <w:r w:rsidRPr="008B450F">
              <w:rPr>
                <w:rFonts w:ascii="Arial" w:hAnsi="Arial" w:cs="Arial"/>
                <w:sz w:val="18"/>
                <w:szCs w:val="18"/>
              </w:rPr>
              <w:t>Contato: 2868-8199 -Cirino</w:t>
            </w:r>
          </w:p>
          <w:p w:rsidR="008B450F" w:rsidRPr="008B450F" w:rsidRDefault="008B450F" w:rsidP="008B450F">
            <w:pPr>
              <w:tabs>
                <w:tab w:val="left" w:pos="3655"/>
              </w:tabs>
              <w:rPr>
                <w:rFonts w:ascii="Arial" w:hAnsi="Arial" w:cs="Arial"/>
                <w:sz w:val="18"/>
                <w:szCs w:val="18"/>
              </w:rPr>
            </w:pPr>
          </w:p>
          <w:p w:rsidR="008B450F" w:rsidRPr="008B450F" w:rsidRDefault="008B450F" w:rsidP="008B450F">
            <w:pPr>
              <w:tabs>
                <w:tab w:val="left" w:pos="3655"/>
              </w:tabs>
              <w:rPr>
                <w:rFonts w:ascii="Arial" w:hAnsi="Arial" w:cs="Arial"/>
                <w:b/>
                <w:sz w:val="18"/>
                <w:szCs w:val="18"/>
              </w:rPr>
            </w:pPr>
            <w:r w:rsidRPr="008B450F">
              <w:rPr>
                <w:rFonts w:ascii="Arial" w:hAnsi="Arial" w:cs="Arial"/>
                <w:b/>
                <w:sz w:val="18"/>
                <w:szCs w:val="18"/>
              </w:rPr>
              <w:t>10 - Máquina de bebidas quentes(café) – Hall da FCM</w:t>
            </w:r>
          </w:p>
          <w:p w:rsidR="008B450F" w:rsidRPr="008B450F" w:rsidRDefault="008B450F" w:rsidP="008B450F">
            <w:pPr>
              <w:tabs>
                <w:tab w:val="left" w:pos="3655"/>
              </w:tabs>
              <w:rPr>
                <w:rFonts w:ascii="Arial" w:hAnsi="Arial" w:cs="Arial"/>
                <w:sz w:val="18"/>
                <w:szCs w:val="18"/>
              </w:rPr>
            </w:pPr>
            <w:r w:rsidRPr="008B450F">
              <w:rPr>
                <w:rFonts w:ascii="Arial" w:hAnsi="Arial" w:cs="Arial"/>
                <w:sz w:val="18"/>
                <w:szCs w:val="18"/>
              </w:rPr>
              <w:t xml:space="preserve">      AVENIDA 28 DE SETEMBRO, 147 – VILA ISABEL/RJ -Contato: 2868-8199 -Cirino  </w:t>
            </w:r>
          </w:p>
          <w:p w:rsidR="008B450F" w:rsidRPr="008B450F" w:rsidRDefault="008B450F" w:rsidP="008B450F">
            <w:pPr>
              <w:tabs>
                <w:tab w:val="left" w:pos="3655"/>
              </w:tabs>
              <w:rPr>
                <w:rFonts w:ascii="Arial" w:hAnsi="Arial" w:cs="Arial"/>
                <w:sz w:val="18"/>
                <w:szCs w:val="18"/>
              </w:rPr>
            </w:pPr>
          </w:p>
          <w:p w:rsidR="008B450F" w:rsidRPr="008B450F" w:rsidRDefault="008B450F" w:rsidP="008B450F">
            <w:pPr>
              <w:tabs>
                <w:tab w:val="left" w:pos="3655"/>
              </w:tabs>
              <w:rPr>
                <w:rFonts w:ascii="Arial" w:hAnsi="Arial" w:cs="Arial"/>
                <w:b/>
                <w:sz w:val="18"/>
                <w:szCs w:val="18"/>
              </w:rPr>
            </w:pPr>
            <w:r w:rsidRPr="008B450F">
              <w:rPr>
                <w:rFonts w:ascii="Arial" w:hAnsi="Arial" w:cs="Arial"/>
                <w:sz w:val="18"/>
                <w:szCs w:val="18"/>
              </w:rPr>
              <w:t xml:space="preserve">11 </w:t>
            </w:r>
            <w:r w:rsidRPr="008B450F">
              <w:rPr>
                <w:rFonts w:ascii="Arial" w:hAnsi="Arial" w:cs="Arial"/>
                <w:b/>
                <w:sz w:val="18"/>
                <w:szCs w:val="18"/>
              </w:rPr>
              <w:t>- Máquina mista de snacks e bebidas frias – Hall dos elevadores do HUPE</w:t>
            </w:r>
          </w:p>
          <w:p w:rsidR="008B450F" w:rsidRPr="008B450F" w:rsidRDefault="008B450F" w:rsidP="008B450F">
            <w:pPr>
              <w:tabs>
                <w:tab w:val="left" w:pos="3655"/>
              </w:tabs>
              <w:rPr>
                <w:rFonts w:ascii="Arial" w:hAnsi="Arial" w:cs="Arial"/>
                <w:sz w:val="18"/>
                <w:szCs w:val="18"/>
              </w:rPr>
            </w:pPr>
            <w:r w:rsidRPr="008B450F">
              <w:rPr>
                <w:rFonts w:ascii="Arial" w:hAnsi="Arial" w:cs="Arial"/>
                <w:sz w:val="18"/>
                <w:szCs w:val="18"/>
              </w:rPr>
              <w:t xml:space="preserve">      AVENIDA 28 DE SETEMBRO, 87 – VILA ISABEL/RJ</w:t>
            </w:r>
          </w:p>
          <w:p w:rsidR="008B450F" w:rsidRPr="008B450F" w:rsidRDefault="008B450F" w:rsidP="008B450F">
            <w:pPr>
              <w:tabs>
                <w:tab w:val="left" w:pos="3655"/>
              </w:tabs>
              <w:rPr>
                <w:rFonts w:ascii="Arial" w:hAnsi="Arial" w:cs="Arial"/>
                <w:sz w:val="18"/>
                <w:szCs w:val="18"/>
              </w:rPr>
            </w:pPr>
          </w:p>
          <w:p w:rsidR="008B450F" w:rsidRPr="008B450F" w:rsidRDefault="008B450F" w:rsidP="008B450F">
            <w:pPr>
              <w:tabs>
                <w:tab w:val="left" w:pos="3655"/>
              </w:tabs>
              <w:rPr>
                <w:rFonts w:ascii="Arial" w:hAnsi="Arial" w:cs="Arial"/>
                <w:b/>
                <w:sz w:val="18"/>
                <w:szCs w:val="18"/>
              </w:rPr>
            </w:pPr>
            <w:r w:rsidRPr="008B450F">
              <w:rPr>
                <w:rFonts w:ascii="Arial" w:hAnsi="Arial" w:cs="Arial"/>
                <w:sz w:val="18"/>
                <w:szCs w:val="18"/>
              </w:rPr>
              <w:t xml:space="preserve">12 </w:t>
            </w:r>
            <w:r w:rsidRPr="008B450F">
              <w:rPr>
                <w:rFonts w:ascii="Arial" w:hAnsi="Arial" w:cs="Arial"/>
                <w:b/>
                <w:sz w:val="18"/>
                <w:szCs w:val="18"/>
              </w:rPr>
              <w:t>- Máquinas mista de snacks e bebidas frias – Hall de entrada da Internação do HUPE</w:t>
            </w:r>
          </w:p>
          <w:p w:rsidR="008B450F" w:rsidRPr="008B450F" w:rsidRDefault="008B450F" w:rsidP="008B450F">
            <w:pPr>
              <w:tabs>
                <w:tab w:val="left" w:pos="3655"/>
              </w:tabs>
              <w:rPr>
                <w:rFonts w:ascii="Arial" w:hAnsi="Arial" w:cs="Arial"/>
                <w:sz w:val="18"/>
                <w:szCs w:val="18"/>
              </w:rPr>
            </w:pPr>
            <w:r w:rsidRPr="008B450F">
              <w:rPr>
                <w:rFonts w:ascii="Arial" w:hAnsi="Arial" w:cs="Arial"/>
                <w:sz w:val="18"/>
                <w:szCs w:val="18"/>
              </w:rPr>
              <w:t xml:space="preserve">      AVENIDA 28 DE SETEMBRO, 87 – VILA ISABEL/RJ</w:t>
            </w:r>
          </w:p>
          <w:p w:rsidR="008B450F" w:rsidRPr="008B450F" w:rsidRDefault="008B450F" w:rsidP="008B450F">
            <w:pPr>
              <w:tabs>
                <w:tab w:val="left" w:pos="3655"/>
              </w:tabs>
              <w:rPr>
                <w:rFonts w:ascii="Arial" w:hAnsi="Arial" w:cs="Arial"/>
                <w:sz w:val="18"/>
                <w:szCs w:val="18"/>
              </w:rPr>
            </w:pPr>
          </w:p>
          <w:p w:rsidR="008B450F" w:rsidRPr="008B450F" w:rsidRDefault="008B450F" w:rsidP="008B450F">
            <w:pPr>
              <w:tabs>
                <w:tab w:val="left" w:pos="3655"/>
              </w:tabs>
              <w:rPr>
                <w:rFonts w:ascii="Arial" w:hAnsi="Arial" w:cs="Arial"/>
                <w:b/>
                <w:sz w:val="18"/>
                <w:szCs w:val="18"/>
              </w:rPr>
            </w:pPr>
            <w:r w:rsidRPr="008B450F">
              <w:rPr>
                <w:rFonts w:ascii="Arial" w:hAnsi="Arial" w:cs="Arial"/>
                <w:sz w:val="18"/>
                <w:szCs w:val="18"/>
              </w:rPr>
              <w:t xml:space="preserve">13 - </w:t>
            </w:r>
            <w:r w:rsidRPr="008B450F">
              <w:rPr>
                <w:rFonts w:ascii="Arial" w:hAnsi="Arial" w:cs="Arial"/>
                <w:b/>
                <w:sz w:val="18"/>
                <w:szCs w:val="18"/>
              </w:rPr>
              <w:t>Máquinas mista de snacks e bebidas frias – Ambulatório do Raio X</w:t>
            </w:r>
          </w:p>
          <w:p w:rsidR="008B450F" w:rsidRPr="005855D0" w:rsidRDefault="008B450F" w:rsidP="008B450F">
            <w:pPr>
              <w:tabs>
                <w:tab w:val="left" w:pos="3655"/>
              </w:tabs>
            </w:pPr>
            <w:r w:rsidRPr="008B450F">
              <w:rPr>
                <w:rFonts w:ascii="Arial" w:hAnsi="Arial" w:cs="Arial"/>
                <w:sz w:val="18"/>
                <w:szCs w:val="18"/>
              </w:rPr>
              <w:t xml:space="preserve">      AVENIDA 28 DE SETEMBRO, 87 – VILA ISABEL/RJ</w:t>
            </w:r>
          </w:p>
          <w:p w:rsidR="00437FA6" w:rsidRPr="00EA6394" w:rsidRDefault="00437FA6" w:rsidP="006F6FC4">
            <w:pPr>
              <w:rPr>
                <w:rFonts w:ascii="Arial" w:eastAsia="Comic Sans MS" w:hAnsi="Arial" w:cs="Arial"/>
                <w:sz w:val="18"/>
                <w:szCs w:val="18"/>
              </w:rPr>
            </w:pPr>
          </w:p>
        </w:tc>
      </w:tr>
    </w:tbl>
    <w:p w:rsidR="00C73077" w:rsidRDefault="00C73077" w:rsidP="00C73077">
      <w:pPr>
        <w:pStyle w:val="itemxxx0"/>
        <w:tabs>
          <w:tab w:val="clear" w:pos="2422"/>
          <w:tab w:val="num" w:pos="0"/>
        </w:tabs>
        <w:spacing w:before="0"/>
        <w:ind w:left="-284" w:right="-283" w:firstLine="0"/>
        <w:jc w:val="center"/>
        <w:rPr>
          <w:rFonts w:ascii="Arial" w:hAnsi="Arial" w:cs="Arial"/>
          <w:sz w:val="20"/>
        </w:rPr>
      </w:pPr>
    </w:p>
    <w:p w:rsidR="00EA4DE7" w:rsidRDefault="00EA4DE7" w:rsidP="00C73077">
      <w:pPr>
        <w:pStyle w:val="itemxxx0"/>
        <w:tabs>
          <w:tab w:val="clear" w:pos="2422"/>
          <w:tab w:val="num" w:pos="0"/>
        </w:tabs>
        <w:spacing w:before="0"/>
        <w:ind w:left="-284" w:right="-283" w:firstLine="0"/>
        <w:jc w:val="center"/>
        <w:rPr>
          <w:rFonts w:ascii="Arial" w:hAnsi="Arial" w:cs="Arial"/>
          <w:sz w:val="20"/>
        </w:rPr>
      </w:pPr>
    </w:p>
    <w:p w:rsidR="00C73077" w:rsidRDefault="00C73077" w:rsidP="00C73077">
      <w:pPr>
        <w:pStyle w:val="itemxxx0"/>
        <w:tabs>
          <w:tab w:val="clear" w:pos="2422"/>
          <w:tab w:val="num" w:pos="0"/>
        </w:tabs>
        <w:spacing w:before="0"/>
        <w:ind w:left="-284" w:right="-283" w:firstLine="0"/>
        <w:jc w:val="center"/>
        <w:rPr>
          <w:rFonts w:ascii="Arial" w:hAnsi="Arial" w:cs="Arial"/>
          <w:sz w:val="18"/>
          <w:szCs w:val="18"/>
        </w:rPr>
      </w:pPr>
      <w:r>
        <w:rPr>
          <w:rFonts w:ascii="Arial" w:hAnsi="Arial" w:cs="Arial"/>
          <w:sz w:val="20"/>
        </w:rPr>
        <w:br w:type="page"/>
      </w:r>
    </w:p>
    <w:tbl>
      <w:tblPr>
        <w:tblpPr w:leftFromText="141" w:rightFromText="141" w:vertAnchor="text" w:horzAnchor="margin" w:tblpY="136"/>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tblPr>
      <w:tblGrid>
        <w:gridCol w:w="569"/>
        <w:gridCol w:w="424"/>
        <w:gridCol w:w="2951"/>
        <w:gridCol w:w="947"/>
        <w:gridCol w:w="1984"/>
        <w:gridCol w:w="2306"/>
        <w:gridCol w:w="29"/>
      </w:tblGrid>
      <w:tr w:rsidR="002F22E6" w:rsidRPr="00CB4A91" w:rsidTr="009D4115">
        <w:trPr>
          <w:gridAfter w:val="1"/>
          <w:wAfter w:w="16" w:type="pct"/>
          <w:trHeight w:hRule="exact" w:val="1015"/>
        </w:trPr>
        <w:tc>
          <w:tcPr>
            <w:tcW w:w="539" w:type="pct"/>
            <w:gridSpan w:val="2"/>
            <w:tcBorders>
              <w:top w:val="single" w:sz="12" w:space="0" w:color="000000"/>
              <w:right w:val="nil"/>
            </w:tcBorders>
            <w:vAlign w:val="center"/>
          </w:tcPr>
          <w:p w:rsidR="002F22E6" w:rsidRPr="00CB4A91" w:rsidRDefault="00A15FDC" w:rsidP="002F22E6">
            <w:pPr>
              <w:snapToGrid w:val="0"/>
              <w:jc w:val="center"/>
              <w:rPr>
                <w:rFonts w:ascii="Arial" w:hAnsi="Arial" w:cs="Arial"/>
                <w:sz w:val="20"/>
              </w:rPr>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 o:spid="_x0000_s1112" type="#_x0000_t75" style="position:absolute;left:0;text-align:left;margin-left:-.3pt;margin-top:3.5pt;width:46.05pt;height:42.75pt;z-index:1;visibility:visible;mso-wrap-distance-left:9.05pt;mso-wrap-distance-right:9.05pt" filled="t">
                  <v:imagedata r:id="rId13" o:title="" grayscale="t"/>
                </v:shape>
              </w:pict>
            </w:r>
          </w:p>
          <w:p w:rsidR="002F22E6" w:rsidRPr="00CB4A91" w:rsidRDefault="002F22E6" w:rsidP="002F22E6">
            <w:pPr>
              <w:jc w:val="center"/>
              <w:rPr>
                <w:rFonts w:ascii="Arial" w:hAnsi="Arial" w:cs="Arial"/>
                <w:sz w:val="20"/>
              </w:rPr>
            </w:pPr>
          </w:p>
        </w:tc>
        <w:tc>
          <w:tcPr>
            <w:tcW w:w="1602" w:type="pct"/>
            <w:tcBorders>
              <w:top w:val="single" w:sz="12" w:space="0" w:color="000000"/>
              <w:left w:val="nil"/>
            </w:tcBorders>
            <w:vAlign w:val="center"/>
          </w:tcPr>
          <w:p w:rsidR="002F22E6" w:rsidRPr="00CB4A91" w:rsidRDefault="002F22E6" w:rsidP="002F22E6">
            <w:pPr>
              <w:jc w:val="center"/>
              <w:rPr>
                <w:rFonts w:ascii="Arial" w:hAnsi="Arial" w:cs="Arial"/>
                <w:smallCaps/>
                <w:sz w:val="20"/>
              </w:rPr>
            </w:pPr>
            <w:r w:rsidRPr="00CB4A91">
              <w:rPr>
                <w:rFonts w:ascii="Arial" w:hAnsi="Arial" w:cs="Arial"/>
                <w:smallCaps/>
                <w:sz w:val="20"/>
              </w:rPr>
              <w:t>Universidade do Estado do Rio de Janeiro</w:t>
            </w:r>
          </w:p>
          <w:p w:rsidR="002F22E6" w:rsidRDefault="002F22E6" w:rsidP="002F22E6">
            <w:pPr>
              <w:jc w:val="center"/>
              <w:rPr>
                <w:rFonts w:ascii="Arial" w:hAnsi="Arial" w:cs="Arial"/>
                <w:smallCaps/>
                <w:sz w:val="20"/>
              </w:rPr>
            </w:pPr>
            <w:r>
              <w:rPr>
                <w:rFonts w:ascii="Arial" w:hAnsi="Arial" w:cs="Arial"/>
                <w:smallCaps/>
                <w:sz w:val="20"/>
              </w:rPr>
              <w:t>Anexo 2</w:t>
            </w:r>
            <w:r w:rsidRPr="00CB4A91">
              <w:rPr>
                <w:rFonts w:ascii="Arial" w:hAnsi="Arial" w:cs="Arial"/>
                <w:smallCaps/>
                <w:sz w:val="20"/>
              </w:rPr>
              <w:t xml:space="preserve"> </w:t>
            </w:r>
          </w:p>
          <w:p w:rsidR="002F22E6" w:rsidRPr="00CB4A91" w:rsidRDefault="002F22E6" w:rsidP="002F22E6">
            <w:pPr>
              <w:jc w:val="center"/>
              <w:rPr>
                <w:rFonts w:ascii="Arial" w:hAnsi="Arial" w:cs="Arial"/>
                <w:smallCaps/>
                <w:sz w:val="20"/>
              </w:rPr>
            </w:pPr>
            <w:r w:rsidRPr="00CB4A91">
              <w:rPr>
                <w:rFonts w:ascii="Arial" w:hAnsi="Arial" w:cs="Arial"/>
                <w:smallCaps/>
                <w:sz w:val="20"/>
              </w:rPr>
              <w:t>PROPOSTA DETALHE</w:t>
            </w:r>
          </w:p>
        </w:tc>
        <w:tc>
          <w:tcPr>
            <w:tcW w:w="2843" w:type="pct"/>
            <w:gridSpan w:val="3"/>
            <w:tcBorders>
              <w:top w:val="single" w:sz="12" w:space="0" w:color="000000"/>
            </w:tcBorders>
            <w:vAlign w:val="center"/>
          </w:tcPr>
          <w:p w:rsidR="002F22E6" w:rsidRPr="00497813" w:rsidRDefault="002F22E6" w:rsidP="002F22E6">
            <w:pPr>
              <w:ind w:left="57" w:right="57"/>
              <w:rPr>
                <w:rFonts w:ascii="Arial" w:hAnsi="Arial" w:cs="Arial"/>
                <w:sz w:val="20"/>
              </w:rPr>
            </w:pPr>
            <w:r w:rsidRPr="00497813">
              <w:rPr>
                <w:rFonts w:ascii="Arial" w:hAnsi="Arial" w:cs="Arial"/>
                <w:sz w:val="20"/>
              </w:rPr>
              <w:t>Licitaçã</w:t>
            </w:r>
            <w:r w:rsidR="0076673B">
              <w:rPr>
                <w:rFonts w:ascii="Arial" w:hAnsi="Arial" w:cs="Arial"/>
                <w:sz w:val="20"/>
              </w:rPr>
              <w:t xml:space="preserve">o por Concorrência Pública n° </w:t>
            </w:r>
            <w:r w:rsidR="00911120">
              <w:rPr>
                <w:rFonts w:ascii="Arial" w:hAnsi="Arial" w:cs="Arial"/>
                <w:sz w:val="20"/>
              </w:rPr>
              <w:t>21/2019</w:t>
            </w:r>
            <w:r w:rsidRPr="00497813">
              <w:rPr>
                <w:rFonts w:ascii="Arial" w:hAnsi="Arial" w:cs="Arial"/>
                <w:sz w:val="20"/>
              </w:rPr>
              <w:t>.</w:t>
            </w:r>
          </w:p>
          <w:p w:rsidR="002F22E6" w:rsidRPr="0076673B" w:rsidRDefault="002F22E6" w:rsidP="002F22E6">
            <w:pPr>
              <w:ind w:left="57" w:right="57"/>
              <w:rPr>
                <w:rFonts w:ascii="Arial" w:hAnsi="Arial" w:cs="Arial"/>
                <w:color w:val="FF0000"/>
                <w:sz w:val="20"/>
              </w:rPr>
            </w:pPr>
            <w:r w:rsidRPr="00B50293">
              <w:rPr>
                <w:rFonts w:ascii="Arial" w:hAnsi="Arial" w:cs="Arial"/>
                <w:sz w:val="20"/>
              </w:rPr>
              <w:t xml:space="preserve">A </w:t>
            </w:r>
            <w:r w:rsidRPr="00BF56F9">
              <w:rPr>
                <w:rFonts w:ascii="Arial" w:hAnsi="Arial" w:cs="Arial"/>
                <w:sz w:val="20"/>
              </w:rPr>
              <w:t>realizar-se em</w:t>
            </w:r>
            <w:r w:rsidRPr="0076673B">
              <w:rPr>
                <w:rFonts w:ascii="Arial" w:hAnsi="Arial" w:cs="Arial"/>
                <w:color w:val="FF0000"/>
                <w:sz w:val="20"/>
              </w:rPr>
              <w:t xml:space="preserve"> </w:t>
            </w:r>
            <w:r w:rsidR="007C482C">
              <w:rPr>
                <w:rFonts w:ascii="Arial" w:hAnsi="Arial" w:cs="Arial"/>
                <w:color w:val="FF0000"/>
                <w:sz w:val="20"/>
              </w:rPr>
              <w:t>24/09/2019</w:t>
            </w:r>
            <w:r w:rsidRPr="0076673B">
              <w:rPr>
                <w:rFonts w:ascii="Arial" w:hAnsi="Arial" w:cs="Arial"/>
                <w:color w:val="FF0000"/>
                <w:sz w:val="20"/>
              </w:rPr>
              <w:t xml:space="preserve"> às </w:t>
            </w:r>
            <w:r w:rsidR="00241DCA">
              <w:rPr>
                <w:rFonts w:ascii="Arial" w:hAnsi="Arial" w:cs="Arial"/>
                <w:color w:val="FF0000"/>
                <w:sz w:val="20"/>
              </w:rPr>
              <w:t>14 horas</w:t>
            </w:r>
            <w:r w:rsidRPr="0076673B">
              <w:rPr>
                <w:rFonts w:ascii="Arial" w:hAnsi="Arial" w:cs="Arial"/>
                <w:color w:val="FF0000"/>
                <w:sz w:val="20"/>
              </w:rPr>
              <w:t>.</w:t>
            </w:r>
          </w:p>
          <w:p w:rsidR="002F22E6" w:rsidRPr="00CB4A91" w:rsidRDefault="002F22E6" w:rsidP="002F0E5E">
            <w:pPr>
              <w:ind w:left="57" w:right="57"/>
            </w:pPr>
            <w:r w:rsidRPr="00497813">
              <w:rPr>
                <w:rFonts w:ascii="Arial" w:hAnsi="Arial" w:cs="Arial"/>
                <w:sz w:val="20"/>
              </w:rPr>
              <w:t xml:space="preserve">Processo n° </w:t>
            </w:r>
            <w:r w:rsidR="00A714AF">
              <w:rPr>
                <w:rFonts w:ascii="Arial" w:hAnsi="Arial" w:cs="Arial"/>
                <w:b/>
                <w:sz w:val="20"/>
              </w:rPr>
              <w:t>E-26/007/953/2019</w:t>
            </w:r>
            <w:r w:rsidRPr="00497813">
              <w:rPr>
                <w:rFonts w:ascii="Arial" w:hAnsi="Arial" w:cs="Arial"/>
                <w:sz w:val="20"/>
              </w:rPr>
              <w:t>.</w:t>
            </w:r>
          </w:p>
        </w:tc>
      </w:tr>
      <w:tr w:rsidR="002F22E6" w:rsidRPr="00BF79BF" w:rsidTr="009D4115">
        <w:trPr>
          <w:gridAfter w:val="1"/>
          <w:wAfter w:w="16" w:type="pct"/>
          <w:trHeight w:val="1513"/>
        </w:trPr>
        <w:tc>
          <w:tcPr>
            <w:tcW w:w="2141" w:type="pct"/>
            <w:gridSpan w:val="3"/>
            <w:tcBorders>
              <w:bottom w:val="double" w:sz="12" w:space="0" w:color="000000"/>
            </w:tcBorders>
            <w:vAlign w:val="center"/>
          </w:tcPr>
          <w:p w:rsidR="002F22E6" w:rsidRPr="00BF79BF" w:rsidRDefault="002F22E6" w:rsidP="002F22E6">
            <w:pPr>
              <w:ind w:left="57" w:right="57" w:firstLine="11"/>
              <w:rPr>
                <w:rFonts w:ascii="Arial" w:hAnsi="Arial" w:cs="Arial"/>
                <w:b/>
                <w:sz w:val="18"/>
                <w:szCs w:val="18"/>
              </w:rPr>
            </w:pPr>
          </w:p>
          <w:p w:rsidR="002F22E6" w:rsidRPr="00BF79BF" w:rsidRDefault="00331CA3" w:rsidP="002F0E5E">
            <w:pPr>
              <w:ind w:left="57" w:right="57" w:firstLine="11"/>
              <w:rPr>
                <w:rFonts w:ascii="Arial" w:hAnsi="Arial" w:cs="Arial"/>
                <w:sz w:val="18"/>
                <w:szCs w:val="18"/>
              </w:rPr>
            </w:pPr>
            <w:r w:rsidRPr="008D5148">
              <w:rPr>
                <w:rFonts w:ascii="Arial" w:hAnsi="Arial" w:cs="Arial"/>
                <w:sz w:val="20"/>
              </w:rPr>
              <w:t>A firma ao lado mencionada propõe fornecer à Universidade do Estado do Rio de Janeiro, pelos preços abaixo assinados, obedecendo rigorosamente às condições estipuladas e constantes do</w:t>
            </w:r>
            <w:r w:rsidRPr="008D5148">
              <w:rPr>
                <w:rFonts w:ascii="Arial" w:hAnsi="Arial" w:cs="Arial"/>
                <w:b/>
                <w:sz w:val="20"/>
              </w:rPr>
              <w:t xml:space="preserve"> EDITAL de CONCORRÊNCIA </w:t>
            </w:r>
            <w:r w:rsidR="00911120">
              <w:rPr>
                <w:rFonts w:ascii="Arial" w:hAnsi="Arial" w:cs="Arial"/>
                <w:b/>
                <w:sz w:val="20"/>
              </w:rPr>
              <w:t>21/2019</w:t>
            </w:r>
            <w:r w:rsidRPr="008D5148">
              <w:rPr>
                <w:rFonts w:ascii="Arial" w:hAnsi="Arial" w:cs="Arial"/>
                <w:b/>
                <w:sz w:val="20"/>
              </w:rPr>
              <w:t>.</w:t>
            </w:r>
          </w:p>
        </w:tc>
        <w:tc>
          <w:tcPr>
            <w:tcW w:w="2843" w:type="pct"/>
            <w:gridSpan w:val="3"/>
            <w:tcBorders>
              <w:bottom w:val="double" w:sz="12" w:space="0" w:color="000000"/>
            </w:tcBorders>
            <w:vAlign w:val="center"/>
          </w:tcPr>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Razão</w:t>
              </w:r>
            </w:smartTag>
            <w:r w:rsidRPr="00BF79BF">
              <w:rPr>
                <w:rFonts w:ascii="Arial" w:hAnsi="Arial" w:cs="Arial"/>
                <w:sz w:val="18"/>
                <w:szCs w:val="18"/>
              </w:rPr>
              <w:t xml:space="preserve"> </w:t>
            </w:r>
            <w:smartTag w:uri="schemas-houaiss/mini" w:element="verbetes">
              <w:r w:rsidRPr="00BF79BF">
                <w:rPr>
                  <w:rFonts w:ascii="Arial" w:hAnsi="Arial" w:cs="Arial"/>
                  <w:sz w:val="18"/>
                  <w:szCs w:val="18"/>
                </w:rPr>
                <w:t>Social</w:t>
              </w:r>
            </w:smartTag>
            <w:r w:rsidRPr="00BF79BF">
              <w:rPr>
                <w:rFonts w:ascii="Arial" w:hAnsi="Arial" w:cs="Arial"/>
                <w:sz w:val="18"/>
                <w:szCs w:val="18"/>
              </w:rPr>
              <w:t xml:space="preserve">: </w:t>
            </w:r>
            <w:r w:rsidR="00A15FDC"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A15FDC" w:rsidRPr="00BF79BF">
              <w:rPr>
                <w:rFonts w:ascii="Arial" w:hAnsi="Arial" w:cs="Arial"/>
                <w:sz w:val="18"/>
                <w:szCs w:val="18"/>
              </w:rPr>
            </w:r>
            <w:r w:rsidR="00A15FDC"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A15FDC"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r w:rsidRPr="00BF79BF">
              <w:rPr>
                <w:rFonts w:ascii="Arial" w:hAnsi="Arial" w:cs="Arial"/>
                <w:sz w:val="18"/>
                <w:szCs w:val="18"/>
              </w:rPr>
              <w:t xml:space="preserve">CNPJ: </w:t>
            </w:r>
            <w:r w:rsidR="00A15FDC"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A15FDC" w:rsidRPr="00BF79BF">
              <w:rPr>
                <w:rFonts w:ascii="Arial" w:hAnsi="Arial" w:cs="Arial"/>
                <w:sz w:val="18"/>
                <w:szCs w:val="18"/>
              </w:rPr>
            </w:r>
            <w:r w:rsidR="00A15FDC"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A15FDC"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Inscrição</w:t>
              </w:r>
            </w:smartTag>
            <w:r w:rsidRPr="00BF79BF">
              <w:rPr>
                <w:rFonts w:ascii="Arial" w:hAnsi="Arial" w:cs="Arial"/>
                <w:sz w:val="18"/>
                <w:szCs w:val="18"/>
              </w:rPr>
              <w:t xml:space="preserve"> Estadual: </w:t>
            </w:r>
            <w:r w:rsidR="00A15FDC"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A15FDC" w:rsidRPr="00BF79BF">
              <w:rPr>
                <w:rFonts w:ascii="Arial" w:hAnsi="Arial" w:cs="Arial"/>
                <w:sz w:val="18"/>
                <w:szCs w:val="18"/>
              </w:rPr>
            </w:r>
            <w:r w:rsidR="00A15FDC"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A15FDC"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Endereço</w:t>
              </w:r>
            </w:smartTag>
            <w:r w:rsidRPr="00BF79BF">
              <w:rPr>
                <w:rFonts w:ascii="Arial" w:hAnsi="Arial" w:cs="Arial"/>
                <w:sz w:val="18"/>
                <w:szCs w:val="18"/>
              </w:rPr>
              <w:t xml:space="preserve">: </w:t>
            </w:r>
            <w:r w:rsidR="00A15FDC"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A15FDC" w:rsidRPr="00BF79BF">
              <w:rPr>
                <w:rFonts w:ascii="Arial" w:hAnsi="Arial" w:cs="Arial"/>
                <w:sz w:val="18"/>
                <w:szCs w:val="18"/>
              </w:rPr>
            </w:r>
            <w:r w:rsidR="00A15FDC"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A15FDC"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r w:rsidRPr="00BF79BF">
              <w:rPr>
                <w:rFonts w:ascii="Arial" w:hAnsi="Arial" w:cs="Arial"/>
                <w:sz w:val="18"/>
                <w:szCs w:val="18"/>
              </w:rPr>
              <w:t xml:space="preserve">Tel./Fax: </w:t>
            </w:r>
            <w:r w:rsidR="00A15FDC"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A15FDC" w:rsidRPr="00BF79BF">
              <w:rPr>
                <w:rFonts w:ascii="Arial" w:hAnsi="Arial" w:cs="Arial"/>
                <w:sz w:val="18"/>
                <w:szCs w:val="18"/>
              </w:rPr>
            </w:r>
            <w:r w:rsidR="00A15FDC"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A15FDC" w:rsidRPr="00BF79BF">
              <w:rPr>
                <w:rFonts w:ascii="Arial" w:hAnsi="Arial" w:cs="Arial"/>
                <w:sz w:val="18"/>
                <w:szCs w:val="18"/>
              </w:rPr>
              <w:fldChar w:fldCharType="end"/>
            </w:r>
          </w:p>
          <w:p w:rsidR="002F22E6" w:rsidRPr="00BF79BF" w:rsidRDefault="002F22E6" w:rsidP="002F22E6">
            <w:pPr>
              <w:ind w:left="57" w:right="57"/>
              <w:rPr>
                <w:rFonts w:ascii="Arial" w:hAnsi="Arial" w:cs="Arial"/>
                <w:caps/>
                <w:sz w:val="18"/>
                <w:szCs w:val="18"/>
              </w:rPr>
            </w:pPr>
            <w:smartTag w:uri="schemas-houaiss/mini" w:element="verbetes">
              <w:r w:rsidRPr="00BF79BF">
                <w:rPr>
                  <w:rFonts w:ascii="Arial" w:hAnsi="Arial" w:cs="Arial"/>
                  <w:sz w:val="18"/>
                  <w:szCs w:val="18"/>
                </w:rPr>
                <w:t>E-mail</w:t>
              </w:r>
            </w:smartTag>
            <w:r w:rsidRPr="00BF79BF">
              <w:rPr>
                <w:rFonts w:ascii="Arial" w:hAnsi="Arial" w:cs="Arial"/>
                <w:sz w:val="18"/>
                <w:szCs w:val="18"/>
              </w:rPr>
              <w:t xml:space="preserve">: </w:t>
            </w:r>
            <w:r w:rsidR="00A15FDC"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A15FDC" w:rsidRPr="00BF79BF">
              <w:rPr>
                <w:rFonts w:ascii="Arial" w:hAnsi="Arial" w:cs="Arial"/>
                <w:sz w:val="18"/>
                <w:szCs w:val="18"/>
              </w:rPr>
            </w:r>
            <w:r w:rsidR="00A15FDC"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A15FDC" w:rsidRPr="00BF79BF">
              <w:rPr>
                <w:rFonts w:ascii="Arial" w:hAnsi="Arial" w:cs="Arial"/>
                <w:sz w:val="18"/>
                <w:szCs w:val="18"/>
              </w:rPr>
              <w:fldChar w:fldCharType="end"/>
            </w:r>
          </w:p>
        </w:tc>
      </w:tr>
      <w:tr w:rsidR="00DB7AC5" w:rsidRPr="00334E68" w:rsidTr="009D4115">
        <w:trPr>
          <w:cantSplit/>
          <w:trHeight w:val="799"/>
        </w:trPr>
        <w:tc>
          <w:tcPr>
            <w:tcW w:w="309" w:type="pct"/>
            <w:vAlign w:val="center"/>
          </w:tcPr>
          <w:p w:rsidR="00DB7AC5" w:rsidRPr="00DB7AC5" w:rsidRDefault="00DB7AC5" w:rsidP="00DB7AC5">
            <w:pPr>
              <w:jc w:val="center"/>
              <w:rPr>
                <w:rFonts w:ascii="Arial" w:hAnsi="Arial" w:cs="Arial"/>
                <w:b/>
                <w:sz w:val="18"/>
                <w:szCs w:val="18"/>
              </w:rPr>
            </w:pPr>
            <w:r w:rsidRPr="00DB7AC5">
              <w:rPr>
                <w:rFonts w:ascii="Arial" w:hAnsi="Arial" w:cs="Arial"/>
                <w:b/>
                <w:sz w:val="18"/>
                <w:szCs w:val="18"/>
              </w:rPr>
              <w:t>ITEM</w:t>
            </w:r>
          </w:p>
        </w:tc>
        <w:tc>
          <w:tcPr>
            <w:tcW w:w="1832" w:type="pct"/>
            <w:gridSpan w:val="2"/>
            <w:vAlign w:val="center"/>
          </w:tcPr>
          <w:p w:rsidR="00DB7AC5" w:rsidRPr="00DB7AC5" w:rsidRDefault="00DB7AC5" w:rsidP="00DB7AC5">
            <w:pPr>
              <w:autoSpaceDE w:val="0"/>
              <w:jc w:val="center"/>
              <w:rPr>
                <w:rFonts w:ascii="Arial" w:hAnsi="Arial" w:cs="Arial"/>
                <w:b/>
                <w:sz w:val="18"/>
                <w:szCs w:val="18"/>
              </w:rPr>
            </w:pPr>
            <w:r w:rsidRPr="00DB7AC5">
              <w:rPr>
                <w:rFonts w:ascii="Arial" w:hAnsi="Arial" w:cs="Arial"/>
                <w:b/>
                <w:sz w:val="18"/>
                <w:szCs w:val="18"/>
              </w:rPr>
              <w:t>ESPECIFICAÇÃO</w:t>
            </w:r>
          </w:p>
        </w:tc>
        <w:tc>
          <w:tcPr>
            <w:tcW w:w="514" w:type="pct"/>
            <w:vAlign w:val="center"/>
          </w:tcPr>
          <w:p w:rsidR="00DB7AC5" w:rsidRPr="00DB7AC5" w:rsidRDefault="00DB7AC5" w:rsidP="00DB7AC5">
            <w:pPr>
              <w:ind w:firstLine="14"/>
              <w:jc w:val="center"/>
              <w:rPr>
                <w:rFonts w:ascii="Arial" w:hAnsi="Arial" w:cs="Arial"/>
                <w:b/>
                <w:sz w:val="18"/>
                <w:szCs w:val="18"/>
              </w:rPr>
            </w:pPr>
            <w:r w:rsidRPr="00DB7AC5">
              <w:rPr>
                <w:rFonts w:ascii="Arial" w:hAnsi="Arial" w:cs="Arial"/>
                <w:b/>
                <w:sz w:val="18"/>
                <w:szCs w:val="18"/>
              </w:rPr>
              <w:t>QUANT</w:t>
            </w:r>
          </w:p>
        </w:tc>
        <w:tc>
          <w:tcPr>
            <w:tcW w:w="1077" w:type="pct"/>
            <w:vAlign w:val="center"/>
          </w:tcPr>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CONTRAPRESTAÇÃO</w:t>
            </w:r>
            <w:r w:rsidR="009D4115">
              <w:rPr>
                <w:rFonts w:ascii="Arial" w:hAnsi="Arial" w:cs="Arial"/>
                <w:b/>
                <w:sz w:val="16"/>
                <w:szCs w:val="16"/>
              </w:rPr>
              <w:t xml:space="preserve"> MENSAL</w:t>
            </w: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MÍNIMA</w:t>
            </w:r>
          </w:p>
        </w:tc>
        <w:tc>
          <w:tcPr>
            <w:tcW w:w="1268" w:type="pct"/>
            <w:gridSpan w:val="2"/>
            <w:vAlign w:val="center"/>
          </w:tcPr>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CONTRAPRESTAÇÃO</w:t>
            </w:r>
            <w:r w:rsidR="009D4115">
              <w:rPr>
                <w:rFonts w:ascii="Arial" w:hAnsi="Arial" w:cs="Arial"/>
                <w:b/>
                <w:sz w:val="16"/>
                <w:szCs w:val="16"/>
              </w:rPr>
              <w:t xml:space="preserve"> MENSAL</w:t>
            </w: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MÍNIMA</w:t>
            </w:r>
          </w:p>
          <w:p w:rsidR="00DB7AC5" w:rsidRPr="00DB7AC5" w:rsidRDefault="00DB7AC5" w:rsidP="00DB7AC5">
            <w:pPr>
              <w:ind w:firstLine="14"/>
              <w:jc w:val="center"/>
              <w:rPr>
                <w:rFonts w:ascii="Arial" w:hAnsi="Arial" w:cs="Arial"/>
                <w:b/>
                <w:sz w:val="16"/>
                <w:szCs w:val="16"/>
              </w:rPr>
            </w:pP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POR EXTENSO</w:t>
            </w:r>
          </w:p>
        </w:tc>
      </w:tr>
      <w:tr w:rsidR="00DB7AC5" w:rsidRPr="00334E68" w:rsidTr="009D4115">
        <w:trPr>
          <w:cantSplit/>
          <w:trHeight w:val="817"/>
        </w:trPr>
        <w:tc>
          <w:tcPr>
            <w:tcW w:w="309" w:type="pct"/>
            <w:vAlign w:val="center"/>
          </w:tcPr>
          <w:p w:rsidR="00DB7AC5" w:rsidRPr="00334E68" w:rsidRDefault="00DB7AC5" w:rsidP="00B416AB">
            <w:pPr>
              <w:ind w:firstLine="14"/>
              <w:jc w:val="center"/>
              <w:rPr>
                <w:rFonts w:ascii="Arial" w:hAnsi="Arial" w:cs="Arial"/>
                <w:sz w:val="18"/>
                <w:szCs w:val="18"/>
              </w:rPr>
            </w:pPr>
            <w:r w:rsidRPr="00334E68">
              <w:rPr>
                <w:rFonts w:ascii="Arial" w:hAnsi="Arial" w:cs="Arial"/>
                <w:sz w:val="18"/>
                <w:szCs w:val="18"/>
              </w:rPr>
              <w:t>0</w:t>
            </w:r>
            <w:r w:rsidR="00B416AB">
              <w:rPr>
                <w:rFonts w:ascii="Arial" w:hAnsi="Arial" w:cs="Arial"/>
                <w:sz w:val="18"/>
                <w:szCs w:val="18"/>
              </w:rPr>
              <w:t>1</w:t>
            </w:r>
          </w:p>
        </w:tc>
        <w:tc>
          <w:tcPr>
            <w:tcW w:w="1832" w:type="pct"/>
            <w:gridSpan w:val="2"/>
            <w:vAlign w:val="center"/>
          </w:tcPr>
          <w:p w:rsidR="002B178F" w:rsidRDefault="002B178F" w:rsidP="002F22E6">
            <w:pPr>
              <w:ind w:left="57" w:right="57"/>
              <w:rPr>
                <w:rFonts w:ascii="Arial" w:hAnsi="Arial" w:cs="Arial"/>
                <w:sz w:val="18"/>
                <w:szCs w:val="18"/>
              </w:rPr>
            </w:pPr>
          </w:p>
          <w:p w:rsidR="002B178F" w:rsidRPr="00856773" w:rsidRDefault="0094201E" w:rsidP="009C0089">
            <w:pPr>
              <w:ind w:left="57" w:right="57"/>
              <w:rPr>
                <w:rFonts w:ascii="Arial" w:hAnsi="Arial" w:cs="Arial"/>
                <w:sz w:val="18"/>
                <w:szCs w:val="18"/>
              </w:rPr>
            </w:pPr>
            <w:r w:rsidRPr="0094201E">
              <w:rPr>
                <w:rFonts w:ascii="Arial" w:hAnsi="Arial" w:cs="Arial"/>
                <w:sz w:val="18"/>
                <w:szCs w:val="18"/>
              </w:rPr>
              <w:t>Permissão de Uso, com encargos, de área localizada nos CAMPI DA UNIVERSIDADE DO ESTADO DO RIO DE JANEIRO, destinada à utilização de locação de “Vending Machine”, máquinas do tipo self service para fornecimento de Snacks (petiscos), bebidas geladas (não alcoólicas), bebidas quentes, pipocas e sanduíches naturais em embalagens padronizadas</w:t>
            </w:r>
          </w:p>
        </w:tc>
        <w:tc>
          <w:tcPr>
            <w:tcW w:w="514" w:type="pct"/>
            <w:vAlign w:val="center"/>
          </w:tcPr>
          <w:p w:rsidR="00DB7AC5" w:rsidRPr="00334E68" w:rsidRDefault="00DB7AC5" w:rsidP="002F22E6">
            <w:pPr>
              <w:ind w:firstLine="14"/>
              <w:jc w:val="center"/>
              <w:rPr>
                <w:rFonts w:ascii="Arial" w:hAnsi="Arial" w:cs="Arial"/>
                <w:sz w:val="18"/>
                <w:szCs w:val="18"/>
              </w:rPr>
            </w:pPr>
            <w:r>
              <w:rPr>
                <w:rFonts w:ascii="Arial" w:hAnsi="Arial" w:cs="Arial"/>
                <w:sz w:val="18"/>
                <w:szCs w:val="18"/>
              </w:rPr>
              <w:t>01</w:t>
            </w:r>
          </w:p>
        </w:tc>
        <w:tc>
          <w:tcPr>
            <w:tcW w:w="1077" w:type="pct"/>
            <w:vAlign w:val="center"/>
          </w:tcPr>
          <w:p w:rsidR="00DB7AC5" w:rsidRPr="00334E68" w:rsidRDefault="00A15FDC" w:rsidP="002F22E6">
            <w:pPr>
              <w:ind w:firstLine="14"/>
              <w:jc w:val="center"/>
              <w:rPr>
                <w:rFonts w:ascii="Arial" w:hAnsi="Arial" w:cs="Arial"/>
                <w:sz w:val="18"/>
                <w:szCs w:val="18"/>
              </w:rPr>
            </w:pPr>
            <w:r w:rsidRPr="00334E68">
              <w:rPr>
                <w:rFonts w:ascii="Arial" w:hAnsi="Arial" w:cs="Arial"/>
                <w:sz w:val="18"/>
                <w:szCs w:val="18"/>
              </w:rPr>
              <w:fldChar w:fldCharType="begin">
                <w:ffData>
                  <w:name w:val="Texto12"/>
                  <w:enabled/>
                  <w:calcOnExit w:val="0"/>
                  <w:textInput>
                    <w:type w:val="number"/>
                    <w:format w:val="#.##0,00"/>
                  </w:textInput>
                </w:ffData>
              </w:fldChar>
            </w:r>
            <w:r w:rsidR="00DB7AC5" w:rsidRPr="00334E68">
              <w:rPr>
                <w:rFonts w:ascii="Arial" w:hAnsi="Arial" w:cs="Arial"/>
                <w:sz w:val="18"/>
                <w:szCs w:val="18"/>
              </w:rPr>
              <w:instrText xml:space="preserve"> FORMTEXT </w:instrText>
            </w:r>
            <w:r w:rsidRPr="00334E68">
              <w:rPr>
                <w:rFonts w:ascii="Arial" w:hAnsi="Arial" w:cs="Arial"/>
                <w:sz w:val="18"/>
                <w:szCs w:val="18"/>
              </w:rPr>
            </w:r>
            <w:r w:rsidRPr="00334E68">
              <w:rPr>
                <w:rFonts w:ascii="Arial" w:hAnsi="Arial" w:cs="Arial"/>
                <w:sz w:val="18"/>
                <w:szCs w:val="18"/>
              </w:rPr>
              <w:fldChar w:fldCharType="separate"/>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Pr="00334E68">
              <w:rPr>
                <w:rFonts w:ascii="Arial" w:hAnsi="Arial" w:cs="Arial"/>
                <w:sz w:val="18"/>
                <w:szCs w:val="18"/>
              </w:rPr>
              <w:fldChar w:fldCharType="end"/>
            </w:r>
          </w:p>
        </w:tc>
        <w:tc>
          <w:tcPr>
            <w:tcW w:w="1268" w:type="pct"/>
            <w:gridSpan w:val="2"/>
            <w:vAlign w:val="center"/>
          </w:tcPr>
          <w:p w:rsidR="00DB7AC5" w:rsidRPr="00334E68" w:rsidRDefault="00A15FDC" w:rsidP="002F22E6">
            <w:pPr>
              <w:ind w:firstLine="14"/>
              <w:jc w:val="center"/>
              <w:rPr>
                <w:rFonts w:ascii="Arial" w:hAnsi="Arial" w:cs="Arial"/>
                <w:sz w:val="18"/>
                <w:szCs w:val="18"/>
              </w:rPr>
            </w:pPr>
            <w:r w:rsidRPr="00334E68">
              <w:rPr>
                <w:rFonts w:ascii="Arial" w:hAnsi="Arial" w:cs="Arial"/>
                <w:sz w:val="18"/>
                <w:szCs w:val="18"/>
              </w:rPr>
              <w:fldChar w:fldCharType="begin">
                <w:ffData>
                  <w:name w:val="Texto12"/>
                  <w:enabled/>
                  <w:calcOnExit w:val="0"/>
                  <w:textInput>
                    <w:type w:val="number"/>
                    <w:format w:val="#.##0,00"/>
                  </w:textInput>
                </w:ffData>
              </w:fldChar>
            </w:r>
            <w:r w:rsidR="00DB7AC5" w:rsidRPr="00334E68">
              <w:rPr>
                <w:rFonts w:ascii="Arial" w:hAnsi="Arial" w:cs="Arial"/>
                <w:sz w:val="18"/>
                <w:szCs w:val="18"/>
              </w:rPr>
              <w:instrText xml:space="preserve"> FORMTEXT </w:instrText>
            </w:r>
            <w:r w:rsidRPr="00334E68">
              <w:rPr>
                <w:rFonts w:ascii="Arial" w:hAnsi="Arial" w:cs="Arial"/>
                <w:sz w:val="18"/>
                <w:szCs w:val="18"/>
              </w:rPr>
            </w:r>
            <w:r w:rsidRPr="00334E68">
              <w:rPr>
                <w:rFonts w:ascii="Arial" w:hAnsi="Arial" w:cs="Arial"/>
                <w:sz w:val="18"/>
                <w:szCs w:val="18"/>
              </w:rPr>
              <w:fldChar w:fldCharType="separate"/>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Pr="00334E68">
              <w:rPr>
                <w:rFonts w:ascii="Arial" w:hAnsi="Arial" w:cs="Arial"/>
                <w:sz w:val="18"/>
                <w:szCs w:val="18"/>
              </w:rPr>
              <w:fldChar w:fldCharType="end"/>
            </w:r>
          </w:p>
        </w:tc>
      </w:tr>
      <w:tr w:rsidR="002F22E6" w:rsidRPr="00BF79BF" w:rsidTr="009D4115">
        <w:trPr>
          <w:gridAfter w:val="1"/>
          <w:wAfter w:w="16" w:type="pct"/>
          <w:trHeight w:val="3735"/>
        </w:trPr>
        <w:tc>
          <w:tcPr>
            <w:tcW w:w="2141" w:type="pct"/>
            <w:gridSpan w:val="3"/>
            <w:tcBorders>
              <w:top w:val="double" w:sz="12" w:space="0" w:color="000000"/>
              <w:bottom w:val="single" w:sz="12" w:space="0" w:color="000000"/>
            </w:tcBorders>
            <w:vAlign w:val="center"/>
          </w:tcPr>
          <w:p w:rsidR="002B178F" w:rsidRPr="008D5148" w:rsidRDefault="002B178F" w:rsidP="002B178F">
            <w:pPr>
              <w:snapToGrid w:val="0"/>
              <w:ind w:left="11"/>
              <w:jc w:val="center"/>
              <w:rPr>
                <w:rFonts w:ascii="Arial" w:hAnsi="Arial" w:cs="Arial"/>
                <w:b/>
                <w:caps/>
                <w:sz w:val="18"/>
                <w:szCs w:val="18"/>
              </w:rPr>
            </w:pPr>
            <w:r w:rsidRPr="008D5148">
              <w:rPr>
                <w:rFonts w:ascii="Arial" w:hAnsi="Arial" w:cs="Arial"/>
                <w:b/>
                <w:sz w:val="18"/>
                <w:szCs w:val="18"/>
              </w:rPr>
              <w:t>O</w:t>
            </w:r>
            <w:r w:rsidRPr="008D5148">
              <w:rPr>
                <w:rFonts w:ascii="Arial" w:hAnsi="Arial" w:cs="Arial"/>
                <w:b/>
                <w:caps/>
                <w:sz w:val="18"/>
                <w:szCs w:val="18"/>
              </w:rPr>
              <w:t>bservações</w:t>
            </w:r>
          </w:p>
          <w:p w:rsidR="002B178F" w:rsidRPr="008D5148" w:rsidRDefault="002B178F" w:rsidP="002B178F">
            <w:pPr>
              <w:ind w:left="11"/>
              <w:jc w:val="center"/>
              <w:rPr>
                <w:rFonts w:ascii="Arial" w:hAnsi="Arial" w:cs="Arial"/>
                <w:b/>
                <w:sz w:val="8"/>
                <w:szCs w:val="8"/>
              </w:rPr>
            </w:pP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1ª A PROPOSTA-DETALHE deverá:</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ser preenchida integralmente por processo mecânico ou eletrônico, sem emendas e rasuras;</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conter os preços em algarismos e por extenso, por unidade, já incluídas as despesas de fretes, impostos federais, ou estaduais e descontos especiais;</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ser datada e assinada pelo gerente ou seu procurador.</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2ª O Proponente se obrigará, mediante devolução da PROPOSTA-DETALHE, a cumprir os termos nela contidos.</w:t>
            </w:r>
          </w:p>
          <w:p w:rsidR="002F22E6" w:rsidRPr="00BF79BF" w:rsidRDefault="002B178F" w:rsidP="002B178F">
            <w:pPr>
              <w:ind w:left="329" w:right="57" w:hanging="272"/>
              <w:rPr>
                <w:rFonts w:ascii="Arial" w:hAnsi="Arial" w:cs="Arial"/>
                <w:b/>
                <w:sz w:val="16"/>
                <w:szCs w:val="16"/>
              </w:rPr>
            </w:pPr>
            <w:r w:rsidRPr="008D5148">
              <w:rPr>
                <w:rFonts w:ascii="Arial" w:hAnsi="Arial" w:cs="Arial"/>
                <w:sz w:val="18"/>
                <w:szCs w:val="18"/>
              </w:rPr>
              <w:t>3ª A licitação poderá ser anulada no todo, ou em parte, de conformidade com a legislação vigente.</w:t>
            </w:r>
          </w:p>
        </w:tc>
        <w:tc>
          <w:tcPr>
            <w:tcW w:w="2843" w:type="pct"/>
            <w:gridSpan w:val="3"/>
            <w:tcBorders>
              <w:top w:val="double" w:sz="12" w:space="0" w:color="000000"/>
              <w:bottom w:val="single" w:sz="12" w:space="0" w:color="000000"/>
            </w:tcBorders>
            <w:vAlign w:val="center"/>
          </w:tcPr>
          <w:p w:rsidR="005A1C9F" w:rsidRPr="000D3A09" w:rsidRDefault="005A1C9F" w:rsidP="005A1C9F">
            <w:pPr>
              <w:pStyle w:val="Corpodetexto21"/>
              <w:snapToGrid w:val="0"/>
              <w:ind w:left="57" w:right="57" w:firstLine="11"/>
              <w:rPr>
                <w:rFonts w:cs="Arial"/>
                <w:b/>
                <w:sz w:val="18"/>
                <w:szCs w:val="18"/>
              </w:rPr>
            </w:pPr>
            <w:r w:rsidRPr="000D3A09">
              <w:rPr>
                <w:rFonts w:cs="Arial"/>
                <w:b/>
                <w:sz w:val="18"/>
                <w:szCs w:val="18"/>
              </w:rPr>
              <w:t>Validade da Proposta-Detalhe: 60 (sessenta) dias.</w:t>
            </w:r>
          </w:p>
          <w:p w:rsidR="005A1C9F" w:rsidRPr="000D3A09" w:rsidRDefault="005A1C9F" w:rsidP="005A1C9F">
            <w:pPr>
              <w:pStyle w:val="Corpodetexto21"/>
              <w:snapToGrid w:val="0"/>
              <w:ind w:left="57" w:right="57" w:firstLine="11"/>
              <w:rPr>
                <w:rFonts w:cs="Arial"/>
                <w:b/>
                <w:sz w:val="18"/>
                <w:szCs w:val="18"/>
              </w:rPr>
            </w:pPr>
            <w:r w:rsidRPr="000D3A09">
              <w:rPr>
                <w:rFonts w:cs="Arial"/>
                <w:b/>
                <w:sz w:val="18"/>
                <w:szCs w:val="18"/>
              </w:rPr>
              <w:t xml:space="preserve">Local de </w:t>
            </w:r>
            <w:r>
              <w:rPr>
                <w:rFonts w:cs="Arial"/>
                <w:b/>
                <w:sz w:val="18"/>
                <w:szCs w:val="18"/>
              </w:rPr>
              <w:t>atuação</w:t>
            </w:r>
            <w:r w:rsidRPr="000D3A09">
              <w:rPr>
                <w:rFonts w:cs="Arial"/>
                <w:b/>
                <w:sz w:val="18"/>
                <w:szCs w:val="18"/>
              </w:rPr>
              <w:t xml:space="preserve">: conforme </w:t>
            </w:r>
            <w:r>
              <w:rPr>
                <w:rFonts w:cs="Arial"/>
                <w:b/>
                <w:sz w:val="18"/>
                <w:szCs w:val="18"/>
              </w:rPr>
              <w:t>Projeto Básico</w:t>
            </w:r>
            <w:r w:rsidRPr="000D3A09">
              <w:rPr>
                <w:rFonts w:cs="Arial"/>
                <w:b/>
                <w:sz w:val="18"/>
                <w:szCs w:val="18"/>
              </w:rPr>
              <w:t>.</w:t>
            </w:r>
          </w:p>
          <w:p w:rsidR="005A1C9F" w:rsidRPr="008D5148" w:rsidRDefault="005A1C9F" w:rsidP="005A1C9F">
            <w:pPr>
              <w:pStyle w:val="Corpodetexto21"/>
              <w:snapToGrid w:val="0"/>
              <w:ind w:left="57" w:right="57" w:firstLine="11"/>
              <w:rPr>
                <w:rFonts w:cs="Arial"/>
                <w:sz w:val="18"/>
                <w:szCs w:val="18"/>
              </w:rPr>
            </w:pPr>
            <w:r w:rsidRPr="000D3A09">
              <w:rPr>
                <w:rFonts w:cs="Arial"/>
                <w:b/>
                <w:sz w:val="18"/>
                <w:szCs w:val="18"/>
              </w:rPr>
              <w:t>__________________________________________</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Declaramos inteira submissão ao presente termo e legislação vigente.</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Em _____/________/</w:t>
            </w:r>
            <w:r w:rsidR="002377D6">
              <w:rPr>
                <w:rFonts w:ascii="Arial" w:hAnsi="Arial" w:cs="Arial"/>
                <w:sz w:val="18"/>
                <w:szCs w:val="18"/>
              </w:rPr>
              <w:t>2019</w:t>
            </w:r>
            <w:r w:rsidRPr="008D5148">
              <w:rPr>
                <w:rFonts w:ascii="Arial" w:hAnsi="Arial" w:cs="Arial"/>
                <w:sz w:val="18"/>
                <w:szCs w:val="18"/>
              </w:rPr>
              <w:t>.</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_________________________________________</w:t>
            </w: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(assinatura do responsável)</w:t>
            </w:r>
          </w:p>
          <w:p w:rsidR="005A1C9F" w:rsidRPr="008D5148" w:rsidRDefault="005A1C9F" w:rsidP="005A1C9F">
            <w:pPr>
              <w:ind w:left="57" w:right="57" w:firstLine="11"/>
              <w:rPr>
                <w:rFonts w:ascii="Arial" w:hAnsi="Arial" w:cs="Arial"/>
                <w:sz w:val="18"/>
                <w:szCs w:val="18"/>
              </w:rPr>
            </w:pPr>
          </w:p>
          <w:p w:rsidR="005A1C9F" w:rsidRPr="000D3A09" w:rsidRDefault="005A1C9F" w:rsidP="005A1C9F">
            <w:pPr>
              <w:ind w:left="57" w:right="57" w:firstLine="11"/>
              <w:rPr>
                <w:rFonts w:ascii="Arial" w:hAnsi="Arial" w:cs="Arial"/>
                <w:sz w:val="18"/>
                <w:szCs w:val="18"/>
              </w:rPr>
            </w:pPr>
          </w:p>
          <w:p w:rsidR="005A1C9F" w:rsidRPr="000D3A09" w:rsidRDefault="005A1C9F" w:rsidP="005A1C9F">
            <w:pPr>
              <w:ind w:left="57" w:right="57" w:firstLine="11"/>
              <w:rPr>
                <w:rFonts w:ascii="Arial" w:hAnsi="Arial" w:cs="Arial"/>
                <w:sz w:val="18"/>
                <w:szCs w:val="18"/>
              </w:rPr>
            </w:pPr>
            <w:r w:rsidRPr="000D3A09">
              <w:rPr>
                <w:rFonts w:ascii="Arial" w:hAnsi="Arial" w:cs="Arial"/>
                <w:sz w:val="18"/>
                <w:szCs w:val="18"/>
              </w:rPr>
              <w:t xml:space="preserve">Nome: </w:t>
            </w:r>
            <w:r w:rsidR="00A15FDC" w:rsidRPr="000D3A09">
              <w:rPr>
                <w:rFonts w:ascii="Arial" w:hAnsi="Arial" w:cs="Arial"/>
                <w:sz w:val="18"/>
                <w:szCs w:val="18"/>
              </w:rPr>
              <w:fldChar w:fldCharType="begin">
                <w:ffData>
                  <w:name w:val="Texto14"/>
                  <w:enabled/>
                  <w:calcOnExit w:val="0"/>
                  <w:textInput/>
                </w:ffData>
              </w:fldChar>
            </w:r>
            <w:r w:rsidRPr="000D3A09">
              <w:rPr>
                <w:rFonts w:ascii="Arial" w:hAnsi="Arial" w:cs="Arial"/>
                <w:sz w:val="18"/>
                <w:szCs w:val="18"/>
              </w:rPr>
              <w:instrText xml:space="preserve"> FORMTEXT </w:instrText>
            </w:r>
            <w:r w:rsidR="00A15FDC" w:rsidRPr="000D3A09">
              <w:rPr>
                <w:rFonts w:ascii="Arial" w:hAnsi="Arial" w:cs="Arial"/>
                <w:sz w:val="18"/>
                <w:szCs w:val="18"/>
              </w:rPr>
            </w:r>
            <w:r w:rsidR="00A15FDC" w:rsidRPr="000D3A09">
              <w:rPr>
                <w:rFonts w:ascii="Arial" w:hAnsi="Arial" w:cs="Arial"/>
                <w:sz w:val="18"/>
                <w:szCs w:val="18"/>
              </w:rPr>
              <w:fldChar w:fldCharType="separate"/>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00A15FDC" w:rsidRPr="000D3A09">
              <w:rPr>
                <w:rFonts w:ascii="Arial" w:hAnsi="Arial" w:cs="Arial"/>
                <w:sz w:val="18"/>
                <w:szCs w:val="18"/>
              </w:rPr>
              <w:fldChar w:fldCharType="end"/>
            </w:r>
          </w:p>
          <w:p w:rsidR="005A1C9F" w:rsidRPr="000D3A09"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20"/>
              </w:rPr>
            </w:pPr>
            <w:r w:rsidRPr="000D3A09">
              <w:rPr>
                <w:rFonts w:ascii="Arial" w:hAnsi="Arial" w:cs="Arial"/>
                <w:sz w:val="18"/>
                <w:szCs w:val="18"/>
              </w:rPr>
              <w:t xml:space="preserve">Cargo: </w:t>
            </w:r>
            <w:r w:rsidR="00A15FDC" w:rsidRPr="000D3A09">
              <w:rPr>
                <w:rFonts w:ascii="Arial" w:hAnsi="Arial" w:cs="Arial"/>
                <w:sz w:val="18"/>
                <w:szCs w:val="18"/>
              </w:rPr>
              <w:fldChar w:fldCharType="begin">
                <w:ffData>
                  <w:name w:val="Texto14"/>
                  <w:enabled/>
                  <w:calcOnExit w:val="0"/>
                  <w:textInput/>
                </w:ffData>
              </w:fldChar>
            </w:r>
            <w:r w:rsidRPr="000D3A09">
              <w:rPr>
                <w:rFonts w:ascii="Arial" w:hAnsi="Arial" w:cs="Arial"/>
                <w:sz w:val="18"/>
                <w:szCs w:val="18"/>
              </w:rPr>
              <w:instrText xml:space="preserve"> FORMTEXT </w:instrText>
            </w:r>
            <w:r w:rsidR="00A15FDC" w:rsidRPr="000D3A09">
              <w:rPr>
                <w:rFonts w:ascii="Arial" w:hAnsi="Arial" w:cs="Arial"/>
                <w:sz w:val="18"/>
                <w:szCs w:val="18"/>
              </w:rPr>
            </w:r>
            <w:r w:rsidR="00A15FDC" w:rsidRPr="000D3A09">
              <w:rPr>
                <w:rFonts w:ascii="Arial" w:hAnsi="Arial" w:cs="Arial"/>
                <w:sz w:val="18"/>
                <w:szCs w:val="18"/>
              </w:rPr>
              <w:fldChar w:fldCharType="separate"/>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00A15FDC" w:rsidRPr="000D3A09">
              <w:rPr>
                <w:rFonts w:ascii="Arial" w:hAnsi="Arial" w:cs="Arial"/>
                <w:sz w:val="18"/>
                <w:szCs w:val="18"/>
              </w:rPr>
              <w:fldChar w:fldCharType="end"/>
            </w:r>
          </w:p>
          <w:p w:rsidR="002F22E6" w:rsidRPr="00BF79BF" w:rsidRDefault="002F22E6" w:rsidP="002F22E6">
            <w:pPr>
              <w:ind w:left="57" w:right="57" w:firstLine="11"/>
              <w:jc w:val="left"/>
              <w:rPr>
                <w:rFonts w:ascii="Arial" w:hAnsi="Arial" w:cs="Arial"/>
                <w:b/>
                <w:sz w:val="16"/>
                <w:szCs w:val="16"/>
              </w:rPr>
            </w:pPr>
          </w:p>
        </w:tc>
      </w:tr>
    </w:tbl>
    <w:p w:rsidR="00C73077" w:rsidRPr="00A37DC3" w:rsidRDefault="00C73077" w:rsidP="00C73077">
      <w:pPr>
        <w:pStyle w:val="itemxxx0"/>
        <w:tabs>
          <w:tab w:val="clear" w:pos="2422"/>
          <w:tab w:val="num" w:pos="0"/>
        </w:tabs>
        <w:spacing w:before="0"/>
        <w:ind w:left="-284" w:right="-283" w:firstLine="0"/>
        <w:jc w:val="center"/>
        <w:rPr>
          <w:b/>
        </w:rPr>
      </w:pPr>
      <w:r w:rsidRPr="00A37DC3">
        <w:rPr>
          <w:b/>
        </w:rPr>
        <w:br w:type="page"/>
      </w:r>
    </w:p>
    <w:tbl>
      <w:tblPr>
        <w:tblW w:w="5000" w:type="pct"/>
        <w:tblCellMar>
          <w:left w:w="70" w:type="dxa"/>
          <w:right w:w="70" w:type="dxa"/>
        </w:tblCellMar>
        <w:tblLook w:val="0000"/>
      </w:tblPr>
      <w:tblGrid>
        <w:gridCol w:w="1088"/>
        <w:gridCol w:w="8122"/>
      </w:tblGrid>
      <w:tr w:rsidR="00C73077" w:rsidTr="00FF63A5">
        <w:trPr>
          <w:trHeight w:val="706"/>
        </w:trPr>
        <w:tc>
          <w:tcPr>
            <w:tcW w:w="571" w:type="pct"/>
            <w:vAlign w:val="center"/>
          </w:tcPr>
          <w:p w:rsidR="00C73077" w:rsidRPr="00F06421" w:rsidRDefault="007C482C" w:rsidP="00DA442F">
            <w:pPr>
              <w:jc w:val="center"/>
              <w:rPr>
                <w:rFonts w:ascii="Arial" w:hAnsi="Arial" w:cs="Arial"/>
                <w:b/>
                <w:sz w:val="18"/>
                <w:szCs w:val="18"/>
              </w:rPr>
            </w:pPr>
            <w:r w:rsidRPr="00A15FDC">
              <w:rPr>
                <w:rFonts w:ascii="Arial" w:hAnsi="Arial" w:cs="Arial"/>
                <w:b/>
                <w:sz w:val="18"/>
                <w:szCs w:val="18"/>
              </w:rPr>
              <w:pict>
                <v:shape id="_x0000_i1025" type="#_x0000_t75" style="width:47.35pt;height:45.35pt" fillcolor="window">
                  <v:imagedata r:id="rId14" o:title="uerj"/>
                </v:shape>
              </w:pict>
            </w:r>
          </w:p>
        </w:tc>
        <w:tc>
          <w:tcPr>
            <w:tcW w:w="4429" w:type="pct"/>
            <w:vAlign w:val="center"/>
          </w:tcPr>
          <w:p w:rsidR="00C73077" w:rsidRPr="00F06421" w:rsidRDefault="00C73077" w:rsidP="00DA442F">
            <w:pPr>
              <w:ind w:left="72"/>
              <w:rPr>
                <w:rFonts w:ascii="Arial" w:hAnsi="Arial" w:cs="Arial"/>
                <w:b/>
                <w:sz w:val="18"/>
                <w:szCs w:val="18"/>
              </w:rPr>
            </w:pPr>
            <w:r w:rsidRPr="00F06421">
              <w:rPr>
                <w:rFonts w:ascii="Arial" w:hAnsi="Arial" w:cs="Arial"/>
                <w:b/>
                <w:sz w:val="18"/>
                <w:szCs w:val="18"/>
              </w:rPr>
              <w:t>TERMO DE PERMISSÃO DE USO nº. ........./</w:t>
            </w:r>
            <w:r w:rsidR="00C038D4">
              <w:rPr>
                <w:rFonts w:ascii="Arial" w:hAnsi="Arial" w:cs="Arial"/>
                <w:b/>
                <w:sz w:val="18"/>
                <w:szCs w:val="18"/>
              </w:rPr>
              <w:t>2019</w:t>
            </w:r>
            <w:r w:rsidRPr="00F06421">
              <w:rPr>
                <w:rFonts w:ascii="Arial" w:hAnsi="Arial" w:cs="Arial"/>
                <w:b/>
                <w:sz w:val="18"/>
                <w:szCs w:val="18"/>
              </w:rPr>
              <w:t xml:space="preserve"> DO IMOVEL SITUADO A ......................................................, QUE ENTRE SI FAZEM A UNIVERSIDADE DO ESTADO DO RIO DE JANEIRO - UERJ E</w:t>
            </w:r>
            <w:r w:rsidRPr="00F06421">
              <w:rPr>
                <w:rFonts w:ascii="Arial" w:hAnsi="Arial" w:cs="Arial"/>
                <w:sz w:val="18"/>
                <w:szCs w:val="18"/>
              </w:rPr>
              <w:t xml:space="preserve"> ............................................................</w:t>
            </w:r>
          </w:p>
        </w:tc>
      </w:tr>
    </w:tbl>
    <w:p w:rsidR="00C73077" w:rsidRPr="004A71B5" w:rsidRDefault="00C73077" w:rsidP="00C73077">
      <w:pPr>
        <w:ind w:right="-425"/>
        <w:jc w:val="center"/>
        <w:rPr>
          <w:rFonts w:ascii="Arial" w:hAnsi="Arial" w:cs="Arial"/>
          <w:b/>
          <w:sz w:val="18"/>
          <w:szCs w:val="18"/>
        </w:rPr>
      </w:pPr>
      <w:r w:rsidRPr="004A71B5">
        <w:rPr>
          <w:rFonts w:ascii="Arial" w:hAnsi="Arial" w:cs="Arial"/>
          <w:b/>
          <w:sz w:val="18"/>
          <w:szCs w:val="18"/>
        </w:rPr>
        <w:t>ANEXO 3</w:t>
      </w:r>
    </w:p>
    <w:p w:rsidR="00C73077" w:rsidRPr="004A71B5" w:rsidRDefault="00C73077" w:rsidP="00C73077">
      <w:pPr>
        <w:ind w:right="-425"/>
        <w:jc w:val="center"/>
        <w:rPr>
          <w:rFonts w:ascii="Arial" w:hAnsi="Arial" w:cs="Arial"/>
          <w:b/>
          <w:sz w:val="18"/>
          <w:szCs w:val="18"/>
        </w:rPr>
      </w:pPr>
      <w:r w:rsidRPr="004A71B5">
        <w:rPr>
          <w:rFonts w:ascii="Arial" w:hAnsi="Arial" w:cs="Arial"/>
          <w:b/>
          <w:sz w:val="18"/>
          <w:szCs w:val="18"/>
        </w:rPr>
        <w:t>MINUTA TERMO DE PERMISSÃO DE USO</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A </w:t>
      </w:r>
      <w:r w:rsidRPr="00EE31FF">
        <w:rPr>
          <w:rFonts w:ascii="Arial" w:hAnsi="Arial" w:cs="Arial"/>
          <w:b/>
          <w:sz w:val="18"/>
          <w:szCs w:val="18"/>
        </w:rPr>
        <w:t>UNIVERSIDADE DO ESTADO DO RIO DE JANEIRO</w:t>
      </w:r>
      <w:r w:rsidRPr="00EE31FF">
        <w:rPr>
          <w:rFonts w:ascii="Arial" w:hAnsi="Arial" w:cs="Arial"/>
          <w:sz w:val="18"/>
          <w:szCs w:val="18"/>
        </w:rPr>
        <w:t xml:space="preserve">, com sede na Rua São Francisco Xavier nº. 524 - Maracanã, nesta cidade, inscrita no CNPJ sob o nº. 33.540.0l4/0001-57, daqui por diante denominada UERJ, neste ato </w:t>
      </w:r>
      <w:r w:rsidRPr="00EB0196">
        <w:rPr>
          <w:rFonts w:ascii="Arial" w:hAnsi="Arial" w:cs="Arial"/>
          <w:sz w:val="18"/>
          <w:szCs w:val="18"/>
        </w:rPr>
        <w:t xml:space="preserve">representado neste ato pela Diretora da Diretoria de Administração Financeira – DAF, </w:t>
      </w:r>
      <w:r w:rsidR="008B09BB">
        <w:rPr>
          <w:rFonts w:ascii="Arial" w:hAnsi="Arial" w:cs="Arial"/>
          <w:b/>
          <w:sz w:val="18"/>
          <w:szCs w:val="18"/>
        </w:rPr>
        <w:t>MARCIA CARVALHO DA CUNHA</w:t>
      </w:r>
      <w:r w:rsidRPr="00EB0196">
        <w:rPr>
          <w:rFonts w:ascii="Arial" w:hAnsi="Arial" w:cs="Arial"/>
          <w:sz w:val="18"/>
          <w:szCs w:val="18"/>
        </w:rPr>
        <w:t>, portadora da carteira de identidade nº</w:t>
      </w:r>
      <w:r>
        <w:rPr>
          <w:rFonts w:ascii="Arial" w:hAnsi="Arial" w:cs="Arial"/>
          <w:sz w:val="18"/>
          <w:szCs w:val="18"/>
        </w:rPr>
        <w:t>.</w:t>
      </w:r>
      <w:r w:rsidRPr="00EB0196">
        <w:rPr>
          <w:rFonts w:ascii="Arial" w:hAnsi="Arial" w:cs="Arial"/>
          <w:sz w:val="18"/>
          <w:szCs w:val="18"/>
        </w:rPr>
        <w:t xml:space="preserve"> </w:t>
      </w:r>
      <w:r>
        <w:rPr>
          <w:rFonts w:ascii="Arial" w:hAnsi="Arial" w:cs="Arial"/>
          <w:sz w:val="18"/>
          <w:szCs w:val="18"/>
        </w:rPr>
        <w:t>________________</w:t>
      </w:r>
      <w:r w:rsidRPr="00EB0196">
        <w:rPr>
          <w:rFonts w:ascii="Arial" w:hAnsi="Arial" w:cs="Arial"/>
          <w:sz w:val="18"/>
          <w:szCs w:val="18"/>
        </w:rPr>
        <w:t>, CPF nº</w:t>
      </w:r>
      <w:r>
        <w:rPr>
          <w:rFonts w:ascii="Arial" w:hAnsi="Arial" w:cs="Arial"/>
          <w:sz w:val="18"/>
          <w:szCs w:val="18"/>
        </w:rPr>
        <w:t>.</w:t>
      </w:r>
      <w:r w:rsidRPr="00EB0196">
        <w:rPr>
          <w:rFonts w:ascii="Arial" w:hAnsi="Arial" w:cs="Arial"/>
          <w:sz w:val="18"/>
          <w:szCs w:val="18"/>
        </w:rPr>
        <w:t xml:space="preserve"> </w:t>
      </w:r>
      <w:r>
        <w:rPr>
          <w:rFonts w:ascii="Arial" w:hAnsi="Arial" w:cs="Arial"/>
          <w:sz w:val="18"/>
          <w:szCs w:val="18"/>
        </w:rPr>
        <w:t xml:space="preserve">___________ </w:t>
      </w:r>
      <w:r w:rsidRPr="00EB0196">
        <w:rPr>
          <w:rFonts w:ascii="Arial" w:hAnsi="Arial" w:cs="Arial"/>
          <w:sz w:val="18"/>
          <w:szCs w:val="18"/>
        </w:rPr>
        <w:t xml:space="preserve">no uso de suas atribuições conferidas pela </w:t>
      </w:r>
      <w:r>
        <w:rPr>
          <w:rFonts w:ascii="Arial" w:hAnsi="Arial" w:cs="Arial"/>
          <w:sz w:val="18"/>
          <w:szCs w:val="18"/>
        </w:rPr>
        <w:t>P</w:t>
      </w:r>
      <w:r w:rsidRPr="00EB0196">
        <w:rPr>
          <w:rFonts w:ascii="Arial" w:hAnsi="Arial" w:cs="Arial"/>
          <w:sz w:val="18"/>
          <w:szCs w:val="18"/>
        </w:rPr>
        <w:t xml:space="preserve">ortaria </w:t>
      </w:r>
      <w:r>
        <w:rPr>
          <w:rFonts w:ascii="Arial" w:hAnsi="Arial" w:cs="Arial"/>
          <w:sz w:val="18"/>
          <w:szCs w:val="18"/>
        </w:rPr>
        <w:t xml:space="preserve">nº. </w:t>
      </w:r>
      <w:r w:rsidR="001E2A66">
        <w:rPr>
          <w:rFonts w:ascii="Arial" w:hAnsi="Arial" w:cs="Arial"/>
          <w:sz w:val="18"/>
          <w:szCs w:val="18"/>
        </w:rPr>
        <w:t>______________</w:t>
      </w:r>
      <w:r w:rsidRPr="00EE31FF">
        <w:rPr>
          <w:rFonts w:ascii="Arial" w:hAnsi="Arial" w:cs="Arial"/>
          <w:sz w:val="18"/>
          <w:szCs w:val="18"/>
        </w:rPr>
        <w:t xml:space="preserve"> e a firma xxxxxxxxxxxxxxxx, inscrita no CNPJ sob o </w:t>
      </w:r>
      <w:r>
        <w:rPr>
          <w:rFonts w:ascii="Arial" w:hAnsi="Arial" w:cs="Arial"/>
          <w:sz w:val="18"/>
          <w:szCs w:val="18"/>
        </w:rPr>
        <w:t xml:space="preserve">nº. </w:t>
      </w:r>
      <w:r w:rsidRPr="00EE31FF">
        <w:rPr>
          <w:rFonts w:ascii="Arial" w:hAnsi="Arial" w:cs="Arial"/>
          <w:sz w:val="18"/>
          <w:szCs w:val="18"/>
        </w:rPr>
        <w:t>...</w:t>
      </w:r>
      <w:r w:rsidRPr="00EE31FF">
        <w:rPr>
          <w:rFonts w:ascii="Arial" w:hAnsi="Arial" w:cs="Arial"/>
          <w:color w:val="000000"/>
          <w:sz w:val="18"/>
          <w:szCs w:val="18"/>
        </w:rPr>
        <w:t>.........................</w:t>
      </w:r>
      <w:r w:rsidRPr="00EE31FF">
        <w:rPr>
          <w:rFonts w:ascii="Arial" w:hAnsi="Arial" w:cs="Arial"/>
          <w:color w:val="FF0000"/>
          <w:sz w:val="18"/>
          <w:szCs w:val="18"/>
        </w:rPr>
        <w:t xml:space="preserve"> </w:t>
      </w:r>
      <w:r w:rsidRPr="00EE31FF">
        <w:rPr>
          <w:rFonts w:ascii="Arial" w:hAnsi="Arial" w:cs="Arial"/>
          <w:sz w:val="18"/>
          <w:szCs w:val="18"/>
        </w:rPr>
        <w:t xml:space="preserve">e Inscrição Estadual </w:t>
      </w:r>
      <w:r>
        <w:rPr>
          <w:rFonts w:ascii="Arial" w:hAnsi="Arial" w:cs="Arial"/>
          <w:sz w:val="18"/>
          <w:szCs w:val="18"/>
        </w:rPr>
        <w:t xml:space="preserve">nº. </w:t>
      </w:r>
      <w:r w:rsidRPr="00EE31FF">
        <w:rPr>
          <w:rFonts w:ascii="Arial" w:hAnsi="Arial" w:cs="Arial"/>
          <w:sz w:val="18"/>
          <w:szCs w:val="18"/>
        </w:rPr>
        <w:t xml:space="preserve">  ....................., com sede nesta cidade, à Rua xxxxxxxxxxxxxxxxx – Rio de Janeiro, neste ato representado por seu representante legal, xxxxxxxxxxxxxxxxxxxxxxxxx, portador da Carteira de Identidade nº.  xxxxxxxxxxxxxxxxx , CPF xxxxxxxxxxxxxxxxxxxxxx, doravante denominada simplesmente PERMISSIONÁRIO, firmam o presente TERMO DE </w:t>
      </w:r>
      <w:r w:rsidRPr="00EB0196">
        <w:rPr>
          <w:rFonts w:ascii="Arial" w:hAnsi="Arial" w:cs="Arial"/>
          <w:b/>
          <w:sz w:val="18"/>
          <w:szCs w:val="18"/>
        </w:rPr>
        <w:t>PERMISSÃO DE USO DE IMÓVEL</w:t>
      </w:r>
      <w:r w:rsidRPr="00EE31FF">
        <w:rPr>
          <w:rFonts w:ascii="Arial" w:hAnsi="Arial" w:cs="Arial"/>
          <w:sz w:val="18"/>
          <w:szCs w:val="18"/>
        </w:rPr>
        <w:t xml:space="preserve">, A TÍTULO PRECÁRIO </w:t>
      </w:r>
      <w:r w:rsidRPr="00EE31FF">
        <w:rPr>
          <w:rFonts w:ascii="Arial" w:hAnsi="Arial" w:cs="Arial"/>
          <w:b/>
          <w:sz w:val="18"/>
          <w:szCs w:val="18"/>
        </w:rPr>
        <w:t xml:space="preserve">, </w:t>
      </w:r>
      <w:r w:rsidRPr="00EE31FF">
        <w:rPr>
          <w:rFonts w:ascii="Arial" w:hAnsi="Arial" w:cs="Arial"/>
          <w:sz w:val="18"/>
          <w:szCs w:val="18"/>
        </w:rPr>
        <w:t xml:space="preserve">doravante denominado simplesmente </w:t>
      </w:r>
      <w:r w:rsidRPr="00EE31FF">
        <w:rPr>
          <w:rFonts w:ascii="Arial" w:hAnsi="Arial" w:cs="Arial"/>
          <w:b/>
          <w:sz w:val="18"/>
          <w:szCs w:val="18"/>
        </w:rPr>
        <w:t>CONTRATO</w:t>
      </w:r>
      <w:r w:rsidRPr="00EE31FF">
        <w:rPr>
          <w:rFonts w:ascii="Arial" w:hAnsi="Arial" w:cs="Arial"/>
          <w:sz w:val="18"/>
          <w:szCs w:val="18"/>
        </w:rPr>
        <w:t>, que se regerá por toda a legislação aplicável à espécie, especialmente pela Lei Federal nº.  8.666, de 21 de junho de 1993, e, no que couber, pelo Código de Administração Financeira e Contabilidade do Estado do Rio de Janeiro, Lei Estadual nº.  287, de 04 de dezembro de 1979, seu Regulamento, aprovado pelo Decreto nº.  3.149, de 28 de abril de 1980, Lei 1.604 de 1990, e respectivas alterações posteriores, doravante denominados simplesmente LEGISLAÇÃO, cujas disposições aplicam-se a este CONTRATO irrestrita e incondicionalmente, e que a CONTRATADA, por seu representante legal, declara conhecer, subordinando-se este CONTRATO, ainda, às normas constantes da legislação tributária pertinente e às cláusulas seguintes.</w:t>
      </w:r>
    </w:p>
    <w:p w:rsidR="00C73077" w:rsidRPr="00EE31FF" w:rsidRDefault="00C73077" w:rsidP="00C73077">
      <w:pPr>
        <w:rPr>
          <w:rFonts w:ascii="Arial" w:hAnsi="Arial" w:cs="Arial"/>
          <w:sz w:val="18"/>
          <w:szCs w:val="18"/>
        </w:rPr>
      </w:pPr>
      <w:r w:rsidRPr="002C0B45">
        <w:rPr>
          <w:rFonts w:ascii="Arial" w:hAnsi="Arial" w:cs="Arial"/>
          <w:b/>
          <w:sz w:val="18"/>
          <w:szCs w:val="18"/>
        </w:rPr>
        <w:t>CLÁUSULA PRIMEIRA</w:t>
      </w:r>
      <w:r w:rsidRPr="002C0B45">
        <w:rPr>
          <w:rFonts w:ascii="Arial" w:hAnsi="Arial" w:cs="Arial"/>
          <w:sz w:val="18"/>
          <w:szCs w:val="18"/>
        </w:rPr>
        <w:t xml:space="preserve"> - (DO OBJETO) - Constitui objeto desta </w:t>
      </w:r>
      <w:r w:rsidR="0094201E" w:rsidRPr="0094201E">
        <w:rPr>
          <w:rFonts w:ascii="Arial" w:hAnsi="Arial" w:cs="Arial"/>
          <w:sz w:val="18"/>
          <w:szCs w:val="18"/>
        </w:rPr>
        <w:t>Permissão de Uso, com encargos, de área localizada nos CAMPI DA UNIVERSIDADE DO ESTADO DO RIO DE JANEIRO, destinada à utilização de locação de “Vending Machine”, máquinas do tipo self service para fornecimento de Snacks (petiscos), bebidas geladas (não alcoólicas), bebidas quentes, pipocas e sanduíches naturais em embalagens padronizadas</w:t>
      </w:r>
      <w:r w:rsidRPr="00A6680E">
        <w:rPr>
          <w:rFonts w:ascii="Arial" w:hAnsi="Arial" w:cs="Arial"/>
          <w:sz w:val="18"/>
          <w:szCs w:val="18"/>
        </w:rPr>
        <w:t xml:space="preserve"> e em conformidade com o Edital de </w:t>
      </w:r>
      <w:r w:rsidRPr="00A6680E">
        <w:rPr>
          <w:rFonts w:ascii="Arial" w:hAnsi="Arial" w:cs="Arial"/>
          <w:b/>
          <w:sz w:val="18"/>
          <w:szCs w:val="18"/>
        </w:rPr>
        <w:t>Concorrência</w:t>
      </w:r>
      <w:r w:rsidRPr="0040672D">
        <w:rPr>
          <w:rFonts w:ascii="Arial" w:hAnsi="Arial" w:cs="Arial"/>
          <w:b/>
          <w:sz w:val="18"/>
          <w:szCs w:val="18"/>
        </w:rPr>
        <w:t xml:space="preserve"> nº. </w:t>
      </w:r>
      <w:r w:rsidR="00911120">
        <w:rPr>
          <w:rFonts w:ascii="Arial" w:hAnsi="Arial" w:cs="Arial"/>
          <w:b/>
          <w:sz w:val="18"/>
          <w:szCs w:val="18"/>
        </w:rPr>
        <w:t>21/2019</w:t>
      </w:r>
      <w:r w:rsidRPr="00952A18">
        <w:rPr>
          <w:rFonts w:ascii="Arial" w:hAnsi="Arial" w:cs="Arial"/>
          <w:sz w:val="18"/>
          <w:szCs w:val="18"/>
        </w:rPr>
        <w:t xml:space="preserve"> e seus anexos, que constante do </w:t>
      </w:r>
      <w:r w:rsidRPr="00952A18">
        <w:rPr>
          <w:rFonts w:ascii="Arial" w:hAnsi="Arial" w:cs="Arial"/>
          <w:b/>
          <w:sz w:val="18"/>
          <w:szCs w:val="18"/>
        </w:rPr>
        <w:t xml:space="preserve">Processo nº. </w:t>
      </w:r>
      <w:r w:rsidR="00A714AF">
        <w:rPr>
          <w:rFonts w:ascii="Arial" w:hAnsi="Arial" w:cs="Arial"/>
          <w:b/>
          <w:sz w:val="18"/>
          <w:szCs w:val="18"/>
        </w:rPr>
        <w:t>E-26/007/953/2019</w:t>
      </w:r>
      <w:r w:rsidRPr="00EE31FF">
        <w:rPr>
          <w:rFonts w:ascii="Arial" w:hAnsi="Arial" w:cs="Arial"/>
          <w:sz w:val="18"/>
          <w:szCs w:val="18"/>
        </w:rPr>
        <w:t xml:space="preserve"> devidamente rubricado pelos contratantes e a proposta de preços vencedora, passam a fazer parte integrante do presente instrumento, independentemente de transcrição, é considerado parte integrante e complementar do presente termo.</w:t>
      </w:r>
    </w:p>
    <w:p w:rsidR="00C73077" w:rsidRPr="00EE31FF" w:rsidRDefault="00C73077" w:rsidP="00C73077">
      <w:pPr>
        <w:rPr>
          <w:rFonts w:ascii="Arial" w:hAnsi="Arial" w:cs="Arial"/>
          <w:sz w:val="18"/>
          <w:szCs w:val="18"/>
        </w:rPr>
      </w:pPr>
      <w:r w:rsidRPr="00EE31FF">
        <w:rPr>
          <w:rFonts w:ascii="Arial" w:hAnsi="Arial" w:cs="Arial"/>
          <w:b/>
          <w:sz w:val="18"/>
          <w:szCs w:val="18"/>
        </w:rPr>
        <w:t>CLÁUSULA SEGUNDA</w:t>
      </w:r>
      <w:r w:rsidRPr="00EE31FF">
        <w:rPr>
          <w:rFonts w:ascii="Arial" w:hAnsi="Arial" w:cs="Arial"/>
          <w:sz w:val="18"/>
          <w:szCs w:val="18"/>
        </w:rPr>
        <w:t xml:space="preserve"> - (DA DESTINAÇÃO DO IMÓVEL) </w:t>
      </w:r>
      <w:r>
        <w:rPr>
          <w:rFonts w:ascii="Arial" w:hAnsi="Arial" w:cs="Arial"/>
          <w:sz w:val="18"/>
          <w:szCs w:val="18"/>
        </w:rPr>
        <w:t xml:space="preserve">- </w:t>
      </w:r>
      <w:r w:rsidR="005A0E65">
        <w:rPr>
          <w:rFonts w:ascii="Arial" w:hAnsi="Arial" w:cs="Arial"/>
          <w:sz w:val="18"/>
          <w:szCs w:val="18"/>
        </w:rPr>
        <w:t>Os espaços</w:t>
      </w:r>
      <w:r w:rsidRPr="00EE31FF">
        <w:rPr>
          <w:rFonts w:ascii="Arial" w:hAnsi="Arial" w:cs="Arial"/>
          <w:sz w:val="18"/>
          <w:szCs w:val="18"/>
        </w:rPr>
        <w:t xml:space="preserve"> objeto desta </w:t>
      </w:r>
      <w:r w:rsidR="0094201E" w:rsidRPr="0094201E">
        <w:rPr>
          <w:rFonts w:ascii="Arial" w:hAnsi="Arial" w:cs="Arial"/>
          <w:sz w:val="18"/>
          <w:szCs w:val="18"/>
        </w:rPr>
        <w:t>Permissão de Uso, com encargos, de área localizada nos CAMPI DA UNIVERSIDADE DO ESTADO DO RIO DE JANEIRO, destinada à utilização de locação de “Vending Machine”, máquinas do tipo self service para fornecimento de Snacks (petiscos), bebidas geladas (não alcoólicas), bebidas quentes, pipocas e sanduíches naturais em embalagens padronizadas</w:t>
      </w:r>
      <w:r w:rsidRPr="00A6680E">
        <w:rPr>
          <w:rFonts w:ascii="Arial" w:hAnsi="Arial" w:cs="Arial"/>
          <w:sz w:val="18"/>
          <w:szCs w:val="18"/>
        </w:rPr>
        <w:t>, de acordo com as especificações contidas no Projeto Básico e, Anexos do Edital;</w:t>
      </w:r>
      <w:r w:rsidRPr="00EE31FF">
        <w:rPr>
          <w:rFonts w:ascii="Arial" w:hAnsi="Arial" w:cs="Arial"/>
          <w:sz w:val="18"/>
          <w:szCs w:val="18"/>
        </w:rPr>
        <w:t xml:space="preserve"> vedada a sua destinação para finalidade diversa, sob pena de rescisão de pleno direito do presente instrumento. </w:t>
      </w:r>
    </w:p>
    <w:p w:rsidR="00C73077" w:rsidRPr="00EE31FF" w:rsidRDefault="00C73077" w:rsidP="00C73077">
      <w:pPr>
        <w:rPr>
          <w:rFonts w:ascii="Arial" w:hAnsi="Arial" w:cs="Arial"/>
          <w:sz w:val="18"/>
          <w:szCs w:val="18"/>
        </w:rPr>
      </w:pPr>
      <w:r w:rsidRPr="00EE31FF">
        <w:rPr>
          <w:rFonts w:ascii="Arial" w:hAnsi="Arial" w:cs="Arial"/>
          <w:b/>
          <w:sz w:val="18"/>
          <w:szCs w:val="18"/>
        </w:rPr>
        <w:t>CLÁUSULA TERCEIRA</w:t>
      </w:r>
      <w:r w:rsidRPr="00EE31FF">
        <w:rPr>
          <w:rFonts w:ascii="Arial" w:hAnsi="Arial" w:cs="Arial"/>
          <w:sz w:val="18"/>
          <w:szCs w:val="18"/>
        </w:rPr>
        <w:t>: - (LEGISLAÇÃO APLICÁVEL) – A presente permissão de uso se rege pelo disposto nos artigos 35 e seguintes da Lei Complementar nº. 8, de 25.10.1977, bem como pelas demais normas legais em vigor ou que venham a ser posteriormente editadas sobre a utilização de imóveis do patrimônio estadual.</w:t>
      </w:r>
    </w:p>
    <w:p w:rsidR="00C73077" w:rsidRPr="00EE31FF" w:rsidRDefault="00C73077" w:rsidP="00C73077">
      <w:pPr>
        <w:rPr>
          <w:rFonts w:ascii="Arial" w:hAnsi="Arial" w:cs="Arial"/>
          <w:sz w:val="18"/>
          <w:szCs w:val="18"/>
        </w:rPr>
      </w:pPr>
      <w:r w:rsidRPr="00EE31FF">
        <w:rPr>
          <w:rFonts w:ascii="Arial" w:hAnsi="Arial" w:cs="Arial"/>
          <w:b/>
          <w:sz w:val="18"/>
          <w:szCs w:val="18"/>
        </w:rPr>
        <w:t>CLÁUSULA QUARTA</w:t>
      </w:r>
      <w:r w:rsidRPr="00EE31FF">
        <w:rPr>
          <w:rFonts w:ascii="Arial" w:hAnsi="Arial" w:cs="Arial"/>
          <w:sz w:val="18"/>
          <w:szCs w:val="18"/>
        </w:rPr>
        <w:t xml:space="preserve"> - (DO PRAZO) - De acordo com a legislação aplicável, esta Permissão de Uso é concedida ao PERMISSIONÁRIO em caráter eminentemente precário, ficando ajustado, entretanto, que sem prejuízo dessa precariedade, expressamente reconhecida pelo PERMISSIONÁRIO, </w:t>
      </w:r>
      <w:r w:rsidR="0078304C">
        <w:rPr>
          <w:rFonts w:ascii="Arial" w:hAnsi="Arial" w:cs="Arial"/>
          <w:sz w:val="18"/>
          <w:szCs w:val="18"/>
        </w:rPr>
        <w:t xml:space="preserve">não </w:t>
      </w:r>
      <w:r w:rsidRPr="00EE31FF">
        <w:rPr>
          <w:rFonts w:ascii="Arial" w:hAnsi="Arial" w:cs="Arial"/>
          <w:sz w:val="18"/>
          <w:szCs w:val="18"/>
        </w:rPr>
        <w:t>pode</w:t>
      </w:r>
      <w:r w:rsidR="00066D7C">
        <w:rPr>
          <w:rFonts w:ascii="Arial" w:hAnsi="Arial" w:cs="Arial"/>
          <w:sz w:val="18"/>
          <w:szCs w:val="18"/>
        </w:rPr>
        <w:t>ndo</w:t>
      </w:r>
      <w:r w:rsidRPr="00EE31FF">
        <w:rPr>
          <w:rFonts w:ascii="Arial" w:hAnsi="Arial" w:cs="Arial"/>
          <w:sz w:val="18"/>
          <w:szCs w:val="18"/>
        </w:rPr>
        <w:t xml:space="preserve"> a utilização efetiva d</w:t>
      </w:r>
      <w:r w:rsidR="005A0E65">
        <w:rPr>
          <w:rFonts w:ascii="Arial" w:hAnsi="Arial" w:cs="Arial"/>
          <w:sz w:val="18"/>
          <w:szCs w:val="18"/>
        </w:rPr>
        <w:t>os espaços</w:t>
      </w:r>
      <w:r w:rsidRPr="00EE31FF">
        <w:rPr>
          <w:rFonts w:ascii="Arial" w:hAnsi="Arial" w:cs="Arial"/>
          <w:sz w:val="18"/>
          <w:szCs w:val="18"/>
        </w:rPr>
        <w:t xml:space="preserve"> exceder 5 (cinco) anos, contados do dia da assinatura deste termo</w:t>
      </w:r>
      <w:r w:rsidR="00066D7C">
        <w:rPr>
          <w:rFonts w:ascii="Arial" w:hAnsi="Arial" w:cs="Arial"/>
          <w:sz w:val="18"/>
          <w:szCs w:val="18"/>
        </w:rPr>
        <w:t>, conforme cláusula segunda</w:t>
      </w:r>
      <w:r w:rsidRPr="00EE31FF">
        <w:rPr>
          <w:rFonts w:ascii="Arial" w:hAnsi="Arial" w:cs="Arial"/>
          <w:sz w:val="18"/>
          <w:szCs w:val="18"/>
        </w:rPr>
        <w:t>.</w:t>
      </w:r>
    </w:p>
    <w:p w:rsidR="00C73077" w:rsidRPr="00EE31FF" w:rsidRDefault="00C73077" w:rsidP="00C73077">
      <w:pPr>
        <w:rPr>
          <w:rFonts w:ascii="Arial" w:hAnsi="Arial" w:cs="Arial"/>
          <w:sz w:val="18"/>
          <w:szCs w:val="18"/>
        </w:rPr>
      </w:pPr>
      <w:r w:rsidRPr="00EE31FF">
        <w:rPr>
          <w:rFonts w:ascii="Arial" w:hAnsi="Arial" w:cs="Arial"/>
          <w:caps/>
          <w:sz w:val="18"/>
          <w:szCs w:val="18"/>
        </w:rPr>
        <w:t xml:space="preserve">Parágrafo único </w:t>
      </w:r>
      <w:r w:rsidRPr="00EE31FF">
        <w:rPr>
          <w:rFonts w:ascii="Arial" w:hAnsi="Arial" w:cs="Arial"/>
          <w:sz w:val="18"/>
          <w:szCs w:val="18"/>
        </w:rPr>
        <w:t xml:space="preserve">– O permissionário fica obrigado a desocupar o imóvel dentro do prazo máximo de 30 (trinta) dias da comunicação feita na forma da cláusula décima oitava, ou imediatamente findo o prazo </w:t>
      </w:r>
      <w:r w:rsidR="00066D7C">
        <w:rPr>
          <w:rFonts w:ascii="Arial" w:hAnsi="Arial" w:cs="Arial"/>
          <w:sz w:val="18"/>
          <w:szCs w:val="18"/>
        </w:rPr>
        <w:t>contratual</w:t>
      </w:r>
      <w:r w:rsidRPr="00EE31FF">
        <w:rPr>
          <w:rFonts w:ascii="Arial" w:hAnsi="Arial" w:cs="Arial"/>
          <w:sz w:val="18"/>
          <w:szCs w:val="18"/>
        </w:rPr>
        <w:t>, sob pena de incidir no disposto na cláusula décima sexta. O permissionário fica expressamente advertido que a inobservância do dever de desocupar o</w:t>
      </w:r>
      <w:r w:rsidR="005A0E65">
        <w:rPr>
          <w:rFonts w:ascii="Arial" w:hAnsi="Arial" w:cs="Arial"/>
          <w:sz w:val="18"/>
          <w:szCs w:val="18"/>
        </w:rPr>
        <w:t>s</w:t>
      </w:r>
      <w:r w:rsidRPr="00EE31FF">
        <w:rPr>
          <w:rFonts w:ascii="Arial" w:hAnsi="Arial" w:cs="Arial"/>
          <w:sz w:val="18"/>
          <w:szCs w:val="18"/>
        </w:rPr>
        <w:t xml:space="preserve"> </w:t>
      </w:r>
      <w:r w:rsidR="00B23DAA">
        <w:rPr>
          <w:rFonts w:ascii="Arial" w:hAnsi="Arial" w:cs="Arial"/>
          <w:sz w:val="18"/>
          <w:szCs w:val="18"/>
        </w:rPr>
        <w:t>espaço</w:t>
      </w:r>
      <w:r w:rsidR="005A0E65">
        <w:rPr>
          <w:rFonts w:ascii="Arial" w:hAnsi="Arial" w:cs="Arial"/>
          <w:sz w:val="18"/>
          <w:szCs w:val="18"/>
        </w:rPr>
        <w:t>s</w:t>
      </w:r>
      <w:r w:rsidRPr="00EE31FF">
        <w:rPr>
          <w:rFonts w:ascii="Arial" w:hAnsi="Arial" w:cs="Arial"/>
          <w:sz w:val="18"/>
          <w:szCs w:val="18"/>
        </w:rPr>
        <w:t xml:space="preserve"> acarretará a desocupação compulsória e a remoção dos bens existentes que serão devidamente arrolados e colocados à disposição do permissionário. </w:t>
      </w:r>
    </w:p>
    <w:p w:rsidR="00C73077" w:rsidRPr="00EE31FF" w:rsidRDefault="00C73077" w:rsidP="00C73077">
      <w:pPr>
        <w:rPr>
          <w:rFonts w:ascii="Arial" w:hAnsi="Arial" w:cs="Arial"/>
          <w:sz w:val="18"/>
          <w:szCs w:val="18"/>
        </w:rPr>
      </w:pPr>
      <w:r w:rsidRPr="00EE31FF">
        <w:rPr>
          <w:rFonts w:ascii="Arial" w:hAnsi="Arial" w:cs="Arial"/>
          <w:b/>
          <w:sz w:val="18"/>
          <w:szCs w:val="18"/>
        </w:rPr>
        <w:t>CLÁUSULA QUINTA</w:t>
      </w:r>
      <w:r w:rsidRPr="00EE31FF">
        <w:rPr>
          <w:rFonts w:ascii="Arial" w:hAnsi="Arial" w:cs="Arial"/>
          <w:sz w:val="18"/>
          <w:szCs w:val="18"/>
        </w:rPr>
        <w:t xml:space="preserve"> - (DA REMUNERAÇÃO) - Como contraprestação pela Permissão de Uso objeto deste Termo, pagará o PERMISSIONÁRIO R$ ................. (..............................) mensais, com vencimento até o 5º dia útil do mês subsequente.</w:t>
      </w:r>
    </w:p>
    <w:p w:rsidR="001B698D" w:rsidRDefault="001B698D" w:rsidP="001B698D">
      <w:pPr>
        <w:rPr>
          <w:rFonts w:ascii="Arial" w:hAnsi="Arial" w:cs="Arial"/>
          <w:sz w:val="18"/>
          <w:szCs w:val="18"/>
        </w:rPr>
      </w:pPr>
      <w:r>
        <w:rPr>
          <w:rFonts w:ascii="Arial" w:hAnsi="Arial" w:cs="Arial"/>
          <w:sz w:val="18"/>
          <w:szCs w:val="18"/>
        </w:rPr>
        <w:t>§ 1</w:t>
      </w:r>
      <w:r w:rsidRPr="00EE31FF">
        <w:rPr>
          <w:rFonts w:ascii="Arial" w:hAnsi="Arial" w:cs="Arial"/>
          <w:sz w:val="18"/>
          <w:szCs w:val="18"/>
        </w:rPr>
        <w:t>º</w:t>
      </w:r>
      <w:r w:rsidRPr="001B698D">
        <w:rPr>
          <w:rFonts w:ascii="Arial" w:hAnsi="Arial" w:cs="Arial"/>
          <w:sz w:val="18"/>
          <w:szCs w:val="18"/>
        </w:rPr>
        <w:t xml:space="preserve"> A PERMISSIONÁRIA efetuará o pagamento à UERJ em forma de remuneração mensal através de boleto bancário emitido pela PREFEITURA/DESEG/DIPOC BANCO Nº (237) BRADESCO-AGÊNCIA Nº 6897-7  CONTA Nº 9-4</w:t>
      </w:r>
      <w:r>
        <w:rPr>
          <w:rFonts w:ascii="Arial" w:hAnsi="Arial" w:cs="Arial"/>
          <w:sz w:val="18"/>
          <w:szCs w:val="18"/>
        </w:rPr>
        <w:t xml:space="preserve"> d</w:t>
      </w:r>
      <w:r w:rsidRPr="002204BA">
        <w:rPr>
          <w:rFonts w:ascii="Arial" w:hAnsi="Arial" w:cs="Arial"/>
          <w:sz w:val="18"/>
          <w:szCs w:val="18"/>
        </w:rPr>
        <w:t xml:space="preserve">e acordo com </w:t>
      </w:r>
      <w:r w:rsidR="00FD22E7">
        <w:rPr>
          <w:rFonts w:ascii="Arial" w:hAnsi="Arial" w:cs="Arial"/>
          <w:sz w:val="18"/>
          <w:szCs w:val="18"/>
        </w:rPr>
        <w:t>o valor apresentado na proposta</w:t>
      </w:r>
      <w:r>
        <w:rPr>
          <w:rFonts w:ascii="Arial" w:hAnsi="Arial" w:cs="Arial"/>
          <w:sz w:val="18"/>
          <w:szCs w:val="18"/>
        </w:rPr>
        <w:t>.</w:t>
      </w:r>
    </w:p>
    <w:p w:rsidR="00FD22E7" w:rsidRDefault="001B698D" w:rsidP="00FD22E7">
      <w:pPr>
        <w:pStyle w:val="itemxxx0"/>
        <w:tabs>
          <w:tab w:val="clear" w:pos="2422"/>
        </w:tabs>
        <w:ind w:left="0" w:firstLine="0"/>
        <w:rPr>
          <w:rFonts w:ascii="Arial" w:hAnsi="Arial" w:cs="Arial"/>
          <w:sz w:val="18"/>
          <w:szCs w:val="18"/>
        </w:rPr>
      </w:pPr>
      <w:r>
        <w:rPr>
          <w:rFonts w:ascii="Arial" w:hAnsi="Arial" w:cs="Arial"/>
          <w:sz w:val="18"/>
          <w:szCs w:val="18"/>
        </w:rPr>
        <w:t>§ 2</w:t>
      </w:r>
      <w:r w:rsidR="00C73077" w:rsidRPr="00EE31FF">
        <w:rPr>
          <w:rFonts w:ascii="Arial" w:hAnsi="Arial" w:cs="Arial"/>
          <w:sz w:val="18"/>
          <w:szCs w:val="18"/>
        </w:rPr>
        <w:t xml:space="preserve">º. - </w:t>
      </w:r>
      <w:r w:rsidR="00FD22E7" w:rsidRPr="00FD22E7">
        <w:rPr>
          <w:rFonts w:ascii="Arial" w:eastAsia="Times New Roman" w:hAnsi="Arial" w:cs="Arial"/>
          <w:sz w:val="18"/>
          <w:szCs w:val="18"/>
        </w:rPr>
        <w:t>Os pagamentos eventualmente realizados com atraso, sofrerão a incidência de Multa Moratória de 10% e atualização financeira pelo IGP-M e Juros Moratórias de 1% ao mês, calculado Pró-rata die, e aqueles pagos em prazos inferior estabelecido neste Edital, serão feitos mediante desconto a 1ao mês Pró-rata die</w:t>
      </w:r>
    </w:p>
    <w:p w:rsidR="001B698D" w:rsidRDefault="001B698D" w:rsidP="00C73077">
      <w:pPr>
        <w:rPr>
          <w:rFonts w:ascii="Arial" w:hAnsi="Arial" w:cs="Arial"/>
          <w:sz w:val="18"/>
          <w:szCs w:val="18"/>
        </w:rPr>
      </w:pPr>
    </w:p>
    <w:p w:rsidR="00C73077" w:rsidRPr="00EE31FF" w:rsidRDefault="001B698D" w:rsidP="00C73077">
      <w:pPr>
        <w:rPr>
          <w:rFonts w:ascii="Arial" w:hAnsi="Arial" w:cs="Arial"/>
          <w:sz w:val="18"/>
          <w:szCs w:val="18"/>
        </w:rPr>
      </w:pPr>
      <w:r>
        <w:rPr>
          <w:rFonts w:ascii="Arial" w:hAnsi="Arial" w:cs="Arial"/>
          <w:sz w:val="18"/>
          <w:szCs w:val="18"/>
        </w:rPr>
        <w:t xml:space="preserve">§ </w:t>
      </w:r>
      <w:r w:rsidR="002F13B9">
        <w:rPr>
          <w:rFonts w:ascii="Arial" w:hAnsi="Arial" w:cs="Arial"/>
          <w:sz w:val="18"/>
          <w:szCs w:val="18"/>
        </w:rPr>
        <w:t>3</w:t>
      </w:r>
      <w:r w:rsidR="00C73077" w:rsidRPr="00EE31FF">
        <w:rPr>
          <w:rFonts w:ascii="Arial" w:hAnsi="Arial" w:cs="Arial"/>
          <w:sz w:val="18"/>
          <w:szCs w:val="18"/>
        </w:rPr>
        <w:t>º</w:t>
      </w:r>
      <w:r w:rsidR="00C73077" w:rsidRPr="00EE31FF">
        <w:rPr>
          <w:rFonts w:ascii="Arial" w:hAnsi="Arial" w:cs="Arial"/>
          <w:color w:val="FF0000"/>
          <w:sz w:val="18"/>
          <w:szCs w:val="18"/>
        </w:rPr>
        <w:t xml:space="preserve"> </w:t>
      </w:r>
      <w:r w:rsidR="00C73077" w:rsidRPr="00EE31FF">
        <w:rPr>
          <w:rFonts w:ascii="Arial" w:hAnsi="Arial" w:cs="Arial"/>
          <w:sz w:val="18"/>
          <w:szCs w:val="18"/>
        </w:rPr>
        <w:t xml:space="preserve">- </w:t>
      </w:r>
      <w:r w:rsidR="00FD22E7" w:rsidRPr="00FD22E7">
        <w:rPr>
          <w:rFonts w:ascii="Arial" w:hAnsi="Arial" w:cs="Arial"/>
          <w:sz w:val="18"/>
          <w:szCs w:val="18"/>
        </w:rPr>
        <w:t>Os valores pactuados serão reajustados, após 12 meses de vigência do contrato, pela variação acumulada do IPCA ou outro índice que vier a substituí-lo, ocorrida no período compreendido entre a data de apresentação da proposta ou a data de aniversário do contrato</w:t>
      </w:r>
      <w:r w:rsidR="00C73077" w:rsidRPr="00EE31FF">
        <w:rPr>
          <w:rFonts w:ascii="Arial" w:hAnsi="Arial" w:cs="Arial"/>
          <w:sz w:val="18"/>
          <w:szCs w:val="18"/>
        </w:rPr>
        <w:t>.</w:t>
      </w:r>
    </w:p>
    <w:p w:rsidR="00105804" w:rsidRDefault="00105804" w:rsidP="00105804">
      <w:pPr>
        <w:rPr>
          <w:rFonts w:ascii="Arial" w:hAnsi="Arial" w:cs="Arial"/>
          <w:sz w:val="18"/>
          <w:szCs w:val="18"/>
        </w:rPr>
      </w:pPr>
      <w:r>
        <w:rPr>
          <w:rFonts w:ascii="Arial" w:hAnsi="Arial" w:cs="Arial"/>
          <w:sz w:val="18"/>
          <w:szCs w:val="18"/>
        </w:rPr>
        <w:lastRenderedPageBreak/>
        <w:t>§ 10</w:t>
      </w:r>
      <w:r w:rsidRPr="00EE31FF">
        <w:rPr>
          <w:rFonts w:ascii="Arial" w:hAnsi="Arial" w:cs="Arial"/>
          <w:sz w:val="18"/>
          <w:szCs w:val="18"/>
        </w:rPr>
        <w:t>º - Os procedimentos de cobrança deverão ser realizados junto à Prefeitura dos Campi, sala T – 137, bloco F do Pavilhão João Lyra Filho.</w:t>
      </w:r>
    </w:p>
    <w:p w:rsidR="00105804" w:rsidRDefault="00105804" w:rsidP="00C73077">
      <w:pPr>
        <w:rPr>
          <w:rFonts w:ascii="Arial" w:hAnsi="Arial" w:cs="Arial"/>
          <w:b/>
          <w:sz w:val="18"/>
          <w:szCs w:val="18"/>
        </w:rPr>
      </w:pPr>
    </w:p>
    <w:p w:rsidR="00C73077" w:rsidRPr="00EE31FF" w:rsidRDefault="00C73077" w:rsidP="00C73077">
      <w:pPr>
        <w:rPr>
          <w:rFonts w:ascii="Arial" w:hAnsi="Arial" w:cs="Arial"/>
          <w:sz w:val="18"/>
          <w:szCs w:val="18"/>
        </w:rPr>
      </w:pPr>
      <w:r w:rsidRPr="00EE31FF">
        <w:rPr>
          <w:rFonts w:ascii="Arial" w:hAnsi="Arial" w:cs="Arial"/>
          <w:b/>
          <w:sz w:val="18"/>
          <w:szCs w:val="18"/>
        </w:rPr>
        <w:t>CLÁUSULA</w:t>
      </w:r>
      <w:r w:rsidRPr="00EE31FF">
        <w:rPr>
          <w:rFonts w:ascii="Arial" w:hAnsi="Arial" w:cs="Arial"/>
          <w:sz w:val="18"/>
          <w:szCs w:val="18"/>
        </w:rPr>
        <w:t xml:space="preserve"> </w:t>
      </w:r>
      <w:r w:rsidRPr="00EE31FF">
        <w:rPr>
          <w:rFonts w:ascii="Arial" w:hAnsi="Arial" w:cs="Arial"/>
          <w:b/>
          <w:sz w:val="18"/>
          <w:szCs w:val="18"/>
        </w:rPr>
        <w:t>SEXTA</w:t>
      </w:r>
      <w:r w:rsidRPr="00EE31FF">
        <w:rPr>
          <w:rFonts w:ascii="Arial" w:hAnsi="Arial" w:cs="Arial"/>
          <w:sz w:val="18"/>
          <w:szCs w:val="18"/>
        </w:rPr>
        <w:t xml:space="preserve"> - (DA CONSERVAÇÃO DO IMÓVEL) - Obriga-se a PERMISSIONÁRIO a bem conservar o </w:t>
      </w:r>
      <w:r w:rsidR="002F13B9">
        <w:rPr>
          <w:rFonts w:ascii="Arial" w:hAnsi="Arial" w:cs="Arial"/>
          <w:sz w:val="18"/>
          <w:szCs w:val="18"/>
        </w:rPr>
        <w:t>espaco</w:t>
      </w:r>
      <w:r w:rsidRPr="00EE31FF">
        <w:rPr>
          <w:rFonts w:ascii="Arial" w:hAnsi="Arial" w:cs="Arial"/>
          <w:sz w:val="18"/>
          <w:szCs w:val="18"/>
        </w:rPr>
        <w:t xml:space="preserve"> cujo uso lhe é permitido, trazendo-o permanentemente limpo e em bom estado de conservação, às suas exclusivas expensas, incumbindo-lhe, ainda, nas mesmas condições, a sua guarda, até a efetiva devolução.</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SÉTIMA </w:t>
      </w:r>
      <w:r w:rsidRPr="00EE31FF">
        <w:rPr>
          <w:rFonts w:ascii="Arial" w:hAnsi="Arial" w:cs="Arial"/>
          <w:sz w:val="18"/>
          <w:szCs w:val="18"/>
        </w:rPr>
        <w:t xml:space="preserve">- (DA MONTAGEM, CONSTRUÇÕES E BENFEITORIAS) - </w:t>
      </w:r>
      <w:r w:rsidR="005A0E65">
        <w:rPr>
          <w:rFonts w:ascii="Arial" w:hAnsi="Arial" w:cs="Arial"/>
          <w:sz w:val="18"/>
          <w:szCs w:val="18"/>
        </w:rPr>
        <w:t>Os espaços</w:t>
      </w:r>
      <w:r w:rsidR="00105804" w:rsidRPr="00105804">
        <w:rPr>
          <w:rFonts w:ascii="Arial" w:hAnsi="Arial" w:cs="Arial"/>
          <w:sz w:val="18"/>
          <w:szCs w:val="18"/>
        </w:rPr>
        <w:t xml:space="preserve"> será entregue a PERMISSIONÁRIA no estado em que se encontra, ficando os possíveis serviços de benfeitorias necessários, caso haja anuência entre as partes, o valor das eventuais reformas realizadas, poderão ser descontados na remuneração mensal mediante apresentação de relatório de custo devidamente acompanhado de notas fiscais das despesas da PERMISSIONÁRIA com de acordo dos gastos pelo DEPARTAMENTO DE ARQUITETURA E ENGENHARIA – DAENG</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w:t>
      </w:r>
      <w:r w:rsidRPr="00EE31FF">
        <w:rPr>
          <w:rFonts w:ascii="Arial" w:eastAsia="MS Mincho" w:hAnsi="Arial" w:cs="Arial"/>
          <w:sz w:val="18"/>
          <w:szCs w:val="18"/>
        </w:rPr>
        <w:t>2º</w:t>
      </w:r>
      <w:r w:rsidRPr="00EE31FF">
        <w:rPr>
          <w:rFonts w:ascii="Arial" w:hAnsi="Arial" w:cs="Arial"/>
          <w:sz w:val="18"/>
          <w:szCs w:val="18"/>
        </w:rPr>
        <w:t xml:space="preserve"> – Expirado o prazo máximo previsto na cláusula quarta do presente termo e indenizadas as eventuais construções ou benfeitorias, </w:t>
      </w:r>
      <w:r w:rsidR="005A0E65">
        <w:rPr>
          <w:rFonts w:ascii="Arial" w:hAnsi="Arial" w:cs="Arial"/>
          <w:sz w:val="18"/>
          <w:szCs w:val="18"/>
        </w:rPr>
        <w:t>os espaços</w:t>
      </w:r>
      <w:r w:rsidRPr="00EE31FF">
        <w:rPr>
          <w:rFonts w:ascii="Arial" w:hAnsi="Arial" w:cs="Arial"/>
          <w:sz w:val="18"/>
          <w:szCs w:val="18"/>
        </w:rPr>
        <w:t xml:space="preserve"> objeto da permissão reverterá, automaticamente, à posse da UERJ, sem qualquer direito de retenção em favor do permissionário.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3º – Rescindida a permissão por descumprimento dos deveres impostos ao permissionário, a este não restará qualquer direito de retenção. </w:t>
      </w:r>
    </w:p>
    <w:p w:rsidR="00C73077" w:rsidRPr="00EE31FF" w:rsidRDefault="00C73077" w:rsidP="00C73077">
      <w:pPr>
        <w:rPr>
          <w:rFonts w:ascii="Arial" w:hAnsi="Arial" w:cs="Arial"/>
          <w:sz w:val="18"/>
          <w:szCs w:val="18"/>
        </w:rPr>
      </w:pPr>
      <w:r w:rsidRPr="00EE31FF">
        <w:rPr>
          <w:rFonts w:ascii="Arial" w:hAnsi="Arial" w:cs="Arial"/>
          <w:sz w:val="18"/>
          <w:szCs w:val="18"/>
        </w:rPr>
        <w:t>§ 4º – Para efeito do disposto no caput desta cláusula, deverá ser realizada vistoria, da qual será lavrado um Termo de Vistoria, assinado pelas partes, a ser juntado ao presente instrumento, sendo indicadas todas as características do estado d</w:t>
      </w:r>
      <w:r w:rsidR="005A0E65">
        <w:rPr>
          <w:rFonts w:ascii="Arial" w:hAnsi="Arial" w:cs="Arial"/>
          <w:sz w:val="18"/>
          <w:szCs w:val="18"/>
        </w:rPr>
        <w:t>os espaços</w:t>
      </w:r>
      <w:r w:rsidRPr="00EE31FF">
        <w:rPr>
          <w:rFonts w:ascii="Arial" w:hAnsi="Arial" w:cs="Arial"/>
          <w:sz w:val="18"/>
          <w:szCs w:val="18"/>
        </w:rPr>
        <w:t xml:space="preserve"> a ser utilizado pelo permissionário. </w:t>
      </w:r>
    </w:p>
    <w:p w:rsidR="00C73077" w:rsidRPr="00EE31FF" w:rsidRDefault="00C73077" w:rsidP="00C73077">
      <w:pPr>
        <w:rPr>
          <w:rFonts w:ascii="Arial" w:hAnsi="Arial" w:cs="Arial"/>
          <w:sz w:val="18"/>
          <w:szCs w:val="18"/>
        </w:rPr>
      </w:pPr>
      <w:r w:rsidRPr="00EE31FF">
        <w:rPr>
          <w:rFonts w:ascii="Arial" w:hAnsi="Arial" w:cs="Arial"/>
          <w:b/>
          <w:sz w:val="18"/>
          <w:szCs w:val="18"/>
        </w:rPr>
        <w:t>CLAUSULA</w:t>
      </w:r>
      <w:r w:rsidRPr="00EE31FF">
        <w:rPr>
          <w:rFonts w:ascii="Arial" w:hAnsi="Arial" w:cs="Arial"/>
          <w:sz w:val="18"/>
          <w:szCs w:val="18"/>
        </w:rPr>
        <w:t xml:space="preserve"> </w:t>
      </w:r>
      <w:r w:rsidRPr="00EE31FF">
        <w:rPr>
          <w:rFonts w:ascii="Arial" w:hAnsi="Arial" w:cs="Arial"/>
          <w:b/>
          <w:sz w:val="18"/>
          <w:szCs w:val="18"/>
        </w:rPr>
        <w:t>OITAVA</w:t>
      </w:r>
      <w:r w:rsidRPr="00EE31FF">
        <w:rPr>
          <w:rFonts w:ascii="Arial" w:hAnsi="Arial" w:cs="Arial"/>
          <w:sz w:val="18"/>
          <w:szCs w:val="18"/>
        </w:rPr>
        <w:t xml:space="preserve"> - (DA FISCALIZAÇÃO) - Obriga-se o PERMISSIONÁRIO a assegurar o acesso a</w:t>
      </w:r>
      <w:r w:rsidR="005A0E65">
        <w:rPr>
          <w:rFonts w:ascii="Arial" w:hAnsi="Arial" w:cs="Arial"/>
          <w:sz w:val="18"/>
          <w:szCs w:val="18"/>
        </w:rPr>
        <w:t>os espaços</w:t>
      </w:r>
      <w:r w:rsidRPr="00EE31FF">
        <w:rPr>
          <w:rFonts w:ascii="Arial" w:hAnsi="Arial" w:cs="Arial"/>
          <w:sz w:val="18"/>
          <w:szCs w:val="18"/>
        </w:rPr>
        <w:t xml:space="preserve"> objeto da Permissão aos servidores da UERJ ou de outras repartições públicas, incumbidos de tarefas de fiscalização geral ou, em particular, de verificação do cumprimento das disposições do presente Termo.</w:t>
      </w:r>
    </w:p>
    <w:p w:rsidR="00C73077" w:rsidRPr="00EE31FF" w:rsidRDefault="00C73077" w:rsidP="00C73077">
      <w:pPr>
        <w:pStyle w:val="subitem"/>
        <w:ind w:left="0" w:firstLine="0"/>
        <w:rPr>
          <w:rFonts w:ascii="Arial" w:hAnsi="Arial" w:cs="Arial"/>
          <w:sz w:val="18"/>
          <w:szCs w:val="18"/>
        </w:rPr>
      </w:pPr>
      <w:r w:rsidRPr="00EE31FF">
        <w:rPr>
          <w:rFonts w:ascii="Arial" w:hAnsi="Arial" w:cs="Arial"/>
          <w:sz w:val="18"/>
          <w:szCs w:val="18"/>
        </w:rPr>
        <w:t xml:space="preserve">PARÁGRAFO ÚNICO - </w:t>
      </w:r>
      <w:r w:rsidRPr="00EE31FF">
        <w:rPr>
          <w:rFonts w:ascii="Arial" w:hAnsi="Arial" w:cs="Arial"/>
          <w:sz w:val="18"/>
          <w:szCs w:val="18"/>
          <w:lang w:eastAsia="ar-SA"/>
        </w:rPr>
        <w:t>A UERJ determinará o servidor para acompanhar e fiscalizar a execução do presente Termo mediante portaria específica.</w:t>
      </w:r>
    </w:p>
    <w:p w:rsidR="00C73077" w:rsidRPr="00EE31FF" w:rsidRDefault="00C73077" w:rsidP="00C73077">
      <w:pPr>
        <w:rPr>
          <w:rFonts w:ascii="Arial" w:hAnsi="Arial" w:cs="Arial"/>
          <w:sz w:val="18"/>
          <w:szCs w:val="18"/>
        </w:rPr>
      </w:pPr>
      <w:r w:rsidRPr="00EE31FF">
        <w:rPr>
          <w:rFonts w:ascii="Arial" w:hAnsi="Arial" w:cs="Arial"/>
          <w:b/>
          <w:sz w:val="18"/>
          <w:szCs w:val="18"/>
        </w:rPr>
        <w:t>CLAUSULA NONA</w:t>
      </w:r>
      <w:r w:rsidRPr="00EE31FF">
        <w:rPr>
          <w:rFonts w:ascii="Arial" w:hAnsi="Arial" w:cs="Arial"/>
          <w:sz w:val="18"/>
          <w:szCs w:val="18"/>
        </w:rPr>
        <w:t xml:space="preserve"> - (DA GARANTIA) - </w:t>
      </w:r>
      <w:r w:rsidR="00872DA0" w:rsidRPr="00A43FF1">
        <w:rPr>
          <w:rFonts w:ascii="Arial" w:hAnsi="Arial" w:cs="Arial"/>
          <w:sz w:val="18"/>
          <w:szCs w:val="18"/>
        </w:rPr>
        <w:t xml:space="preserve">Exigir-se-á do Licitante vencedor uma garantia, a ser prestada em qualquer das modalidades de que trata o </w:t>
      </w:r>
      <w:r w:rsidR="00872DA0" w:rsidRPr="00A43FF1">
        <w:rPr>
          <w:rFonts w:ascii="Arial" w:hAnsi="Arial" w:cs="Arial"/>
          <w:sz w:val="18"/>
          <w:szCs w:val="18"/>
        </w:rPr>
        <w:sym w:font="Colonna MT" w:char="00A7"/>
      </w:r>
      <w:r w:rsidR="00872DA0" w:rsidRPr="00A43FF1">
        <w:rPr>
          <w:rFonts w:ascii="Arial" w:hAnsi="Arial" w:cs="Arial"/>
          <w:sz w:val="18"/>
          <w:szCs w:val="18"/>
        </w:rPr>
        <w:t xml:space="preserve"> 1° do Art. 56 d</w:t>
      </w:r>
      <w:r w:rsidR="00872DA0">
        <w:rPr>
          <w:rFonts w:ascii="Arial" w:hAnsi="Arial" w:cs="Arial"/>
          <w:sz w:val="18"/>
          <w:szCs w:val="18"/>
        </w:rPr>
        <w:t>a Lei n° 8.666/93, da ordem de 5% (cinco</w:t>
      </w:r>
      <w:r w:rsidR="00872DA0" w:rsidRPr="00A43FF1">
        <w:rPr>
          <w:rFonts w:ascii="Arial" w:hAnsi="Arial" w:cs="Arial"/>
          <w:sz w:val="18"/>
          <w:szCs w:val="18"/>
        </w:rPr>
        <w:t xml:space="preserve"> por cento) do valor efetivo do Termo de Permissão de Uso, a ser restituída após a sua execução satisfatória. Considerar-</w:t>
      </w:r>
      <w:r w:rsidR="00872DA0">
        <w:rPr>
          <w:rFonts w:ascii="Arial" w:hAnsi="Arial" w:cs="Arial"/>
          <w:sz w:val="18"/>
          <w:szCs w:val="18"/>
        </w:rPr>
        <w:t>se-á o valor total a cada 12</w:t>
      </w:r>
      <w:r w:rsidR="00872DA0" w:rsidRPr="00A43FF1">
        <w:rPr>
          <w:rFonts w:ascii="Arial" w:hAnsi="Arial" w:cs="Arial"/>
          <w:sz w:val="18"/>
          <w:szCs w:val="18"/>
        </w:rPr>
        <w:t xml:space="preserve"> (</w:t>
      </w:r>
      <w:r w:rsidR="00872DA0">
        <w:rPr>
          <w:rFonts w:ascii="Arial" w:hAnsi="Arial" w:cs="Arial"/>
          <w:sz w:val="18"/>
          <w:szCs w:val="18"/>
        </w:rPr>
        <w:t>doze</w:t>
      </w:r>
      <w:r w:rsidR="00872DA0" w:rsidRPr="00A43FF1">
        <w:rPr>
          <w:rFonts w:ascii="Arial" w:hAnsi="Arial" w:cs="Arial"/>
          <w:sz w:val="18"/>
          <w:szCs w:val="18"/>
        </w:rPr>
        <w:t>) meses</w:t>
      </w:r>
      <w:r w:rsidR="00872DA0">
        <w:rPr>
          <w:rFonts w:ascii="Arial" w:hAnsi="Arial" w:cs="Arial"/>
          <w:sz w:val="18"/>
          <w:szCs w:val="18"/>
        </w:rPr>
        <w:t xml:space="preserve"> para apresentação e atualização da garantia</w:t>
      </w:r>
      <w:r w:rsidRPr="00EE31FF">
        <w:rPr>
          <w:rFonts w:ascii="Arial" w:hAnsi="Arial" w:cs="Arial"/>
          <w:sz w:val="18"/>
          <w:szCs w:val="18"/>
        </w:rPr>
        <w:t>.</w:t>
      </w:r>
    </w:p>
    <w:p w:rsidR="00C52225" w:rsidRDefault="00C73077" w:rsidP="00C52225">
      <w:pPr>
        <w:rPr>
          <w:rFonts w:ascii="Arial" w:hAnsi="Arial" w:cs="Arial"/>
          <w:sz w:val="18"/>
          <w:szCs w:val="18"/>
        </w:rPr>
      </w:pPr>
      <w:r w:rsidRPr="00EE31FF">
        <w:rPr>
          <w:rFonts w:ascii="Arial" w:hAnsi="Arial" w:cs="Arial"/>
          <w:b/>
          <w:sz w:val="18"/>
          <w:szCs w:val="18"/>
        </w:rPr>
        <w:t>CLÁUSULA DÉCIMA</w:t>
      </w:r>
      <w:r w:rsidRPr="00EE31FF">
        <w:rPr>
          <w:rFonts w:ascii="Arial" w:hAnsi="Arial" w:cs="Arial"/>
          <w:sz w:val="18"/>
          <w:szCs w:val="18"/>
        </w:rPr>
        <w:t xml:space="preserve"> - (DAS OBRIGAÇÕES PARA COM OS TERCEIROS) - A UERJ não será responsável por qualquer compromisso ou obrigações assumidas pelo PERMISSIONÁRIO com terceiros, ainda que vinculados ou decorrentes do uso do imóvel deste Termo. Da mesma forma, a UERJ não será responsável, a qualquer título que seja, por quaisquer danos ou indenizações a terceiros, em decorrência de atos do PERMISSIONÁRIO ou de seus empregados, subordinados, prepostos ou contratantes.</w:t>
      </w:r>
    </w:p>
    <w:p w:rsidR="00C52225" w:rsidRPr="00C52225" w:rsidRDefault="00C52225" w:rsidP="00C52225">
      <w:pPr>
        <w:rPr>
          <w:rFonts w:ascii="Arial" w:hAnsi="Arial" w:cs="Arial"/>
          <w:sz w:val="18"/>
          <w:szCs w:val="18"/>
        </w:rPr>
      </w:pPr>
      <w:r w:rsidRPr="00C52225">
        <w:rPr>
          <w:rFonts w:ascii="Arial" w:hAnsi="Arial" w:cs="Arial"/>
          <w:sz w:val="18"/>
          <w:szCs w:val="18"/>
        </w:rPr>
        <w:t>PARÁGRAFO ÚNICO - O PERMISSIONÁRIO é responsável por obter todas as autorizações do Poder Público Federal, Estadual e M</w:t>
      </w:r>
      <w:r>
        <w:rPr>
          <w:rFonts w:ascii="Arial" w:hAnsi="Arial" w:cs="Arial"/>
          <w:sz w:val="18"/>
          <w:szCs w:val="18"/>
        </w:rPr>
        <w:t xml:space="preserve">unicipal </w:t>
      </w:r>
      <w:r w:rsidRPr="00C52225">
        <w:rPr>
          <w:rFonts w:ascii="Arial" w:hAnsi="Arial" w:cs="Arial"/>
          <w:sz w:val="18"/>
          <w:szCs w:val="18"/>
        </w:rPr>
        <w:t>que se fizerem necessárias, assumindo o compromisso de manter-se sempre em dia com tais obrigações para com esses órgãos, notadamente as de natureza fiscal e sanitária.</w:t>
      </w:r>
    </w:p>
    <w:p w:rsidR="00C52225" w:rsidRPr="00EE31FF" w:rsidRDefault="00C52225" w:rsidP="00C73077">
      <w:pPr>
        <w:rPr>
          <w:rFonts w:ascii="Arial" w:hAnsi="Arial" w:cs="Arial"/>
          <w:sz w:val="18"/>
          <w:szCs w:val="18"/>
        </w:rPr>
      </w:pP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PRIMEIRA</w:t>
      </w:r>
      <w:r w:rsidRPr="00EE31FF">
        <w:rPr>
          <w:rFonts w:ascii="Arial" w:hAnsi="Arial" w:cs="Arial"/>
          <w:sz w:val="18"/>
          <w:szCs w:val="18"/>
        </w:rPr>
        <w:t xml:space="preserve"> - (OUTROS ENCARGOS) - O PERMISSIONÁRIO fica obrigado a pagar quaisquer despesas, tributos, tarifas, custas, emolumentos ou contribuições federais, estaduais ou municipais que decorram direta ou indiretamente deste Termo ou da utilização do imóvel, bem como das atividades para qual a presente Permissão é outorgada, inclusive encargos previdenciários, trabalhistas e securitários, cabendo ao PERMISSIONÁRIO providenciar, especialmente, os alvarás e seguros obrigatórios e legalmente exigíveis.</w:t>
      </w:r>
    </w:p>
    <w:p w:rsidR="00C73077" w:rsidRPr="00EE31FF" w:rsidRDefault="00C73077" w:rsidP="00C73077">
      <w:pPr>
        <w:rPr>
          <w:rFonts w:ascii="Arial" w:hAnsi="Arial" w:cs="Arial"/>
          <w:sz w:val="18"/>
          <w:szCs w:val="18"/>
        </w:rPr>
      </w:pPr>
      <w:r w:rsidRPr="00EE31FF">
        <w:rPr>
          <w:rFonts w:ascii="Arial" w:hAnsi="Arial" w:cs="Arial"/>
          <w:sz w:val="18"/>
          <w:szCs w:val="18"/>
        </w:rPr>
        <w:t>PARÁGRAFO ÚNICO - O PERMISSIONÁRIO não terá direito a qualquer indenização, por parte da UERJ, no caso de denegação de licenciamento total ou parcial da atividade que se propõe a realizar no imóvel objeto deste Termo.</w:t>
      </w:r>
    </w:p>
    <w:p w:rsidR="00C73077" w:rsidRPr="00EE31FF" w:rsidRDefault="00C73077" w:rsidP="00C73077">
      <w:pPr>
        <w:spacing w:after="100"/>
        <w:rPr>
          <w:rFonts w:ascii="Arial" w:hAnsi="Arial" w:cs="Arial"/>
          <w:sz w:val="18"/>
          <w:szCs w:val="18"/>
        </w:rPr>
      </w:pPr>
      <w:r w:rsidRPr="00EE31FF">
        <w:rPr>
          <w:rFonts w:ascii="Arial" w:hAnsi="Arial" w:cs="Arial"/>
          <w:b/>
          <w:sz w:val="18"/>
          <w:szCs w:val="18"/>
        </w:rPr>
        <w:t>CLÁUSULA DÉCIMA SEGUNDA</w:t>
      </w:r>
      <w:r w:rsidRPr="00EE31FF">
        <w:rPr>
          <w:rFonts w:ascii="Arial" w:hAnsi="Arial" w:cs="Arial"/>
          <w:sz w:val="18"/>
          <w:szCs w:val="18"/>
        </w:rPr>
        <w:t xml:space="preserve"> - (DAS RESTRIÇÕES OUTRAS NO EXERCÍCIO DOS DIREITOS DESTA PERMISSÃO) - O PERMISSIONÁRIO reconhece o caráter precário da presente Permissão e obriga-se por si e sucessores:</w:t>
      </w:r>
    </w:p>
    <w:p w:rsidR="00C73077" w:rsidRPr="00EE31FF" w:rsidRDefault="00C73077" w:rsidP="0005762B">
      <w:pPr>
        <w:numPr>
          <w:ilvl w:val="0"/>
          <w:numId w:val="11"/>
        </w:numPr>
        <w:spacing w:after="100"/>
        <w:rPr>
          <w:rFonts w:ascii="Arial" w:hAnsi="Arial" w:cs="Arial"/>
          <w:sz w:val="18"/>
          <w:szCs w:val="18"/>
        </w:rPr>
      </w:pPr>
      <w:r w:rsidRPr="00EE31FF">
        <w:rPr>
          <w:rFonts w:ascii="Arial" w:hAnsi="Arial" w:cs="Arial"/>
          <w:sz w:val="18"/>
          <w:szCs w:val="18"/>
        </w:rPr>
        <w:t xml:space="preserve">A desocupar </w:t>
      </w:r>
      <w:r w:rsidR="005A0E65">
        <w:rPr>
          <w:rFonts w:ascii="Arial" w:hAnsi="Arial" w:cs="Arial"/>
          <w:sz w:val="18"/>
          <w:szCs w:val="18"/>
        </w:rPr>
        <w:t>os espaços</w:t>
      </w:r>
      <w:r w:rsidRPr="00EE31FF">
        <w:rPr>
          <w:rFonts w:ascii="Arial" w:hAnsi="Arial" w:cs="Arial"/>
          <w:sz w:val="18"/>
          <w:szCs w:val="18"/>
        </w:rPr>
        <w:t xml:space="preserve"> e a restituí-lo à UERJ, nas condições previstas no parágrafo único da cláusula quarta e na cláusula décima quarta no prazo de trinta dias contado do aviso que lhe for dirigido sem necessidade qualquer interpelação ou notificação judicial, sob pena de desocupação compulsória por via administrativa;</w:t>
      </w:r>
    </w:p>
    <w:p w:rsidR="00C73077" w:rsidRPr="00EE31FF" w:rsidRDefault="00C73077" w:rsidP="0005762B">
      <w:pPr>
        <w:numPr>
          <w:ilvl w:val="0"/>
          <w:numId w:val="11"/>
        </w:numPr>
        <w:spacing w:after="100"/>
        <w:rPr>
          <w:rFonts w:ascii="Arial" w:hAnsi="Arial" w:cs="Arial"/>
          <w:sz w:val="18"/>
          <w:szCs w:val="18"/>
        </w:rPr>
      </w:pPr>
      <w:r w:rsidRPr="00EE31FF">
        <w:rPr>
          <w:rFonts w:ascii="Arial" w:hAnsi="Arial" w:cs="Arial"/>
          <w:sz w:val="18"/>
          <w:szCs w:val="18"/>
        </w:rPr>
        <w:t>A não usá-lo senão com finalidade prevista na cláusula segunda deste Termo;</w:t>
      </w:r>
    </w:p>
    <w:p w:rsidR="00C73077" w:rsidRPr="00EE31FF" w:rsidRDefault="00C73077" w:rsidP="0005762B">
      <w:pPr>
        <w:numPr>
          <w:ilvl w:val="0"/>
          <w:numId w:val="11"/>
        </w:numPr>
        <w:spacing w:after="100"/>
        <w:rPr>
          <w:rFonts w:ascii="Arial" w:hAnsi="Arial" w:cs="Arial"/>
          <w:sz w:val="18"/>
          <w:szCs w:val="18"/>
        </w:rPr>
      </w:pPr>
      <w:r w:rsidRPr="00EE31FF">
        <w:rPr>
          <w:rFonts w:ascii="Arial" w:hAnsi="Arial" w:cs="Arial"/>
          <w:sz w:val="18"/>
          <w:szCs w:val="18"/>
        </w:rPr>
        <w:t>A não ceder, transferir, arrendar ou emprestar a terceiros, no todo ou em parte, inclusive a seus eventuais sucessores, o imóvel objeto desta Permissão ou os direitos e obrigações dela decorrentes, salvo expressa e prévia decisão do Reitor</w:t>
      </w:r>
      <w:r w:rsidR="0078304C">
        <w:rPr>
          <w:rFonts w:ascii="Arial" w:hAnsi="Arial" w:cs="Arial"/>
          <w:sz w:val="18"/>
          <w:szCs w:val="18"/>
        </w:rPr>
        <w:t xml:space="preserve"> da UERJ e assinatura de Termo A</w:t>
      </w:r>
      <w:r w:rsidRPr="00EE31FF">
        <w:rPr>
          <w:rFonts w:ascii="Arial" w:hAnsi="Arial" w:cs="Arial"/>
          <w:sz w:val="18"/>
          <w:szCs w:val="18"/>
        </w:rPr>
        <w:t>ditivo.</w:t>
      </w:r>
    </w:p>
    <w:p w:rsidR="00C73077" w:rsidRPr="00EE31FF" w:rsidRDefault="00C73077" w:rsidP="0005762B">
      <w:pPr>
        <w:numPr>
          <w:ilvl w:val="0"/>
          <w:numId w:val="11"/>
        </w:numPr>
        <w:rPr>
          <w:rFonts w:ascii="Arial" w:hAnsi="Arial" w:cs="Arial"/>
          <w:sz w:val="18"/>
          <w:szCs w:val="18"/>
        </w:rPr>
      </w:pPr>
      <w:r w:rsidRPr="00EE31FF">
        <w:rPr>
          <w:rFonts w:ascii="Arial" w:hAnsi="Arial" w:cs="Arial"/>
          <w:sz w:val="18"/>
          <w:szCs w:val="18"/>
        </w:rPr>
        <w:t xml:space="preserve">Comunicar imediatamente à UERJ, quaisquer alterações no contrato social, enviando cópia do respectivo instrumento devidamente registrado na JUCERJA. </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TERCEIRA</w:t>
      </w:r>
      <w:r w:rsidRPr="00EE31FF">
        <w:rPr>
          <w:rFonts w:ascii="Arial" w:hAnsi="Arial" w:cs="Arial"/>
          <w:sz w:val="18"/>
          <w:szCs w:val="18"/>
        </w:rPr>
        <w:t xml:space="preserve"> - (FORÇA MAIOR) - Em caso de incêndio ou de ocorrência de qualquer outro motivo que venha a impedir, total ou parcialmente, o uso d</w:t>
      </w:r>
      <w:r w:rsidR="005A0E65">
        <w:rPr>
          <w:rFonts w:ascii="Arial" w:hAnsi="Arial" w:cs="Arial"/>
          <w:sz w:val="18"/>
          <w:szCs w:val="18"/>
        </w:rPr>
        <w:t>os espaços</w:t>
      </w:r>
      <w:r w:rsidRPr="00EE31FF">
        <w:rPr>
          <w:rFonts w:ascii="Arial" w:hAnsi="Arial" w:cs="Arial"/>
          <w:sz w:val="18"/>
          <w:szCs w:val="18"/>
        </w:rPr>
        <w:t xml:space="preserve"> para finalidade a que se destina (cláusula segunda), poderá a UERJ, mediante autorização do Reitor, a seu exclusivo critério:</w:t>
      </w:r>
    </w:p>
    <w:p w:rsidR="00C73077" w:rsidRPr="00EE31FF" w:rsidRDefault="00C73077" w:rsidP="0005762B">
      <w:pPr>
        <w:numPr>
          <w:ilvl w:val="0"/>
          <w:numId w:val="12"/>
        </w:numPr>
        <w:spacing w:before="120"/>
        <w:rPr>
          <w:rFonts w:ascii="Arial" w:hAnsi="Arial" w:cs="Arial"/>
          <w:sz w:val="18"/>
          <w:szCs w:val="18"/>
        </w:rPr>
      </w:pPr>
      <w:r w:rsidRPr="00EE31FF">
        <w:rPr>
          <w:rFonts w:ascii="Arial" w:hAnsi="Arial" w:cs="Arial"/>
          <w:sz w:val="18"/>
          <w:szCs w:val="18"/>
        </w:rPr>
        <w:lastRenderedPageBreak/>
        <w:t>Considerar terminada a Permissão de Uso, sem que o PERMISSIONÁRIO tenha direito a qualquer indenização, seja a que título for.</w:t>
      </w:r>
    </w:p>
    <w:p w:rsidR="00C73077" w:rsidRPr="00EE31FF" w:rsidRDefault="00C73077" w:rsidP="0005762B">
      <w:pPr>
        <w:numPr>
          <w:ilvl w:val="0"/>
          <w:numId w:val="12"/>
        </w:numPr>
        <w:spacing w:before="120"/>
        <w:rPr>
          <w:rFonts w:ascii="Arial" w:hAnsi="Arial" w:cs="Arial"/>
          <w:sz w:val="18"/>
          <w:szCs w:val="18"/>
        </w:rPr>
      </w:pPr>
      <w:r w:rsidRPr="00EE31FF">
        <w:rPr>
          <w:rFonts w:ascii="Arial" w:hAnsi="Arial" w:cs="Arial"/>
          <w:sz w:val="18"/>
          <w:szCs w:val="18"/>
        </w:rPr>
        <w:t>Não considerar como integrante do prazo de efetiva utilização d</w:t>
      </w:r>
      <w:r w:rsidR="005A0E65">
        <w:rPr>
          <w:rFonts w:ascii="Arial" w:hAnsi="Arial" w:cs="Arial"/>
          <w:sz w:val="18"/>
          <w:szCs w:val="18"/>
        </w:rPr>
        <w:t>os espaços</w:t>
      </w:r>
      <w:r w:rsidRPr="00EE31FF">
        <w:rPr>
          <w:rFonts w:ascii="Arial" w:hAnsi="Arial" w:cs="Arial"/>
          <w:sz w:val="18"/>
          <w:szCs w:val="18"/>
        </w:rPr>
        <w:t xml:space="preserve"> (cláusula quarta) o período de tempo equivalente ao das obras de restauração ou impedimento de uso, devendo, em tal caso, ser lavrado aditamento ao presente Termo.</w:t>
      </w:r>
    </w:p>
    <w:p w:rsidR="00C73077" w:rsidRPr="00742CA9" w:rsidRDefault="00C73077" w:rsidP="00C73077">
      <w:pPr>
        <w:rPr>
          <w:rFonts w:ascii="Arial" w:hAnsi="Arial" w:cs="Arial"/>
          <w:sz w:val="18"/>
          <w:szCs w:val="18"/>
        </w:rPr>
      </w:pPr>
      <w:r w:rsidRPr="00742CA9">
        <w:rPr>
          <w:rFonts w:ascii="Arial" w:hAnsi="Arial" w:cs="Arial"/>
          <w:b/>
          <w:sz w:val="18"/>
          <w:szCs w:val="18"/>
        </w:rPr>
        <w:t>CLÁUSULA DÉCIMA QUARTA</w:t>
      </w:r>
      <w:r w:rsidRPr="00742CA9">
        <w:rPr>
          <w:rFonts w:ascii="Arial" w:hAnsi="Arial" w:cs="Arial"/>
          <w:sz w:val="18"/>
          <w:szCs w:val="18"/>
        </w:rPr>
        <w:t xml:space="preserve"> - (CONDIÇÕES DE DEVOLUÇÃO) - Expirados o prazo máximo previsto na cláusula quarta, ou rescinda de pleno direito a permissão de uso na forma prevista na cláusula décima sétima, ou ainda em caso de mera revogação do ato de permissão segundo critérios de conveniência e oportunidade, deverá o permissionário restituir </w:t>
      </w:r>
      <w:r w:rsidR="005A0E65">
        <w:rPr>
          <w:rFonts w:ascii="Arial" w:hAnsi="Arial" w:cs="Arial"/>
          <w:sz w:val="18"/>
          <w:szCs w:val="18"/>
        </w:rPr>
        <w:t>os espaços</w:t>
      </w:r>
      <w:r w:rsidRPr="00742CA9">
        <w:rPr>
          <w:rFonts w:ascii="Arial" w:hAnsi="Arial" w:cs="Arial"/>
          <w:sz w:val="18"/>
          <w:szCs w:val="18"/>
        </w:rPr>
        <w:t xml:space="preserve"> em perfeitas condições de uso e conservação.</w:t>
      </w:r>
    </w:p>
    <w:p w:rsidR="00C73077" w:rsidRPr="00EE31FF" w:rsidRDefault="00C73077" w:rsidP="00C73077">
      <w:pPr>
        <w:tabs>
          <w:tab w:val="left" w:pos="-142"/>
        </w:tabs>
        <w:rPr>
          <w:rFonts w:ascii="Arial" w:hAnsi="Arial" w:cs="Arial"/>
          <w:sz w:val="18"/>
          <w:szCs w:val="18"/>
        </w:rPr>
      </w:pPr>
      <w:r w:rsidRPr="00EE31FF">
        <w:rPr>
          <w:rFonts w:ascii="Arial" w:hAnsi="Arial" w:cs="Arial"/>
          <w:b/>
          <w:sz w:val="18"/>
          <w:szCs w:val="18"/>
        </w:rPr>
        <w:t>CLÁUSULA DÉCIMA QUINTA</w:t>
      </w:r>
      <w:r w:rsidRPr="00EE31FF">
        <w:rPr>
          <w:rFonts w:ascii="Arial" w:hAnsi="Arial" w:cs="Arial"/>
          <w:sz w:val="18"/>
          <w:szCs w:val="18"/>
        </w:rPr>
        <w:t xml:space="preserve"> - (DAS PENALIDADES) –</w:t>
      </w:r>
      <w:r w:rsidRPr="00EE31FF">
        <w:rPr>
          <w:rFonts w:ascii="Arial" w:hAnsi="Arial" w:cs="Arial"/>
          <w:i/>
          <w:sz w:val="18"/>
          <w:szCs w:val="18"/>
        </w:rPr>
        <w:t xml:space="preserve"> </w:t>
      </w:r>
      <w:r w:rsidRPr="00EE31FF">
        <w:rPr>
          <w:rFonts w:ascii="Arial" w:hAnsi="Arial" w:cs="Arial"/>
          <w:sz w:val="18"/>
          <w:szCs w:val="18"/>
        </w:rPr>
        <w:t>O não cumprimento de quaisquer das obrigações aqui assumidas sujeitará a PERMISSIONÁRIA às sanções previstas nos arts. 86 e 87 da Lei 8666/93, sem prejuízo da responsabilidade civil e criminal da mesma, assegurada o contraditório e a prévia e ampla defesa. Os valores das multas são relativos ao valor total do Termo, e serão aplicadas da seguinte forma:</w:t>
      </w:r>
    </w:p>
    <w:p w:rsidR="00C73077" w:rsidRPr="00EE31FF" w:rsidRDefault="00C73077" w:rsidP="0005762B">
      <w:pPr>
        <w:numPr>
          <w:ilvl w:val="0"/>
          <w:numId w:val="13"/>
        </w:numPr>
        <w:tabs>
          <w:tab w:val="left" w:pos="-142"/>
        </w:tabs>
        <w:spacing w:before="120"/>
        <w:rPr>
          <w:rFonts w:ascii="Arial" w:hAnsi="Arial" w:cs="Arial"/>
          <w:sz w:val="18"/>
          <w:szCs w:val="18"/>
        </w:rPr>
      </w:pPr>
      <w:r w:rsidRPr="00EE31FF">
        <w:rPr>
          <w:rFonts w:ascii="Arial" w:hAnsi="Arial" w:cs="Arial"/>
          <w:sz w:val="18"/>
          <w:szCs w:val="18"/>
        </w:rPr>
        <w:t xml:space="preserve">A UERJ se reserva o direito de descontar da caução de que trata a cláusula nona, o valor de qualquer multa porventura imposta à PERMISSIONÁRIA em virtude do descumprimento de qualquer das obrigações estipuladas neste TERMO e que não sejam determinantes de rescisão contratual, ficando a mesma obrigada a recompor aquele valor inicial no prazo de 48 (quarenta e oito) horas. </w:t>
      </w:r>
    </w:p>
    <w:p w:rsidR="00C73077" w:rsidRPr="00EE31FF" w:rsidRDefault="00C73077" w:rsidP="0005762B">
      <w:pPr>
        <w:numPr>
          <w:ilvl w:val="0"/>
          <w:numId w:val="13"/>
        </w:numPr>
        <w:tabs>
          <w:tab w:val="left" w:pos="-142"/>
        </w:tabs>
        <w:spacing w:before="120"/>
        <w:rPr>
          <w:rFonts w:ascii="Arial" w:hAnsi="Arial" w:cs="Arial"/>
          <w:sz w:val="18"/>
          <w:szCs w:val="18"/>
        </w:rPr>
      </w:pPr>
      <w:r w:rsidRPr="00EE31FF">
        <w:rPr>
          <w:rFonts w:ascii="Arial" w:hAnsi="Arial" w:cs="Arial"/>
          <w:sz w:val="18"/>
          <w:szCs w:val="18"/>
        </w:rPr>
        <w:t>Em caso de não cumprimento por parte da PERMISSIONÁRIA das exigências estabelecidas pela UERJ, dentro do prazo fixado por esta através do órgão fiscalizador, imediatamente, esta poderá mediante notificação por escrito, aplicar à PERMISSIONÁRIA a multa diária de 1% (um por cento) do valor mensal, até que cesse o motivo das exigências.</w:t>
      </w:r>
    </w:p>
    <w:p w:rsidR="00C73077" w:rsidRPr="00EE31FF" w:rsidRDefault="00C73077" w:rsidP="0005762B">
      <w:pPr>
        <w:numPr>
          <w:ilvl w:val="0"/>
          <w:numId w:val="13"/>
        </w:numPr>
        <w:tabs>
          <w:tab w:val="left" w:pos="-142"/>
        </w:tabs>
        <w:spacing w:before="120"/>
        <w:rPr>
          <w:rFonts w:ascii="Arial" w:hAnsi="Arial" w:cs="Arial"/>
          <w:sz w:val="18"/>
          <w:szCs w:val="18"/>
        </w:rPr>
      </w:pPr>
      <w:r w:rsidRPr="00EE31FF">
        <w:rPr>
          <w:rFonts w:ascii="Arial" w:hAnsi="Arial" w:cs="Arial"/>
          <w:sz w:val="18"/>
          <w:szCs w:val="18"/>
        </w:rPr>
        <w:t>Não serão aplicadas multas na ocorrência de casos fortuitos ou forças maiores, devidamente comprovadas.</w:t>
      </w:r>
    </w:p>
    <w:p w:rsidR="00C73077" w:rsidRPr="00EE31FF" w:rsidRDefault="00C73077" w:rsidP="0005762B">
      <w:pPr>
        <w:numPr>
          <w:ilvl w:val="0"/>
          <w:numId w:val="13"/>
        </w:numPr>
        <w:tabs>
          <w:tab w:val="left" w:pos="-142"/>
        </w:tabs>
        <w:spacing w:before="120"/>
        <w:rPr>
          <w:rFonts w:ascii="Arial" w:hAnsi="Arial" w:cs="Arial"/>
          <w:sz w:val="18"/>
          <w:szCs w:val="18"/>
        </w:rPr>
      </w:pPr>
      <w:r w:rsidRPr="00EE31FF">
        <w:rPr>
          <w:rFonts w:ascii="Arial" w:hAnsi="Arial" w:cs="Arial"/>
          <w:sz w:val="18"/>
          <w:szCs w:val="18"/>
        </w:rPr>
        <w:t>Fica a permissionária sujeita, ainda, às demais sanções previstas no artigo 87 da Lei 8.666/93, em caso de inadimplemento total ou parcial deste contrato.</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DÉCIMA SEXTA </w:t>
      </w:r>
      <w:r w:rsidRPr="00EE31FF">
        <w:rPr>
          <w:rFonts w:ascii="Arial" w:hAnsi="Arial" w:cs="Arial"/>
          <w:sz w:val="18"/>
          <w:szCs w:val="18"/>
        </w:rPr>
        <w:t>- (REMOÇÃO DE BENS) - Terminada a Permissão ou verificando o abandono d</w:t>
      </w:r>
      <w:r w:rsidR="005A0E65">
        <w:rPr>
          <w:rFonts w:ascii="Arial" w:hAnsi="Arial" w:cs="Arial"/>
          <w:sz w:val="18"/>
          <w:szCs w:val="18"/>
        </w:rPr>
        <w:t>os espaços</w:t>
      </w:r>
      <w:r w:rsidRPr="00EE31FF">
        <w:rPr>
          <w:rFonts w:ascii="Arial" w:hAnsi="Arial" w:cs="Arial"/>
          <w:sz w:val="18"/>
          <w:szCs w:val="18"/>
        </w:rPr>
        <w:t xml:space="preserve"> pelo PERMISSIONÁRIO, poderá a UERJ promover a imediata remoção compulsória de quaisquer bens, não incorporados ao seu patrimônio, que não tenham sido espontaneamente retirados d</w:t>
      </w:r>
      <w:r w:rsidR="005A0E65">
        <w:rPr>
          <w:rFonts w:ascii="Arial" w:hAnsi="Arial" w:cs="Arial"/>
          <w:sz w:val="18"/>
          <w:szCs w:val="18"/>
        </w:rPr>
        <w:t>os espaços</w:t>
      </w:r>
      <w:r w:rsidRPr="00EE31FF">
        <w:rPr>
          <w:rFonts w:ascii="Arial" w:hAnsi="Arial" w:cs="Arial"/>
          <w:sz w:val="18"/>
          <w:szCs w:val="18"/>
        </w:rPr>
        <w:t>, sejam eles do PERMISSIONÁRIO ou de seus empregados subordinados, prepostos, contratantes ou terceiros</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1º - Os bens anteriormente mencionados poderão ser removidos pela UERJ para qualquer local. </w:t>
      </w:r>
    </w:p>
    <w:p w:rsidR="00C73077" w:rsidRPr="00EE31FF" w:rsidRDefault="00C73077" w:rsidP="00C73077">
      <w:pPr>
        <w:rPr>
          <w:rFonts w:ascii="Arial" w:hAnsi="Arial" w:cs="Arial"/>
          <w:sz w:val="18"/>
          <w:szCs w:val="18"/>
        </w:rPr>
      </w:pPr>
      <w:r w:rsidRPr="00EE31FF">
        <w:rPr>
          <w:rFonts w:ascii="Arial" w:hAnsi="Arial" w:cs="Arial"/>
          <w:sz w:val="18"/>
          <w:szCs w:val="18"/>
        </w:rPr>
        <w:t>§ 2º - Se esses não forem retirados pelos respectivos proprietários dentro do prazo de 60 (sessenta) dias após a data de sua remoção, poderá a UERJ, mediante decisão a exclusivo critério do Reitor:</w:t>
      </w:r>
    </w:p>
    <w:p w:rsidR="00C73077" w:rsidRPr="00EE31FF" w:rsidRDefault="00C73077" w:rsidP="0005762B">
      <w:pPr>
        <w:numPr>
          <w:ilvl w:val="0"/>
          <w:numId w:val="14"/>
        </w:numPr>
        <w:spacing w:before="120"/>
        <w:rPr>
          <w:rFonts w:ascii="Arial" w:hAnsi="Arial" w:cs="Arial"/>
          <w:sz w:val="18"/>
          <w:szCs w:val="18"/>
        </w:rPr>
      </w:pPr>
      <w:r w:rsidRPr="00EE31FF">
        <w:rPr>
          <w:rFonts w:ascii="Arial" w:hAnsi="Arial" w:cs="Arial"/>
          <w:sz w:val="18"/>
          <w:szCs w:val="18"/>
        </w:rPr>
        <w:t>Doá-los, em nome do PERMISSIONÁRIO, a qualquer instituição de beneficência ou quando de valor inexpressivo, deles dispor livremente;</w:t>
      </w:r>
    </w:p>
    <w:p w:rsidR="00C73077" w:rsidRPr="00EE31FF" w:rsidRDefault="00C73077" w:rsidP="0005762B">
      <w:pPr>
        <w:numPr>
          <w:ilvl w:val="0"/>
          <w:numId w:val="14"/>
        </w:numPr>
        <w:spacing w:before="120"/>
        <w:rPr>
          <w:rFonts w:ascii="Arial" w:hAnsi="Arial" w:cs="Arial"/>
          <w:sz w:val="18"/>
          <w:szCs w:val="18"/>
        </w:rPr>
      </w:pPr>
      <w:r w:rsidRPr="00EE31FF">
        <w:rPr>
          <w:rFonts w:ascii="Arial" w:hAnsi="Arial" w:cs="Arial"/>
          <w:sz w:val="18"/>
          <w:szCs w:val="18"/>
        </w:rPr>
        <w:t>Vendê-los, ainda em nome do PERMISSIONÁRIO, devendo, nessa hipótese, empregar a quantia recebida para ressarcimento de qualquer débito do PERMISSIONÁRIO para com a UERJ;</w:t>
      </w:r>
    </w:p>
    <w:p w:rsidR="00C73077" w:rsidRPr="00EE31FF" w:rsidRDefault="00C73077" w:rsidP="0005762B">
      <w:pPr>
        <w:numPr>
          <w:ilvl w:val="0"/>
          <w:numId w:val="14"/>
        </w:numPr>
        <w:spacing w:before="120"/>
        <w:rPr>
          <w:rFonts w:ascii="Arial" w:hAnsi="Arial" w:cs="Arial"/>
          <w:sz w:val="18"/>
          <w:szCs w:val="18"/>
        </w:rPr>
      </w:pPr>
      <w:r w:rsidRPr="00EE31FF">
        <w:rPr>
          <w:rFonts w:ascii="Arial" w:hAnsi="Arial" w:cs="Arial"/>
          <w:sz w:val="18"/>
          <w:szCs w:val="18"/>
        </w:rPr>
        <w:t>Para prática dos atos supramencionados, concede o PERMISSIONÁRIO, neste ato, à UERJ, os poderes necessários.</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DÉCIMA SÉTIMA </w:t>
      </w:r>
      <w:r w:rsidRPr="00EE31FF">
        <w:rPr>
          <w:rFonts w:ascii="Arial" w:hAnsi="Arial" w:cs="Arial"/>
          <w:sz w:val="18"/>
          <w:szCs w:val="18"/>
        </w:rPr>
        <w:t xml:space="preserve">- (REVOGAÇÃO DE PLENO DIREITO) - Sem prejuízo da natureza precária desta PERMISSÃO, o descumprimento, pelo PERMISSIONÁRIO, de qualquer das suas obrigações dará a UERJ o direito de considerar revogada de pleno direito a presente Permissão, devendo o permissionário desocupar </w:t>
      </w:r>
      <w:r w:rsidR="005A0E65">
        <w:rPr>
          <w:rFonts w:ascii="Arial" w:hAnsi="Arial" w:cs="Arial"/>
          <w:sz w:val="18"/>
          <w:szCs w:val="18"/>
        </w:rPr>
        <w:t>os espaços</w:t>
      </w:r>
      <w:r w:rsidRPr="00EE31FF">
        <w:rPr>
          <w:rFonts w:ascii="Arial" w:hAnsi="Arial" w:cs="Arial"/>
          <w:sz w:val="18"/>
          <w:szCs w:val="18"/>
        </w:rPr>
        <w:t xml:space="preserve"> no prazo de 30 (trinta) dias contar do recebimento do aviso comunicando a revogação de pleno direito, sob pena de desocupação compulsória e remoção de bens.</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1º - Esgotado o prazo acima aludido e continuando o permissionário a ocupar </w:t>
      </w:r>
      <w:r w:rsidR="005A0E65">
        <w:rPr>
          <w:rFonts w:ascii="Arial" w:hAnsi="Arial" w:cs="Arial"/>
          <w:sz w:val="18"/>
          <w:szCs w:val="18"/>
        </w:rPr>
        <w:t>os espaços</w:t>
      </w:r>
      <w:r w:rsidRPr="00EE31FF">
        <w:rPr>
          <w:rFonts w:ascii="Arial" w:hAnsi="Arial" w:cs="Arial"/>
          <w:sz w:val="18"/>
          <w:szCs w:val="18"/>
        </w:rPr>
        <w:t>, a UERJ interromp</w:t>
      </w:r>
      <w:r w:rsidR="000B537C">
        <w:rPr>
          <w:rFonts w:ascii="Arial" w:hAnsi="Arial" w:cs="Arial"/>
          <w:sz w:val="18"/>
          <w:szCs w:val="18"/>
        </w:rPr>
        <w:t>erá o fornecimento de luz</w:t>
      </w:r>
      <w:r w:rsidRPr="00EE31FF">
        <w:rPr>
          <w:rFonts w:ascii="Arial" w:hAnsi="Arial" w:cs="Arial"/>
          <w:sz w:val="18"/>
          <w:szCs w:val="18"/>
        </w:rPr>
        <w:t>, reintegrando-se diretamente na posse d</w:t>
      </w:r>
      <w:r w:rsidR="005A0E65">
        <w:rPr>
          <w:rFonts w:ascii="Arial" w:hAnsi="Arial" w:cs="Arial"/>
          <w:sz w:val="18"/>
          <w:szCs w:val="18"/>
        </w:rPr>
        <w:t>os espaços</w:t>
      </w:r>
      <w:r w:rsidRPr="00EE31FF">
        <w:rPr>
          <w:rFonts w:ascii="Arial" w:hAnsi="Arial" w:cs="Arial"/>
          <w:sz w:val="18"/>
          <w:szCs w:val="18"/>
        </w:rPr>
        <w:t xml:space="preserve"> objeto da permissão na forma acima exposta.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2º - Não será necessário o aviso prévio no caso das multas atingirem o limite de 20% (vinte por cento) do valor total do Termo de Permissão de Uso; </w:t>
      </w:r>
    </w:p>
    <w:p w:rsidR="00C73077" w:rsidRPr="00EE31FF" w:rsidRDefault="00C73077" w:rsidP="00C73077">
      <w:pPr>
        <w:rPr>
          <w:rFonts w:ascii="Arial" w:hAnsi="Arial" w:cs="Arial"/>
          <w:sz w:val="18"/>
          <w:szCs w:val="18"/>
        </w:rPr>
      </w:pPr>
      <w:r w:rsidRPr="00EE31FF">
        <w:rPr>
          <w:rFonts w:ascii="Arial" w:hAnsi="Arial" w:cs="Arial"/>
          <w:sz w:val="18"/>
          <w:szCs w:val="18"/>
        </w:rPr>
        <w:t>§ 3º - Revogada a Permissão, a UERJ, de pleno direito, reintegrar-se-à na posse d</w:t>
      </w:r>
      <w:r w:rsidR="005A0E65">
        <w:rPr>
          <w:rFonts w:ascii="Arial" w:hAnsi="Arial" w:cs="Arial"/>
          <w:sz w:val="18"/>
          <w:szCs w:val="18"/>
        </w:rPr>
        <w:t>os espaços</w:t>
      </w:r>
      <w:r w:rsidRPr="00EE31FF">
        <w:rPr>
          <w:rFonts w:ascii="Arial" w:hAnsi="Arial" w:cs="Arial"/>
          <w:sz w:val="18"/>
          <w:szCs w:val="18"/>
        </w:rPr>
        <w:t xml:space="preserve"> e de todos os bens afetados à Permissão, oponível inclusive a eventuais cessionários e ocupantes. </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OITAVA</w:t>
      </w:r>
      <w:r w:rsidRPr="00EE31FF">
        <w:rPr>
          <w:rFonts w:ascii="Arial" w:hAnsi="Arial" w:cs="Arial"/>
          <w:sz w:val="18"/>
          <w:szCs w:val="18"/>
        </w:rPr>
        <w:t xml:space="preserve"> - (NOTIFICAÇÕES E INTIMAÇÕES) - O PERMISSIONÁRIO será notificado dos despachos que lhe formulam exigências, ou intimado das decisões proferidas, através de qualquer uma das seguintes formas:</w:t>
      </w:r>
    </w:p>
    <w:p w:rsidR="00C73077" w:rsidRPr="00EE31FF" w:rsidRDefault="00C73077" w:rsidP="0005762B">
      <w:pPr>
        <w:numPr>
          <w:ilvl w:val="0"/>
          <w:numId w:val="15"/>
        </w:numPr>
        <w:spacing w:before="120"/>
        <w:rPr>
          <w:rFonts w:ascii="Arial" w:hAnsi="Arial" w:cs="Arial"/>
          <w:sz w:val="18"/>
          <w:szCs w:val="18"/>
        </w:rPr>
      </w:pPr>
      <w:r w:rsidRPr="00EE31FF">
        <w:rPr>
          <w:rFonts w:ascii="Arial" w:hAnsi="Arial" w:cs="Arial"/>
          <w:sz w:val="18"/>
          <w:szCs w:val="18"/>
        </w:rPr>
        <w:t>Publicação no Diário Oficial do Estado, com indicação do nº. do processo e nome do PERMISSIONÁRIO;</w:t>
      </w:r>
    </w:p>
    <w:p w:rsidR="00C73077" w:rsidRPr="00EE31FF" w:rsidRDefault="00C73077" w:rsidP="0005762B">
      <w:pPr>
        <w:numPr>
          <w:ilvl w:val="0"/>
          <w:numId w:val="15"/>
        </w:numPr>
        <w:spacing w:before="120"/>
        <w:rPr>
          <w:rFonts w:ascii="Arial" w:hAnsi="Arial" w:cs="Arial"/>
          <w:sz w:val="18"/>
          <w:szCs w:val="18"/>
        </w:rPr>
      </w:pPr>
      <w:r w:rsidRPr="00EE31FF">
        <w:rPr>
          <w:rFonts w:ascii="Arial" w:hAnsi="Arial" w:cs="Arial"/>
          <w:sz w:val="18"/>
          <w:szCs w:val="18"/>
        </w:rPr>
        <w:t>Através do correio, mediante comunicação registrada e endereçada ao seu representante, como aviso de recebimento (A.R.);</w:t>
      </w:r>
    </w:p>
    <w:p w:rsidR="00C73077" w:rsidRPr="00EE31FF" w:rsidRDefault="00C73077" w:rsidP="0005762B">
      <w:pPr>
        <w:numPr>
          <w:ilvl w:val="0"/>
          <w:numId w:val="15"/>
        </w:numPr>
        <w:spacing w:before="120"/>
        <w:rPr>
          <w:rFonts w:ascii="Arial" w:hAnsi="Arial" w:cs="Arial"/>
          <w:sz w:val="18"/>
          <w:szCs w:val="18"/>
        </w:rPr>
      </w:pPr>
      <w:r w:rsidRPr="00EE31FF">
        <w:rPr>
          <w:rFonts w:ascii="Arial" w:hAnsi="Arial" w:cs="Arial"/>
          <w:sz w:val="18"/>
          <w:szCs w:val="18"/>
        </w:rPr>
        <w:t>Pela ciência de que este venha a ter o PERMISSIONÁRIO no processo em razão de comparecimento espontâneo ou a chamado da UERJ.</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NONA</w:t>
      </w:r>
      <w:r w:rsidRPr="00EE31FF">
        <w:rPr>
          <w:rFonts w:ascii="Arial" w:hAnsi="Arial" w:cs="Arial"/>
          <w:sz w:val="18"/>
          <w:szCs w:val="18"/>
        </w:rPr>
        <w:t xml:space="preserve"> - (RITO PROCESSUAL) - A cobrança de quaisquer quantias devidas a UERJ e decorrentes do presente termo, inclusive multas, far-se-á pelo processo de execução (Título) extrajudicial, garantido o direito prévio de defesa do Permissionário, nos termos da lei.</w:t>
      </w:r>
    </w:p>
    <w:p w:rsidR="00C73077" w:rsidRPr="00EE31FF" w:rsidRDefault="00C73077" w:rsidP="00C73077">
      <w:pPr>
        <w:rPr>
          <w:rFonts w:ascii="Arial" w:hAnsi="Arial" w:cs="Arial"/>
          <w:sz w:val="18"/>
          <w:szCs w:val="18"/>
        </w:rPr>
      </w:pPr>
      <w:r w:rsidRPr="00EE31FF">
        <w:rPr>
          <w:rFonts w:ascii="Arial" w:hAnsi="Arial" w:cs="Arial"/>
          <w:sz w:val="18"/>
          <w:szCs w:val="18"/>
        </w:rPr>
        <w:lastRenderedPageBreak/>
        <w:t>PARÁGRAFO ÚNICO - Por essa via a UERJ, poderá cobrar não apenas o principal devido, mas ainda juros de l% (um por cento) ao mês, multa contratual, fixada em l0% (dez por cento) do valor do débito, e os honorários de advogado, fixados em 20% (vinte por cento) do valor do débito, além das custas e despesas judiciais.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 (FISCALIZAÇÃO ORÇAMENTÁRIA) – A UERJ providenciará, até o 5º (quinto) dia útil seguinte ao da sua assinatura, o encaminhamento de cópia autêntica do presente Termo ao Tribunal de Contas.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PRIMEIRA</w:t>
      </w:r>
      <w:r w:rsidRPr="00EE31FF">
        <w:rPr>
          <w:rFonts w:ascii="Arial" w:hAnsi="Arial" w:cs="Arial"/>
          <w:sz w:val="18"/>
          <w:szCs w:val="18"/>
        </w:rPr>
        <w:t xml:space="preserve"> - (PUBLICAÇÃO) - O presente Termo deverá ser publicado, em extrato, no Diário Oficial do Estado, dentro do prazo de 20 (vinte) dias contados de sua assinatura, por conta do PERMISSIONÁRIO, ficando condicionada a essa publicação a plena eficácia do mesmo.</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 SEGUNDA</w:t>
      </w:r>
      <w:r w:rsidRPr="00EE31FF">
        <w:rPr>
          <w:rFonts w:ascii="Arial" w:hAnsi="Arial" w:cs="Arial"/>
          <w:sz w:val="18"/>
          <w:szCs w:val="18"/>
        </w:rPr>
        <w:t xml:space="preserve"> - (HOMOLOGAÇÃO) - Este Termo será objeto de apreciação pelo Egrégio Conselho de Curadores da UERJ com vistas à Homologação, não cabendo ao PERMISSIONÁRIO, indenização de qualquer espécie, no caso de ser denegada a homologação por parte do citado Conselho.</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TERCEIRA</w:t>
      </w:r>
      <w:r w:rsidRPr="00EE31FF">
        <w:rPr>
          <w:rFonts w:ascii="Arial" w:hAnsi="Arial" w:cs="Arial"/>
          <w:sz w:val="18"/>
          <w:szCs w:val="18"/>
        </w:rPr>
        <w:t xml:space="preserve"> - (CONDIÇÕES JURÍDICO-PESSOAL) - O PERMISSIONÁRIO apresenta, neste ato, documentos legais comprovando o atendimento das condições jurídico-pessoais indispensáveis à lavratura deste termo. E, para constar, é lavrado o presente termo o qual é assinado pelas partes e testemunhas.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QUARTA</w:t>
      </w:r>
      <w:r w:rsidRPr="00EE31FF">
        <w:rPr>
          <w:rFonts w:ascii="Arial" w:hAnsi="Arial" w:cs="Arial"/>
          <w:sz w:val="18"/>
          <w:szCs w:val="18"/>
        </w:rPr>
        <w:t xml:space="preserve"> - (FORO) - Fica eleito o foro central da Comarca da Capital do Estado do Rio de Janeiro para dirimir qualquer questão oriunda do presente Termo ou de sua execução, renunciando o PERMISSIONÁRIO, por si, seus herdeiros ou sucessores, a qualquer outro foro que tenha ou venha a ter, por mais privilegiado que seja. </w:t>
      </w:r>
    </w:p>
    <w:p w:rsidR="00C73077" w:rsidRPr="00EE31FF" w:rsidRDefault="00C73077" w:rsidP="00C73077">
      <w:pPr>
        <w:jc w:val="center"/>
        <w:rPr>
          <w:rFonts w:ascii="Arial" w:hAnsi="Arial" w:cs="Arial"/>
          <w:sz w:val="18"/>
          <w:szCs w:val="18"/>
        </w:rPr>
      </w:pPr>
    </w:p>
    <w:p w:rsidR="00C73077" w:rsidRDefault="00C73077" w:rsidP="00C73077">
      <w:pPr>
        <w:jc w:val="center"/>
        <w:rPr>
          <w:rFonts w:ascii="Arial" w:hAnsi="Arial" w:cs="Arial"/>
          <w:sz w:val="18"/>
          <w:szCs w:val="18"/>
        </w:rPr>
      </w:pPr>
      <w:r w:rsidRPr="00EE31FF">
        <w:rPr>
          <w:rFonts w:ascii="Arial" w:hAnsi="Arial" w:cs="Arial"/>
          <w:sz w:val="18"/>
          <w:szCs w:val="18"/>
        </w:rPr>
        <w:t xml:space="preserve">Rio de Janeiro, _____de___________ de </w:t>
      </w:r>
      <w:r w:rsidR="00F7770C">
        <w:rPr>
          <w:rFonts w:ascii="Arial" w:hAnsi="Arial" w:cs="Arial"/>
          <w:sz w:val="18"/>
          <w:szCs w:val="18"/>
        </w:rPr>
        <w:t>2019</w:t>
      </w:r>
      <w:r w:rsidRPr="00EE31FF">
        <w:rPr>
          <w:rFonts w:ascii="Arial" w:hAnsi="Arial" w:cs="Arial"/>
          <w:sz w:val="18"/>
          <w:szCs w:val="18"/>
        </w:rPr>
        <w:t>.</w:t>
      </w:r>
    </w:p>
    <w:p w:rsidR="00404169" w:rsidRDefault="00404169" w:rsidP="00C73077">
      <w:pPr>
        <w:jc w:val="center"/>
        <w:rPr>
          <w:rFonts w:ascii="Arial" w:hAnsi="Arial" w:cs="Arial"/>
          <w:sz w:val="18"/>
          <w:szCs w:val="18"/>
        </w:rPr>
      </w:pPr>
    </w:p>
    <w:p w:rsidR="00404169" w:rsidRDefault="00404169" w:rsidP="00C73077">
      <w:pPr>
        <w:jc w:val="center"/>
        <w:rPr>
          <w:rFonts w:ascii="Arial" w:hAnsi="Arial" w:cs="Arial"/>
          <w:sz w:val="18"/>
          <w:szCs w:val="18"/>
        </w:rPr>
      </w:pPr>
    </w:p>
    <w:p w:rsidR="00404169" w:rsidRDefault="00404169" w:rsidP="00C73077">
      <w:pPr>
        <w:jc w:val="center"/>
        <w:rPr>
          <w:rFonts w:ascii="Arial" w:hAnsi="Arial" w:cs="Arial"/>
          <w:sz w:val="18"/>
          <w:szCs w:val="18"/>
        </w:rPr>
      </w:pPr>
    </w:p>
    <w:p w:rsidR="00404169" w:rsidRPr="00EE31FF" w:rsidRDefault="00404169" w:rsidP="00C73077">
      <w:pPr>
        <w:jc w:val="center"/>
        <w:rPr>
          <w:rFonts w:ascii="Arial" w:hAnsi="Arial" w:cs="Arial"/>
          <w:sz w:val="18"/>
          <w:szCs w:val="18"/>
        </w:rPr>
      </w:pPr>
    </w:p>
    <w:p w:rsidR="00C73077" w:rsidRPr="00EE31FF" w:rsidRDefault="00C73077" w:rsidP="00C73077">
      <w:pPr>
        <w:jc w:val="center"/>
        <w:rPr>
          <w:rFonts w:ascii="Arial" w:hAnsi="Arial"/>
          <w:sz w:val="18"/>
          <w:szCs w:val="18"/>
        </w:rPr>
      </w:pPr>
    </w:p>
    <w:tbl>
      <w:tblPr>
        <w:tblW w:w="9921" w:type="dxa"/>
        <w:jc w:val="center"/>
        <w:tblLayout w:type="fixed"/>
        <w:tblCellMar>
          <w:left w:w="70" w:type="dxa"/>
          <w:right w:w="70" w:type="dxa"/>
        </w:tblCellMar>
        <w:tblLook w:val="0000"/>
      </w:tblPr>
      <w:tblGrid>
        <w:gridCol w:w="4960"/>
        <w:gridCol w:w="4961"/>
      </w:tblGrid>
      <w:tr w:rsidR="00C73077" w:rsidRPr="00EE31FF" w:rsidTr="00DA442F">
        <w:trPr>
          <w:trHeight w:val="1246"/>
          <w:jc w:val="center"/>
        </w:trPr>
        <w:tc>
          <w:tcPr>
            <w:tcW w:w="4960" w:type="dxa"/>
          </w:tcPr>
          <w:p w:rsidR="00C73077" w:rsidRPr="00EE31FF" w:rsidRDefault="00C73077" w:rsidP="00D7329D">
            <w:pPr>
              <w:jc w:val="center"/>
              <w:rPr>
                <w:rFonts w:ascii="Arial" w:hAnsi="Arial"/>
                <w:sz w:val="18"/>
                <w:szCs w:val="18"/>
              </w:rPr>
            </w:pPr>
            <w:r w:rsidRPr="00EE31FF">
              <w:rPr>
                <w:rFonts w:ascii="Arial" w:hAnsi="Arial"/>
                <w:sz w:val="18"/>
                <w:szCs w:val="18"/>
              </w:rPr>
              <w:t xml:space="preserve">_________________________________ </w:t>
            </w:r>
            <w:r w:rsidRPr="00EE31FF">
              <w:rPr>
                <w:rFonts w:ascii="Arial" w:hAnsi="Arial"/>
                <w:sz w:val="18"/>
                <w:szCs w:val="18"/>
              </w:rPr>
              <w:br/>
              <w:t xml:space="preserve">UERJ/REITOR </w:t>
            </w:r>
            <w:r w:rsidRPr="00EE31FF">
              <w:rPr>
                <w:rFonts w:ascii="Arial" w:hAnsi="Arial"/>
                <w:sz w:val="18"/>
                <w:szCs w:val="18"/>
              </w:rPr>
              <w:br/>
            </w:r>
            <w:r w:rsidR="00D7329D">
              <w:rPr>
                <w:rFonts w:ascii="Arial" w:hAnsi="Arial"/>
                <w:sz w:val="18"/>
                <w:szCs w:val="18"/>
              </w:rPr>
              <w:t>RUY GARCIA MARQUES</w:t>
            </w:r>
          </w:p>
        </w:tc>
        <w:tc>
          <w:tcPr>
            <w:tcW w:w="4961" w:type="dxa"/>
          </w:tcPr>
          <w:p w:rsidR="00C73077" w:rsidRPr="00EE31FF" w:rsidRDefault="00C73077" w:rsidP="00DA442F">
            <w:pPr>
              <w:jc w:val="center"/>
              <w:rPr>
                <w:rFonts w:ascii="Arial" w:hAnsi="Arial"/>
                <w:sz w:val="18"/>
                <w:szCs w:val="18"/>
              </w:rPr>
            </w:pPr>
            <w:r w:rsidRPr="00EE31FF">
              <w:rPr>
                <w:rFonts w:ascii="Arial" w:hAnsi="Arial"/>
                <w:sz w:val="18"/>
                <w:szCs w:val="18"/>
              </w:rPr>
              <w:t xml:space="preserve">___________________________________ PERMISSIONÁRIA </w:t>
            </w:r>
            <w:r w:rsidRPr="00EE31FF">
              <w:rPr>
                <w:rFonts w:ascii="Arial" w:hAnsi="Arial"/>
                <w:sz w:val="18"/>
                <w:szCs w:val="18"/>
              </w:rPr>
              <w:br/>
              <w:t>REPRESENTANTE</w:t>
            </w:r>
          </w:p>
        </w:tc>
      </w:tr>
      <w:tr w:rsidR="00C73077" w:rsidRPr="00EE31FF" w:rsidTr="00DA442F">
        <w:trPr>
          <w:jc w:val="center"/>
        </w:trPr>
        <w:tc>
          <w:tcPr>
            <w:tcW w:w="4960" w:type="dxa"/>
          </w:tcPr>
          <w:p w:rsidR="00C73077" w:rsidRPr="00EE31FF" w:rsidRDefault="00C73077" w:rsidP="00DA442F">
            <w:pPr>
              <w:rPr>
                <w:rFonts w:ascii="Arial" w:hAnsi="Arial"/>
                <w:sz w:val="18"/>
                <w:szCs w:val="18"/>
              </w:rPr>
            </w:pPr>
            <w:r w:rsidRPr="00EE31FF">
              <w:rPr>
                <w:rFonts w:ascii="Arial" w:hAnsi="Arial"/>
                <w:sz w:val="18"/>
                <w:szCs w:val="18"/>
              </w:rPr>
              <w:t xml:space="preserve">TESTEMUNHAS: </w:t>
            </w:r>
          </w:p>
          <w:p w:rsidR="00C73077" w:rsidRPr="00EE31FF" w:rsidRDefault="00C73077" w:rsidP="00DA442F">
            <w:pPr>
              <w:rPr>
                <w:rFonts w:ascii="Arial" w:hAnsi="Arial"/>
                <w:sz w:val="18"/>
                <w:szCs w:val="18"/>
              </w:rPr>
            </w:pPr>
            <w:r w:rsidRPr="00EE31FF">
              <w:rPr>
                <w:rFonts w:ascii="Arial" w:hAnsi="Arial"/>
                <w:sz w:val="18"/>
                <w:szCs w:val="18"/>
              </w:rPr>
              <w:t>1 __________________________________</w:t>
            </w:r>
          </w:p>
          <w:p w:rsidR="00C73077" w:rsidRPr="00EE31FF" w:rsidRDefault="00C73077" w:rsidP="00DA442F">
            <w:pPr>
              <w:rPr>
                <w:rFonts w:ascii="Arial" w:hAnsi="Arial"/>
                <w:sz w:val="18"/>
                <w:szCs w:val="18"/>
              </w:rPr>
            </w:pPr>
            <w:r w:rsidRPr="00EE31FF">
              <w:rPr>
                <w:rFonts w:ascii="Arial" w:hAnsi="Arial"/>
                <w:sz w:val="18"/>
                <w:szCs w:val="18"/>
              </w:rPr>
              <w:t xml:space="preserve">Id. Nº. : </w:t>
            </w:r>
          </w:p>
          <w:p w:rsidR="00C73077" w:rsidRPr="00EE31FF" w:rsidRDefault="00C73077" w:rsidP="00DA442F">
            <w:pPr>
              <w:rPr>
                <w:rFonts w:ascii="Arial" w:hAnsi="Arial"/>
                <w:sz w:val="18"/>
                <w:szCs w:val="18"/>
              </w:rPr>
            </w:pPr>
            <w:r w:rsidRPr="00EE31FF">
              <w:rPr>
                <w:rFonts w:ascii="Arial" w:hAnsi="Arial"/>
                <w:sz w:val="18"/>
                <w:szCs w:val="18"/>
              </w:rPr>
              <w:t>CPF:</w:t>
            </w:r>
          </w:p>
        </w:tc>
        <w:tc>
          <w:tcPr>
            <w:tcW w:w="4961" w:type="dxa"/>
          </w:tcPr>
          <w:p w:rsidR="00C73077" w:rsidRPr="00EE31FF" w:rsidRDefault="00C73077" w:rsidP="00DA442F">
            <w:pPr>
              <w:jc w:val="center"/>
              <w:rPr>
                <w:rFonts w:ascii="Arial" w:hAnsi="Arial"/>
                <w:sz w:val="18"/>
                <w:szCs w:val="18"/>
              </w:rPr>
            </w:pPr>
          </w:p>
          <w:p w:rsidR="00C73077" w:rsidRPr="00EE31FF" w:rsidRDefault="00C73077" w:rsidP="00DA442F">
            <w:pPr>
              <w:rPr>
                <w:rFonts w:ascii="Arial" w:hAnsi="Arial"/>
                <w:sz w:val="18"/>
                <w:szCs w:val="18"/>
              </w:rPr>
            </w:pPr>
            <w:r w:rsidRPr="00EE31FF">
              <w:rPr>
                <w:rFonts w:ascii="Arial" w:hAnsi="Arial"/>
                <w:sz w:val="18"/>
                <w:szCs w:val="18"/>
              </w:rPr>
              <w:t xml:space="preserve">2. __________________________________ </w:t>
            </w:r>
          </w:p>
          <w:p w:rsidR="00C73077" w:rsidRPr="00EE31FF" w:rsidRDefault="00C73077" w:rsidP="00DA442F">
            <w:pPr>
              <w:rPr>
                <w:rFonts w:ascii="Arial" w:hAnsi="Arial"/>
                <w:sz w:val="18"/>
                <w:szCs w:val="18"/>
              </w:rPr>
            </w:pPr>
            <w:r w:rsidRPr="00EE31FF">
              <w:rPr>
                <w:rFonts w:ascii="Arial" w:hAnsi="Arial"/>
                <w:sz w:val="18"/>
                <w:szCs w:val="18"/>
              </w:rPr>
              <w:t xml:space="preserve">Id. Nº. : </w:t>
            </w:r>
            <w:r w:rsidRPr="00EE31FF">
              <w:rPr>
                <w:rFonts w:ascii="Arial" w:hAnsi="Arial"/>
                <w:sz w:val="18"/>
                <w:szCs w:val="18"/>
              </w:rPr>
              <w:br/>
              <w:t>CPF:</w:t>
            </w:r>
          </w:p>
        </w:tc>
      </w:tr>
    </w:tbl>
    <w:p w:rsidR="00C73077" w:rsidRPr="00EE31FF" w:rsidRDefault="00C73077" w:rsidP="00C73077">
      <w:pPr>
        <w:rPr>
          <w:rFonts w:ascii="Arial" w:hAnsi="Arial" w:cs="Arial"/>
          <w:sz w:val="20"/>
        </w:rPr>
      </w:pPr>
      <w:r>
        <w:br w:type="page"/>
      </w:r>
    </w:p>
    <w:p w:rsidR="00C73077" w:rsidRDefault="00C73077" w:rsidP="00C73077">
      <w:pPr>
        <w:jc w:val="center"/>
        <w:rPr>
          <w:rFonts w:ascii="Arial" w:hAnsi="Arial" w:cs="Arial"/>
          <w:b/>
          <w:sz w:val="20"/>
        </w:rPr>
      </w:pPr>
      <w:r w:rsidRPr="004A71B5">
        <w:rPr>
          <w:rFonts w:ascii="Arial" w:hAnsi="Arial" w:cs="Arial"/>
          <w:b/>
          <w:sz w:val="20"/>
        </w:rPr>
        <w:t>ANEXO 4</w:t>
      </w:r>
    </w:p>
    <w:p w:rsidR="00C73077" w:rsidRPr="004A71B5" w:rsidRDefault="00C73077" w:rsidP="00C73077">
      <w:pPr>
        <w:jc w:val="center"/>
        <w:rPr>
          <w:rFonts w:ascii="Arial" w:hAnsi="Arial" w:cs="Arial"/>
          <w:b/>
          <w:sz w:val="20"/>
        </w:rPr>
      </w:pPr>
    </w:p>
    <w:p w:rsidR="00C73077" w:rsidRPr="004A71B5" w:rsidRDefault="00C73077" w:rsidP="00C73077">
      <w:pPr>
        <w:jc w:val="center"/>
        <w:rPr>
          <w:rFonts w:ascii="Arial" w:hAnsi="Arial" w:cs="Arial"/>
          <w:b/>
          <w:sz w:val="20"/>
        </w:rPr>
      </w:pPr>
      <w:r w:rsidRPr="004A71B5">
        <w:rPr>
          <w:rFonts w:ascii="Arial" w:hAnsi="Arial" w:cs="Arial"/>
          <w:b/>
          <w:sz w:val="20"/>
        </w:rPr>
        <w:t>- Papel Timbrado -</w:t>
      </w:r>
    </w:p>
    <w:p w:rsidR="00C73077" w:rsidRPr="004A71B5" w:rsidRDefault="00C73077" w:rsidP="00C73077">
      <w:pPr>
        <w:jc w:val="right"/>
        <w:rPr>
          <w:sz w:val="20"/>
        </w:rPr>
      </w:pPr>
    </w:p>
    <w:p w:rsidR="00C73077" w:rsidRPr="00773583" w:rsidRDefault="00E73446" w:rsidP="00C73077">
      <w:pPr>
        <w:jc w:val="center"/>
        <w:rPr>
          <w:rFonts w:ascii="Arial" w:hAnsi="Arial" w:cs="Arial"/>
          <w:b/>
          <w:bCs/>
          <w:sz w:val="20"/>
        </w:rPr>
      </w:pPr>
      <w:r>
        <w:rPr>
          <w:rFonts w:ascii="Arial" w:hAnsi="Arial" w:cs="Arial"/>
          <w:b/>
          <w:bCs/>
          <w:sz w:val="20"/>
        </w:rPr>
        <w:t xml:space="preserve">CONCORRÊNCIA </w:t>
      </w:r>
      <w:r w:rsidR="00911120">
        <w:rPr>
          <w:rFonts w:ascii="Arial" w:hAnsi="Arial" w:cs="Arial"/>
          <w:b/>
          <w:bCs/>
          <w:sz w:val="20"/>
        </w:rPr>
        <w:t>21/2019</w:t>
      </w:r>
    </w:p>
    <w:p w:rsidR="00C73077" w:rsidRPr="004A71B5" w:rsidRDefault="00C73077" w:rsidP="00C73077">
      <w:pPr>
        <w:jc w:val="center"/>
        <w:rPr>
          <w:rFonts w:ascii="Arial" w:hAnsi="Arial" w:cs="Arial"/>
          <w:b/>
          <w:sz w:val="20"/>
        </w:rPr>
      </w:pPr>
    </w:p>
    <w:p w:rsidR="00C73077" w:rsidRPr="004A71B5" w:rsidRDefault="00C73077" w:rsidP="00C73077">
      <w:pPr>
        <w:jc w:val="center"/>
        <w:rPr>
          <w:rFonts w:ascii="Arial" w:hAnsi="Arial" w:cs="Arial"/>
          <w:b/>
          <w:sz w:val="20"/>
        </w:rPr>
      </w:pPr>
      <w:r w:rsidRPr="004A71B5">
        <w:rPr>
          <w:rFonts w:ascii="Arial" w:hAnsi="Arial" w:cs="Arial"/>
          <w:b/>
          <w:sz w:val="20"/>
        </w:rPr>
        <w:t>MODELO DE DECLARAÇÃO</w:t>
      </w:r>
    </w:p>
    <w:p w:rsidR="00C73077" w:rsidRPr="004A71B5" w:rsidRDefault="00C73077" w:rsidP="00C73077">
      <w:pPr>
        <w:jc w:val="center"/>
        <w:rPr>
          <w:rFonts w:ascii="Arial" w:hAnsi="Arial" w:cs="Arial"/>
          <w:sz w:val="20"/>
        </w:rPr>
      </w:pPr>
      <w:r w:rsidRPr="004A71B5">
        <w:rPr>
          <w:rFonts w:ascii="Arial" w:hAnsi="Arial" w:cs="Arial"/>
          <w:b/>
          <w:sz w:val="20"/>
        </w:rPr>
        <w:t>CUMPRIMENTO DOS REQUISITOS DE HABILITAÇÃO</w:t>
      </w:r>
    </w:p>
    <w:p w:rsidR="00C73077" w:rsidRDefault="00C73077" w:rsidP="00C73077">
      <w:pPr>
        <w:rPr>
          <w:rFonts w:ascii="Arial" w:hAnsi="Arial" w:cs="Arial"/>
          <w:sz w:val="18"/>
          <w:szCs w:val="18"/>
        </w:rPr>
      </w:pPr>
    </w:p>
    <w:p w:rsidR="00C73077" w:rsidRPr="00EE31FF" w:rsidRDefault="00C73077" w:rsidP="00C73077">
      <w:pPr>
        <w:rPr>
          <w:rFonts w:ascii="Arial" w:hAnsi="Arial" w:cs="Arial"/>
          <w:sz w:val="18"/>
          <w:szCs w:val="18"/>
        </w:rPr>
      </w:pPr>
      <w:r w:rsidRPr="00EE31FF">
        <w:rPr>
          <w:rFonts w:ascii="Arial" w:hAnsi="Arial" w:cs="Arial"/>
          <w:sz w:val="18"/>
          <w:szCs w:val="18"/>
        </w:rPr>
        <w:t>À</w:t>
      </w:r>
    </w:p>
    <w:p w:rsidR="00C73077" w:rsidRPr="00EE31FF" w:rsidRDefault="00C73077" w:rsidP="00C73077">
      <w:pPr>
        <w:rPr>
          <w:rFonts w:ascii="Arial" w:hAnsi="Arial" w:cs="Arial"/>
          <w:sz w:val="18"/>
          <w:szCs w:val="18"/>
        </w:rPr>
      </w:pPr>
      <w:r w:rsidRPr="00EE31FF">
        <w:rPr>
          <w:rFonts w:ascii="Arial" w:hAnsi="Arial" w:cs="Arial"/>
          <w:sz w:val="18"/>
          <w:szCs w:val="18"/>
        </w:rPr>
        <w:t>UNIVERSIDADE DO ESTADO DO RIO DE JANEIRO</w:t>
      </w:r>
    </w:p>
    <w:p w:rsidR="00C73077" w:rsidRPr="00EE31FF" w:rsidRDefault="00C73077" w:rsidP="00C73077">
      <w:pPr>
        <w:rPr>
          <w:rFonts w:ascii="Arial" w:hAnsi="Arial" w:cs="Arial"/>
          <w:sz w:val="18"/>
          <w:szCs w:val="18"/>
        </w:rPr>
      </w:pPr>
      <w:r w:rsidRPr="00EE31FF">
        <w:rPr>
          <w:rFonts w:ascii="Arial" w:hAnsi="Arial" w:cs="Arial"/>
          <w:sz w:val="18"/>
          <w:szCs w:val="18"/>
        </w:rPr>
        <w:t>Prezados Senhores,</w:t>
      </w:r>
    </w:p>
    <w:p w:rsidR="00C73077" w:rsidRPr="00773583" w:rsidRDefault="00C73077" w:rsidP="00C73077">
      <w:pPr>
        <w:rPr>
          <w:rFonts w:ascii="Arial" w:hAnsi="Arial" w:cs="Arial"/>
          <w:sz w:val="18"/>
          <w:szCs w:val="18"/>
        </w:rPr>
      </w:pPr>
      <w:r w:rsidRPr="00773583">
        <w:rPr>
          <w:rFonts w:ascii="Arial" w:hAnsi="Arial" w:cs="Arial"/>
          <w:sz w:val="18"/>
          <w:szCs w:val="18"/>
        </w:rPr>
        <w:t xml:space="preserve">Em atenção ao Edital de Licitação por </w:t>
      </w:r>
      <w:r w:rsidR="00E73446">
        <w:rPr>
          <w:rFonts w:ascii="Arial" w:hAnsi="Arial" w:cs="Arial"/>
          <w:b/>
          <w:sz w:val="18"/>
          <w:szCs w:val="18"/>
        </w:rPr>
        <w:t xml:space="preserve">Concorrência </w:t>
      </w:r>
      <w:r w:rsidR="00911120">
        <w:rPr>
          <w:rFonts w:ascii="Arial" w:hAnsi="Arial" w:cs="Arial"/>
          <w:b/>
          <w:sz w:val="18"/>
          <w:szCs w:val="18"/>
        </w:rPr>
        <w:t>21/2019</w:t>
      </w:r>
      <w:r w:rsidRPr="00773583">
        <w:rPr>
          <w:rFonts w:ascii="Arial" w:hAnsi="Arial" w:cs="Arial"/>
          <w:sz w:val="18"/>
          <w:szCs w:val="18"/>
        </w:rPr>
        <w:t>, declaramos que:</w:t>
      </w:r>
    </w:p>
    <w:p w:rsidR="00C73077" w:rsidRPr="00EE31FF" w:rsidRDefault="00C73077" w:rsidP="00C73077">
      <w:pPr>
        <w:rPr>
          <w:rFonts w:ascii="Arial" w:hAnsi="Arial" w:cs="Arial"/>
          <w:sz w:val="18"/>
          <w:szCs w:val="18"/>
        </w:rPr>
      </w:pPr>
    </w:p>
    <w:p w:rsidR="00C73077" w:rsidRPr="00EE31FF" w:rsidRDefault="00C73077" w:rsidP="0005762B">
      <w:pPr>
        <w:numPr>
          <w:ilvl w:val="0"/>
          <w:numId w:val="17"/>
        </w:numPr>
        <w:spacing w:after="120"/>
        <w:ind w:left="357"/>
        <w:rPr>
          <w:rFonts w:ascii="Arial" w:hAnsi="Arial" w:cs="Arial"/>
          <w:sz w:val="18"/>
          <w:szCs w:val="18"/>
        </w:rPr>
      </w:pPr>
      <w:r w:rsidRPr="00EE31FF">
        <w:rPr>
          <w:rFonts w:ascii="Arial" w:hAnsi="Arial" w:cs="Arial"/>
          <w:sz w:val="18"/>
          <w:szCs w:val="18"/>
        </w:rPr>
        <w:t>Comprometemo-nos a garantir o prazo de validade dos preços e condições constantes da presente proposta por 60 (sessenta) dias corridos a partir da data da apresentação da proposta.</w:t>
      </w:r>
    </w:p>
    <w:p w:rsidR="00C73077" w:rsidRPr="00EE31FF" w:rsidRDefault="00C73077" w:rsidP="0005762B">
      <w:pPr>
        <w:numPr>
          <w:ilvl w:val="0"/>
          <w:numId w:val="17"/>
        </w:numPr>
        <w:spacing w:after="120"/>
        <w:ind w:left="357"/>
        <w:rPr>
          <w:rFonts w:ascii="Arial" w:hAnsi="Arial" w:cs="Arial"/>
          <w:sz w:val="18"/>
          <w:szCs w:val="18"/>
        </w:rPr>
      </w:pPr>
      <w:r w:rsidRPr="00EE31FF">
        <w:rPr>
          <w:rFonts w:ascii="Arial" w:hAnsi="Arial" w:cs="Arial"/>
          <w:sz w:val="18"/>
          <w:szCs w:val="18"/>
        </w:rPr>
        <w:t>Acataremos integralmente as Normas Administrativas e de Segurança do Trabalho da UERJ em vigor;</w:t>
      </w:r>
    </w:p>
    <w:p w:rsidR="00C73077" w:rsidRPr="00EE31FF" w:rsidRDefault="00C73077" w:rsidP="0005762B">
      <w:pPr>
        <w:numPr>
          <w:ilvl w:val="0"/>
          <w:numId w:val="17"/>
        </w:numPr>
        <w:spacing w:after="120"/>
        <w:ind w:left="357"/>
        <w:rPr>
          <w:rFonts w:ascii="Arial" w:hAnsi="Arial" w:cs="Arial"/>
          <w:sz w:val="18"/>
          <w:szCs w:val="18"/>
        </w:rPr>
      </w:pPr>
      <w:r w:rsidRPr="00EE31FF">
        <w:rPr>
          <w:rFonts w:ascii="Arial" w:hAnsi="Arial" w:cs="Arial"/>
          <w:sz w:val="18"/>
          <w:szCs w:val="18"/>
        </w:rPr>
        <w:t>Avaliamos os serviços objeto desta licitação e asseguramos ter pleno conhecimento do local e condições gerais onde serão realizados os serviços e de que somente serão válidas as informações e esclarecimentos remetidos oficialmente, por escrito, pela Comissão de Licitação da UERJ.</w:t>
      </w:r>
    </w:p>
    <w:p w:rsidR="00C73077" w:rsidRPr="00EE31FF" w:rsidRDefault="00C73077" w:rsidP="0005762B">
      <w:pPr>
        <w:widowControl w:val="0"/>
        <w:numPr>
          <w:ilvl w:val="0"/>
          <w:numId w:val="17"/>
        </w:numPr>
        <w:spacing w:after="120"/>
        <w:ind w:left="357"/>
        <w:rPr>
          <w:rFonts w:ascii="Arial" w:hAnsi="Arial" w:cs="Arial"/>
          <w:color w:val="000000"/>
          <w:sz w:val="18"/>
          <w:szCs w:val="18"/>
        </w:rPr>
      </w:pPr>
      <w:r w:rsidRPr="00EE31FF">
        <w:rPr>
          <w:rFonts w:ascii="Arial" w:hAnsi="Arial" w:cs="Arial"/>
          <w:color w:val="000000"/>
          <w:sz w:val="18"/>
          <w:szCs w:val="18"/>
        </w:rPr>
        <w:t xml:space="preserve">DECLARO, para fins do disposto no inciso V do art. 27 da Lei nº. 8.666, de 21 de junho de 1993, crescido pela Lei nº. 9.854, de 27 de outubro de 1999, não empregar menor de dezoito anos em trabalho noturno, perigoso ou insalubre e não empregar menor de dezesseis anos. </w:t>
      </w:r>
    </w:p>
    <w:p w:rsidR="00C73077" w:rsidRPr="00EE31FF" w:rsidRDefault="00C73077" w:rsidP="0005762B">
      <w:pPr>
        <w:widowControl w:val="0"/>
        <w:numPr>
          <w:ilvl w:val="0"/>
          <w:numId w:val="18"/>
        </w:numPr>
        <w:spacing w:after="120"/>
        <w:ind w:firstLine="66"/>
        <w:rPr>
          <w:rFonts w:ascii="Arial" w:hAnsi="Arial" w:cs="Arial"/>
          <w:color w:val="000000"/>
          <w:sz w:val="18"/>
          <w:szCs w:val="18"/>
        </w:rPr>
      </w:pPr>
      <w:r w:rsidRPr="00EE31FF">
        <w:rPr>
          <w:rFonts w:ascii="Arial" w:hAnsi="Arial" w:cs="Arial"/>
          <w:color w:val="000000"/>
          <w:sz w:val="18"/>
          <w:szCs w:val="18"/>
          <w:u w:val="single"/>
        </w:rPr>
        <w:t>Ressalva</w:t>
      </w:r>
      <w:r w:rsidRPr="00EE31FF">
        <w:rPr>
          <w:rFonts w:ascii="Arial" w:hAnsi="Arial" w:cs="Arial"/>
          <w:color w:val="000000"/>
          <w:sz w:val="18"/>
          <w:szCs w:val="18"/>
        </w:rPr>
        <w:t>: emprega menor, a partir de quatorze anos, na condição de aprendiz</w:t>
      </w:r>
      <w:r>
        <w:rPr>
          <w:rFonts w:ascii="Arial" w:hAnsi="Arial" w:cs="Arial"/>
          <w:color w:val="000000"/>
          <w:sz w:val="18"/>
          <w:szCs w:val="18"/>
        </w:rPr>
        <w:t xml:space="preserve"> (    )*</w:t>
      </w:r>
      <w:r w:rsidRPr="00EE31FF">
        <w:rPr>
          <w:rFonts w:ascii="Arial" w:hAnsi="Arial" w:cs="Arial"/>
          <w:color w:val="000000"/>
          <w:sz w:val="18"/>
          <w:szCs w:val="18"/>
        </w:rPr>
        <w:t>.</w:t>
      </w:r>
    </w:p>
    <w:p w:rsidR="00C73077" w:rsidRPr="00EE31FF" w:rsidRDefault="00C73077" w:rsidP="0005762B">
      <w:pPr>
        <w:numPr>
          <w:ilvl w:val="0"/>
          <w:numId w:val="17"/>
        </w:numPr>
        <w:spacing w:after="120"/>
        <w:ind w:left="357"/>
        <w:rPr>
          <w:rFonts w:ascii="Arial" w:hAnsi="Arial" w:cs="Arial"/>
          <w:color w:val="000000"/>
          <w:sz w:val="18"/>
          <w:szCs w:val="18"/>
        </w:rPr>
      </w:pPr>
      <w:r w:rsidRPr="00EE31FF">
        <w:rPr>
          <w:rFonts w:ascii="Arial" w:hAnsi="Arial" w:cs="Arial"/>
          <w:color w:val="000000"/>
          <w:sz w:val="18"/>
          <w:szCs w:val="18"/>
        </w:rPr>
        <w:t>DECLARO, possuir o percentual mínimo de empregados beneficiários da Previdência Social reabilitados e/ou pessoas portadoras de deficiência habilitada, nos termos do Decreto Estadual nº. 33.925, de 18.09.2003.</w:t>
      </w:r>
    </w:p>
    <w:p w:rsidR="00C73077" w:rsidRPr="00EE31FF" w:rsidRDefault="00C73077" w:rsidP="0005762B">
      <w:pPr>
        <w:numPr>
          <w:ilvl w:val="0"/>
          <w:numId w:val="17"/>
        </w:numPr>
        <w:spacing w:after="120"/>
        <w:ind w:left="357"/>
        <w:rPr>
          <w:rFonts w:ascii="Arial" w:hAnsi="Arial" w:cs="Arial"/>
          <w:color w:val="000000"/>
          <w:sz w:val="18"/>
          <w:szCs w:val="18"/>
        </w:rPr>
      </w:pPr>
      <w:r w:rsidRPr="00EE31FF">
        <w:rPr>
          <w:rFonts w:ascii="Arial" w:hAnsi="Arial" w:cs="Arial"/>
          <w:color w:val="000000"/>
          <w:sz w:val="18"/>
          <w:szCs w:val="18"/>
        </w:rPr>
        <w:t>DECLARO, que nenhum sócio ou acionista ou é servidor da UERJ.</w:t>
      </w:r>
    </w:p>
    <w:p w:rsidR="00C73077" w:rsidRPr="00EE31FF" w:rsidRDefault="00C73077" w:rsidP="0005762B">
      <w:pPr>
        <w:numPr>
          <w:ilvl w:val="0"/>
          <w:numId w:val="17"/>
        </w:numPr>
        <w:spacing w:after="120"/>
        <w:ind w:left="357"/>
        <w:rPr>
          <w:rFonts w:ascii="Arial" w:hAnsi="Arial" w:cs="Arial"/>
          <w:sz w:val="18"/>
          <w:szCs w:val="18"/>
        </w:rPr>
      </w:pPr>
      <w:r w:rsidRPr="00EE31FF">
        <w:rPr>
          <w:rFonts w:ascii="Arial" w:hAnsi="Arial" w:cs="Arial"/>
          <w:sz w:val="18"/>
          <w:szCs w:val="18"/>
        </w:rPr>
        <w:t>Asseguramos ter pleno conhecimento da Legislação pertinente à contratação em pauta e demais condições previstas no Edital e seus Anexos.</w:t>
      </w:r>
    </w:p>
    <w:p w:rsidR="00C73077" w:rsidRPr="00EE31FF" w:rsidRDefault="00C73077" w:rsidP="0005762B">
      <w:pPr>
        <w:numPr>
          <w:ilvl w:val="0"/>
          <w:numId w:val="17"/>
        </w:numPr>
        <w:spacing w:after="120"/>
        <w:ind w:left="357"/>
        <w:rPr>
          <w:rFonts w:ascii="Arial" w:hAnsi="Arial" w:cs="Arial"/>
          <w:sz w:val="18"/>
          <w:szCs w:val="18"/>
        </w:rPr>
      </w:pPr>
      <w:r w:rsidRPr="00EE31FF">
        <w:rPr>
          <w:rFonts w:ascii="Arial" w:hAnsi="Arial" w:cs="Arial"/>
          <w:sz w:val="18"/>
          <w:szCs w:val="18"/>
        </w:rPr>
        <w:t xml:space="preserve">Na hipótese de nossa empresa vir a ser a vencedora da presente Licitação o(s) representantes legal(is) para a assinatura do Termo de permissão de Uso será(ão) o(s) Sr.(s) </w:t>
      </w:r>
      <w:r w:rsidR="00A15FDC"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A15FDC" w:rsidRPr="00EE31FF">
        <w:rPr>
          <w:rFonts w:ascii="Arial" w:hAnsi="Arial" w:cs="Arial"/>
          <w:sz w:val="18"/>
          <w:szCs w:val="18"/>
        </w:rPr>
      </w:r>
      <w:r w:rsidR="00A15FDC"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A15FDC" w:rsidRPr="00EE31FF">
        <w:rPr>
          <w:rFonts w:ascii="Arial" w:hAnsi="Arial" w:cs="Arial"/>
          <w:sz w:val="18"/>
          <w:szCs w:val="18"/>
        </w:rPr>
        <w:fldChar w:fldCharType="end"/>
      </w:r>
      <w:r w:rsidRPr="00EE31FF">
        <w:rPr>
          <w:rFonts w:ascii="Arial" w:hAnsi="Arial" w:cs="Arial"/>
          <w:sz w:val="18"/>
          <w:szCs w:val="18"/>
        </w:rPr>
        <w:t xml:space="preserve">, (função) </w:t>
      </w:r>
      <w:r w:rsidR="00A15FDC"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A15FDC" w:rsidRPr="00EE31FF">
        <w:rPr>
          <w:rFonts w:ascii="Arial" w:hAnsi="Arial" w:cs="Arial"/>
          <w:sz w:val="18"/>
          <w:szCs w:val="18"/>
        </w:rPr>
      </w:r>
      <w:r w:rsidR="00A15FDC"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A15FDC" w:rsidRPr="00EE31FF">
        <w:rPr>
          <w:rFonts w:ascii="Arial" w:hAnsi="Arial" w:cs="Arial"/>
          <w:sz w:val="18"/>
          <w:szCs w:val="18"/>
        </w:rPr>
        <w:fldChar w:fldCharType="end"/>
      </w:r>
      <w:r w:rsidRPr="00EE31FF">
        <w:rPr>
          <w:rFonts w:ascii="Arial" w:hAnsi="Arial" w:cs="Arial"/>
          <w:sz w:val="18"/>
          <w:szCs w:val="18"/>
        </w:rPr>
        <w:t xml:space="preserve">, portador (es) da Carteira de Identidade nº. </w:t>
      </w:r>
      <w:r w:rsidR="00A15FDC"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A15FDC" w:rsidRPr="00EE31FF">
        <w:rPr>
          <w:rFonts w:ascii="Arial" w:hAnsi="Arial" w:cs="Arial"/>
          <w:sz w:val="18"/>
          <w:szCs w:val="18"/>
        </w:rPr>
      </w:r>
      <w:r w:rsidR="00A15FDC"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A15FDC" w:rsidRPr="00EE31FF">
        <w:rPr>
          <w:rFonts w:ascii="Arial" w:hAnsi="Arial" w:cs="Arial"/>
          <w:sz w:val="18"/>
          <w:szCs w:val="18"/>
        </w:rPr>
        <w:fldChar w:fldCharType="end"/>
      </w:r>
      <w:r w:rsidRPr="00EE31FF">
        <w:rPr>
          <w:rFonts w:ascii="Arial" w:hAnsi="Arial" w:cs="Arial"/>
          <w:sz w:val="18"/>
          <w:szCs w:val="18"/>
        </w:rPr>
        <w:t xml:space="preserve"> e CPF nº. </w:t>
      </w:r>
      <w:r w:rsidR="00A15FDC"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A15FDC" w:rsidRPr="00EE31FF">
        <w:rPr>
          <w:rFonts w:ascii="Arial" w:hAnsi="Arial" w:cs="Arial"/>
          <w:sz w:val="18"/>
          <w:szCs w:val="18"/>
        </w:rPr>
      </w:r>
      <w:r w:rsidR="00A15FDC"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A15FDC" w:rsidRPr="00EE31FF">
        <w:rPr>
          <w:rFonts w:ascii="Arial" w:hAnsi="Arial" w:cs="Arial"/>
          <w:sz w:val="18"/>
          <w:szCs w:val="18"/>
        </w:rPr>
        <w:fldChar w:fldCharType="end"/>
      </w:r>
      <w:r w:rsidRPr="00EE31FF">
        <w:rPr>
          <w:rFonts w:ascii="Arial" w:hAnsi="Arial" w:cs="Arial"/>
          <w:sz w:val="18"/>
          <w:szCs w:val="18"/>
        </w:rPr>
        <w:t>.</w:t>
      </w:r>
    </w:p>
    <w:p w:rsidR="00C73077" w:rsidRDefault="00C73077" w:rsidP="00C73077">
      <w:pPr>
        <w:ind w:hanging="426"/>
        <w:rPr>
          <w:rFonts w:ascii="Arial" w:hAnsi="Arial" w:cs="Arial"/>
          <w:b/>
          <w:sz w:val="18"/>
          <w:szCs w:val="18"/>
        </w:rPr>
      </w:pPr>
    </w:p>
    <w:p w:rsidR="00C73077" w:rsidRDefault="00C73077" w:rsidP="00C73077">
      <w:pPr>
        <w:rPr>
          <w:rFonts w:ascii="Arial" w:hAnsi="Arial" w:cs="Arial"/>
          <w:sz w:val="20"/>
        </w:rPr>
      </w:pPr>
      <w:r>
        <w:rPr>
          <w:rFonts w:ascii="Arial" w:hAnsi="Arial" w:cs="Arial"/>
          <w:b/>
          <w:sz w:val="18"/>
          <w:szCs w:val="18"/>
        </w:rPr>
        <w:t>*</w:t>
      </w:r>
      <w:r w:rsidRPr="00AE6D90">
        <w:rPr>
          <w:rFonts w:ascii="Arial" w:hAnsi="Arial" w:cs="Arial"/>
          <w:sz w:val="20"/>
        </w:rPr>
        <w:t>(Observação: em caso afirmativo, assinalar a ressalva acima)</w:t>
      </w:r>
      <w:r>
        <w:rPr>
          <w:rFonts w:ascii="Arial" w:hAnsi="Arial" w:cs="Arial"/>
          <w:sz w:val="20"/>
        </w:rPr>
        <w:t>.</w:t>
      </w:r>
    </w:p>
    <w:p w:rsidR="00C73077" w:rsidRPr="00EE31FF" w:rsidRDefault="00C73077" w:rsidP="00C73077">
      <w:pPr>
        <w:ind w:hanging="426"/>
        <w:rPr>
          <w:rFonts w:ascii="Arial" w:hAnsi="Arial" w:cs="Arial"/>
          <w:b/>
          <w:sz w:val="18"/>
          <w:szCs w:val="18"/>
        </w:rPr>
      </w:pPr>
    </w:p>
    <w:p w:rsidR="00C73077" w:rsidRPr="00EE31FF" w:rsidRDefault="00C73077" w:rsidP="00C73077">
      <w:pPr>
        <w:ind w:left="425" w:hanging="425"/>
        <w:rPr>
          <w:rFonts w:ascii="Arial" w:hAnsi="Arial" w:cs="Arial"/>
          <w:b/>
          <w:sz w:val="18"/>
          <w:szCs w:val="18"/>
        </w:rPr>
      </w:pPr>
      <w:r w:rsidRPr="00EE31FF">
        <w:rPr>
          <w:rFonts w:ascii="Arial" w:hAnsi="Arial" w:cs="Arial"/>
          <w:b/>
          <w:sz w:val="18"/>
          <w:szCs w:val="18"/>
        </w:rPr>
        <w:t>Dados da Empresa:</w:t>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Razão Social: </w:t>
      </w:r>
      <w:r w:rsidR="00A15FDC"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A15FDC" w:rsidRPr="00EE31FF">
        <w:rPr>
          <w:rFonts w:ascii="Arial" w:hAnsi="Arial" w:cs="Arial"/>
          <w:sz w:val="18"/>
          <w:szCs w:val="18"/>
        </w:rPr>
      </w:r>
      <w:r w:rsidR="00A15FDC"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A15FDC"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C.G.C: </w:t>
      </w:r>
      <w:r w:rsidR="00A15FDC"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A15FDC" w:rsidRPr="00EE31FF">
        <w:rPr>
          <w:rFonts w:ascii="Arial" w:hAnsi="Arial" w:cs="Arial"/>
          <w:sz w:val="18"/>
          <w:szCs w:val="18"/>
        </w:rPr>
      </w:r>
      <w:r w:rsidR="00A15FDC"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A15FDC"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I.E. e/ou Municipal: </w:t>
      </w:r>
      <w:r w:rsidR="00A15FDC"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A15FDC" w:rsidRPr="00EE31FF">
        <w:rPr>
          <w:rFonts w:ascii="Arial" w:hAnsi="Arial" w:cs="Arial"/>
          <w:sz w:val="18"/>
          <w:szCs w:val="18"/>
        </w:rPr>
      </w:r>
      <w:r w:rsidR="00A15FDC"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A15FDC"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Endereço: </w:t>
      </w:r>
      <w:r w:rsidRPr="00EE31FF">
        <w:rPr>
          <w:rFonts w:ascii="Arial" w:hAnsi="Arial" w:cs="Arial"/>
          <w:sz w:val="14"/>
          <w:szCs w:val="14"/>
        </w:rPr>
        <w:t>(AV., RUA, BAIRRO, CIDADE, ESTADO, CEP)</w:t>
      </w:r>
      <w:r w:rsidRPr="00EE31FF">
        <w:rPr>
          <w:rFonts w:ascii="Arial" w:hAnsi="Arial" w:cs="Arial"/>
          <w:sz w:val="18"/>
          <w:szCs w:val="18"/>
        </w:rPr>
        <w:t xml:space="preserve">: </w:t>
      </w:r>
      <w:r w:rsidR="00A15FDC"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A15FDC" w:rsidRPr="00EE31FF">
        <w:rPr>
          <w:rFonts w:ascii="Arial" w:hAnsi="Arial" w:cs="Arial"/>
          <w:sz w:val="18"/>
          <w:szCs w:val="18"/>
        </w:rPr>
      </w:r>
      <w:r w:rsidR="00A15FDC"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A15FDC"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Telefone, Fax, E- mail: </w:t>
      </w:r>
      <w:r w:rsidR="00A15FDC"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A15FDC" w:rsidRPr="00EE31FF">
        <w:rPr>
          <w:rFonts w:ascii="Arial" w:hAnsi="Arial" w:cs="Arial"/>
          <w:sz w:val="18"/>
          <w:szCs w:val="18"/>
        </w:rPr>
      </w:r>
      <w:r w:rsidR="00A15FDC"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A15FDC"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Banco: </w:t>
      </w:r>
      <w:r w:rsidR="00A15FDC"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A15FDC" w:rsidRPr="00EE31FF">
        <w:rPr>
          <w:rFonts w:ascii="Arial" w:hAnsi="Arial" w:cs="Arial"/>
          <w:sz w:val="18"/>
          <w:szCs w:val="18"/>
        </w:rPr>
      </w:r>
      <w:r w:rsidR="00A15FDC"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A15FDC" w:rsidRPr="00EE31FF">
        <w:rPr>
          <w:rFonts w:ascii="Arial" w:hAnsi="Arial" w:cs="Arial"/>
          <w:sz w:val="18"/>
          <w:szCs w:val="18"/>
        </w:rPr>
        <w:fldChar w:fldCharType="end"/>
      </w:r>
      <w:r>
        <w:rPr>
          <w:rFonts w:ascii="Arial" w:hAnsi="Arial" w:cs="Arial"/>
          <w:sz w:val="18"/>
          <w:szCs w:val="18"/>
        </w:rPr>
        <w:t xml:space="preserve"> </w:t>
      </w:r>
      <w:r w:rsidRPr="00EE31FF">
        <w:rPr>
          <w:rFonts w:ascii="Arial" w:hAnsi="Arial" w:cs="Arial"/>
          <w:sz w:val="18"/>
          <w:szCs w:val="18"/>
        </w:rPr>
        <w:t xml:space="preserve">Código: </w:t>
      </w:r>
      <w:r w:rsidR="00A15FDC"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A15FDC" w:rsidRPr="00EE31FF">
        <w:rPr>
          <w:rFonts w:ascii="Arial" w:hAnsi="Arial" w:cs="Arial"/>
          <w:sz w:val="18"/>
          <w:szCs w:val="18"/>
        </w:rPr>
      </w:r>
      <w:r w:rsidR="00A15FDC"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A15FDC" w:rsidRPr="00EE31FF">
        <w:rPr>
          <w:rFonts w:ascii="Arial" w:hAnsi="Arial" w:cs="Arial"/>
          <w:sz w:val="18"/>
          <w:szCs w:val="18"/>
        </w:rPr>
        <w:fldChar w:fldCharType="end"/>
      </w:r>
      <w:r w:rsidRPr="00EE31FF">
        <w:rPr>
          <w:rFonts w:ascii="Arial" w:hAnsi="Arial" w:cs="Arial"/>
          <w:sz w:val="18"/>
          <w:szCs w:val="18"/>
        </w:rPr>
        <w:t xml:space="preserve"> Agência: </w:t>
      </w:r>
      <w:r w:rsidR="00A15FDC"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A15FDC" w:rsidRPr="00EE31FF">
        <w:rPr>
          <w:rFonts w:ascii="Arial" w:hAnsi="Arial" w:cs="Arial"/>
          <w:sz w:val="18"/>
          <w:szCs w:val="18"/>
        </w:rPr>
      </w:r>
      <w:r w:rsidR="00A15FDC"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A15FDC" w:rsidRPr="00EE31FF">
        <w:rPr>
          <w:rFonts w:ascii="Arial" w:hAnsi="Arial" w:cs="Arial"/>
          <w:sz w:val="18"/>
          <w:szCs w:val="18"/>
        </w:rPr>
        <w:fldChar w:fldCharType="end"/>
      </w:r>
      <w:r w:rsidRPr="00EE31FF">
        <w:rPr>
          <w:rFonts w:ascii="Arial" w:hAnsi="Arial" w:cs="Arial"/>
          <w:sz w:val="18"/>
          <w:szCs w:val="18"/>
        </w:rPr>
        <w:t xml:space="preserve"> Código </w:t>
      </w:r>
      <w:r w:rsidR="00A15FDC"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A15FDC" w:rsidRPr="00EE31FF">
        <w:rPr>
          <w:rFonts w:ascii="Arial" w:hAnsi="Arial" w:cs="Arial"/>
          <w:sz w:val="18"/>
          <w:szCs w:val="18"/>
        </w:rPr>
      </w:r>
      <w:r w:rsidR="00A15FDC"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A15FDC" w:rsidRPr="00EE31FF">
        <w:rPr>
          <w:rFonts w:ascii="Arial" w:hAnsi="Arial" w:cs="Arial"/>
          <w:sz w:val="18"/>
          <w:szCs w:val="18"/>
        </w:rPr>
        <w:fldChar w:fldCharType="end"/>
      </w:r>
      <w:r w:rsidRPr="00EE31FF">
        <w:rPr>
          <w:rFonts w:ascii="Arial" w:hAnsi="Arial" w:cs="Arial"/>
          <w:sz w:val="18"/>
          <w:szCs w:val="18"/>
        </w:rPr>
        <w:t xml:space="preserve"> Conta Corrente</w:t>
      </w:r>
      <w:r>
        <w:rPr>
          <w:rFonts w:ascii="Arial" w:hAnsi="Arial" w:cs="Arial"/>
          <w:sz w:val="18"/>
          <w:szCs w:val="18"/>
        </w:rPr>
        <w:t xml:space="preserve"> nº.: </w:t>
      </w:r>
      <w:r w:rsidR="00A15FDC"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A15FDC" w:rsidRPr="00EE31FF">
        <w:rPr>
          <w:rFonts w:ascii="Arial" w:hAnsi="Arial" w:cs="Arial"/>
          <w:sz w:val="18"/>
          <w:szCs w:val="18"/>
        </w:rPr>
      </w:r>
      <w:r w:rsidR="00A15FDC"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A15FDC"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Endereço Agência Bancária: </w:t>
      </w:r>
      <w:r w:rsidRPr="00EE31FF">
        <w:rPr>
          <w:rFonts w:ascii="Arial" w:hAnsi="Arial" w:cs="Arial"/>
          <w:sz w:val="14"/>
          <w:szCs w:val="14"/>
        </w:rPr>
        <w:t>(AV., RUA, BAIRRO, CIDADE, ESTADO, CEP)</w:t>
      </w:r>
      <w:r>
        <w:rPr>
          <w:rFonts w:ascii="Arial" w:hAnsi="Arial" w:cs="Arial"/>
          <w:sz w:val="18"/>
          <w:szCs w:val="18"/>
        </w:rPr>
        <w:t xml:space="preserve">: </w:t>
      </w:r>
      <w:r w:rsidR="00A15FDC"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A15FDC" w:rsidRPr="00EE31FF">
        <w:rPr>
          <w:rFonts w:ascii="Arial" w:hAnsi="Arial" w:cs="Arial"/>
          <w:sz w:val="18"/>
          <w:szCs w:val="18"/>
        </w:rPr>
      </w:r>
      <w:r w:rsidR="00A15FDC"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A15FDC"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p>
    <w:p w:rsidR="00C73077" w:rsidRDefault="00C73077" w:rsidP="00C73077">
      <w:pPr>
        <w:ind w:left="425" w:hanging="425"/>
        <w:rPr>
          <w:rFonts w:ascii="Arial" w:hAnsi="Arial" w:cs="Arial"/>
          <w:sz w:val="18"/>
          <w:szCs w:val="18"/>
        </w:rPr>
      </w:pPr>
    </w:p>
    <w:p w:rsidR="00C73077" w:rsidRDefault="00C73077" w:rsidP="00C73077">
      <w:pPr>
        <w:ind w:left="425" w:hanging="425"/>
        <w:rPr>
          <w:rFonts w:ascii="Arial" w:hAnsi="Arial" w:cs="Arial"/>
          <w:sz w:val="18"/>
          <w:szCs w:val="18"/>
        </w:rPr>
      </w:pPr>
    </w:p>
    <w:tbl>
      <w:tblPr>
        <w:tblW w:w="0" w:type="auto"/>
        <w:jc w:val="center"/>
        <w:tblBorders>
          <w:top w:val="single" w:sz="4" w:space="0" w:color="auto"/>
          <w:insideH w:val="single" w:sz="4" w:space="0" w:color="auto"/>
          <w:insideV w:val="single" w:sz="4" w:space="0" w:color="auto"/>
        </w:tblBorders>
        <w:tblLook w:val="01E0"/>
      </w:tblPr>
      <w:tblGrid>
        <w:gridCol w:w="5211"/>
      </w:tblGrid>
      <w:tr w:rsidR="00C73077" w:rsidRPr="009602AA" w:rsidTr="00DA442F">
        <w:trPr>
          <w:jc w:val="center"/>
        </w:trPr>
        <w:tc>
          <w:tcPr>
            <w:tcW w:w="5211" w:type="dxa"/>
          </w:tcPr>
          <w:p w:rsidR="00C73077" w:rsidRPr="009602AA" w:rsidRDefault="00C73077" w:rsidP="00DA442F">
            <w:pPr>
              <w:spacing w:before="40"/>
              <w:jc w:val="center"/>
              <w:rPr>
                <w:rFonts w:ascii="Arial" w:hAnsi="Arial" w:cs="Arial"/>
                <w:sz w:val="18"/>
                <w:szCs w:val="18"/>
              </w:rPr>
            </w:pPr>
            <w:r w:rsidRPr="009602AA">
              <w:rPr>
                <w:rFonts w:ascii="Arial" w:hAnsi="Arial" w:cs="Arial"/>
                <w:sz w:val="18"/>
                <w:szCs w:val="18"/>
              </w:rPr>
              <w:t>Local e data, Assinatura do Representante Legal da Licitante</w:t>
            </w:r>
          </w:p>
        </w:tc>
      </w:tr>
    </w:tbl>
    <w:p w:rsidR="00C73077" w:rsidRPr="00EE31FF" w:rsidRDefault="00C73077" w:rsidP="00C73077">
      <w:pPr>
        <w:ind w:hanging="426"/>
        <w:rPr>
          <w:rFonts w:ascii="Arial" w:hAnsi="Arial" w:cs="Arial"/>
          <w:szCs w:val="24"/>
        </w:rPr>
      </w:pPr>
      <w:r w:rsidRPr="00EE31FF">
        <w:rPr>
          <w:rFonts w:ascii="Arial" w:hAnsi="Arial" w:cs="Arial"/>
          <w:b/>
        </w:rPr>
        <w:br w:type="page"/>
      </w:r>
    </w:p>
    <w:p w:rsidR="00C73077" w:rsidRDefault="00C73077" w:rsidP="00C73077">
      <w:pPr>
        <w:jc w:val="center"/>
        <w:rPr>
          <w:rFonts w:ascii="Arial" w:hAnsi="Arial" w:cs="Arial"/>
          <w:b/>
          <w:sz w:val="20"/>
        </w:rPr>
      </w:pPr>
      <w:r w:rsidRPr="00EE31FF">
        <w:rPr>
          <w:rFonts w:ascii="Arial" w:hAnsi="Arial" w:cs="Arial"/>
          <w:b/>
          <w:sz w:val="20"/>
        </w:rPr>
        <w:t>ANEXO 5</w:t>
      </w:r>
    </w:p>
    <w:p w:rsidR="00C73077" w:rsidRDefault="00C73077" w:rsidP="00C73077">
      <w:pPr>
        <w:jc w:val="center"/>
        <w:rPr>
          <w:rFonts w:ascii="Arial" w:hAnsi="Arial" w:cs="Arial"/>
          <w:b/>
          <w:sz w:val="20"/>
        </w:rPr>
      </w:pPr>
    </w:p>
    <w:p w:rsidR="00C73077" w:rsidRPr="00E46484" w:rsidRDefault="00C73077" w:rsidP="00C73077">
      <w:pPr>
        <w:jc w:val="center"/>
        <w:rPr>
          <w:rFonts w:ascii="Arial" w:hAnsi="Arial" w:cs="Arial"/>
          <w:b/>
          <w:sz w:val="22"/>
          <w:szCs w:val="22"/>
        </w:rPr>
      </w:pPr>
      <w:r w:rsidRPr="00E46484">
        <w:rPr>
          <w:rFonts w:ascii="Arial" w:hAnsi="Arial" w:cs="Arial"/>
          <w:b/>
          <w:sz w:val="22"/>
          <w:szCs w:val="22"/>
        </w:rPr>
        <w:t>- Papel Timbrado -</w:t>
      </w:r>
    </w:p>
    <w:p w:rsidR="00C73077" w:rsidRPr="00E46484" w:rsidRDefault="00C73077" w:rsidP="00C73077">
      <w:pPr>
        <w:jc w:val="right"/>
        <w:rPr>
          <w:sz w:val="22"/>
          <w:szCs w:val="22"/>
        </w:rPr>
      </w:pPr>
    </w:p>
    <w:p w:rsidR="00C73077" w:rsidRPr="00773583" w:rsidRDefault="00A63DE6" w:rsidP="00C73077">
      <w:pPr>
        <w:jc w:val="center"/>
        <w:rPr>
          <w:rFonts w:ascii="Arial" w:hAnsi="Arial" w:cs="Arial"/>
          <w:b/>
          <w:bCs/>
          <w:sz w:val="22"/>
          <w:szCs w:val="22"/>
        </w:rPr>
      </w:pPr>
      <w:r w:rsidRPr="00773583">
        <w:rPr>
          <w:rFonts w:ascii="Arial" w:hAnsi="Arial" w:cs="Arial"/>
          <w:b/>
          <w:bCs/>
          <w:sz w:val="22"/>
          <w:szCs w:val="22"/>
        </w:rPr>
        <w:t>CONCORRÊNCIA</w:t>
      </w:r>
      <w:r w:rsidR="00E73446">
        <w:rPr>
          <w:rFonts w:ascii="Arial" w:hAnsi="Arial" w:cs="Arial"/>
          <w:b/>
          <w:bCs/>
          <w:sz w:val="22"/>
          <w:szCs w:val="22"/>
        </w:rPr>
        <w:t xml:space="preserve"> </w:t>
      </w:r>
      <w:r w:rsidR="00911120">
        <w:rPr>
          <w:rFonts w:ascii="Arial" w:hAnsi="Arial" w:cs="Arial"/>
          <w:b/>
          <w:bCs/>
          <w:sz w:val="22"/>
          <w:szCs w:val="22"/>
        </w:rPr>
        <w:t>21/2019</w:t>
      </w:r>
    </w:p>
    <w:p w:rsidR="00C73077" w:rsidRPr="00773583" w:rsidRDefault="00C73077" w:rsidP="00C73077">
      <w:pPr>
        <w:jc w:val="center"/>
        <w:rPr>
          <w:rFonts w:ascii="Arial" w:hAnsi="Arial" w:cs="Arial"/>
          <w:b/>
          <w:sz w:val="20"/>
        </w:rPr>
      </w:pPr>
    </w:p>
    <w:p w:rsidR="00C73077" w:rsidRPr="00EE31FF" w:rsidRDefault="00C73077" w:rsidP="00C73077">
      <w:pPr>
        <w:jc w:val="center"/>
        <w:rPr>
          <w:rFonts w:ascii="Arial" w:hAnsi="Arial" w:cs="Arial"/>
          <w:b/>
          <w:color w:val="000000"/>
          <w:sz w:val="20"/>
        </w:rPr>
      </w:pPr>
      <w:r w:rsidRPr="00EE31FF">
        <w:rPr>
          <w:rFonts w:ascii="Arial" w:hAnsi="Arial" w:cs="Arial"/>
          <w:b/>
          <w:sz w:val="20"/>
        </w:rPr>
        <w:t>CARTA DE CREDENCIAMENTO</w:t>
      </w:r>
    </w:p>
    <w:p w:rsidR="00C73077" w:rsidRPr="00A95BD6" w:rsidRDefault="00C73077" w:rsidP="00C73077">
      <w:pPr>
        <w:rPr>
          <w:rFonts w:ascii="Arial" w:hAnsi="Arial" w:cs="Arial"/>
          <w:color w:val="000000"/>
          <w:sz w:val="18"/>
          <w:szCs w:val="18"/>
        </w:rPr>
      </w:pPr>
    </w:p>
    <w:p w:rsidR="00C73077" w:rsidRPr="00A95BD6" w:rsidRDefault="00C73077" w:rsidP="00C73077">
      <w:pPr>
        <w:rPr>
          <w:rFonts w:ascii="Arial" w:hAnsi="Arial" w:cs="Arial"/>
          <w:b/>
          <w:bCs/>
          <w:sz w:val="18"/>
          <w:szCs w:val="18"/>
        </w:rPr>
      </w:pPr>
      <w:r w:rsidRPr="00A95BD6">
        <w:rPr>
          <w:rFonts w:ascii="Arial" w:hAnsi="Arial" w:cs="Arial"/>
          <w:b/>
          <w:bCs/>
          <w:sz w:val="18"/>
          <w:szCs w:val="18"/>
        </w:rPr>
        <w:t>À UNIVERSIDADE DO ESTADO DO RIO DE JANEIRO</w:t>
      </w:r>
    </w:p>
    <w:p w:rsidR="00C73077" w:rsidRPr="00A95BD6" w:rsidRDefault="00C73077" w:rsidP="00C73077">
      <w:pPr>
        <w:rPr>
          <w:rFonts w:ascii="Arial" w:hAnsi="Arial" w:cs="Arial"/>
          <w:sz w:val="18"/>
          <w:szCs w:val="18"/>
        </w:rPr>
      </w:pPr>
    </w:p>
    <w:p w:rsidR="00C73077" w:rsidRPr="00773583" w:rsidRDefault="00C73077" w:rsidP="00C73077">
      <w:pPr>
        <w:autoSpaceDE w:val="0"/>
        <w:autoSpaceDN w:val="0"/>
        <w:adjustRightInd w:val="0"/>
        <w:rPr>
          <w:rFonts w:ascii="Arial" w:hAnsi="Arial" w:cs="Arial"/>
          <w:b/>
          <w:bCs/>
          <w:sz w:val="18"/>
          <w:szCs w:val="18"/>
          <w:lang w:eastAsia="en-US"/>
        </w:rPr>
      </w:pPr>
      <w:r w:rsidRPr="00773583">
        <w:rPr>
          <w:rFonts w:ascii="Arial" w:hAnsi="Arial" w:cs="Arial"/>
          <w:sz w:val="18"/>
          <w:szCs w:val="18"/>
          <w:lang w:eastAsia="en-US"/>
        </w:rPr>
        <w:t xml:space="preserve">Ref.: </w:t>
      </w:r>
      <w:r w:rsidR="00E73446">
        <w:rPr>
          <w:rFonts w:ascii="Arial" w:hAnsi="Arial" w:cs="Arial"/>
          <w:b/>
          <w:bCs/>
          <w:sz w:val="18"/>
          <w:szCs w:val="18"/>
          <w:lang w:eastAsia="en-US"/>
        </w:rPr>
        <w:t xml:space="preserve">Concorrência </w:t>
      </w:r>
      <w:r w:rsidR="00911120">
        <w:rPr>
          <w:rFonts w:ascii="Arial" w:hAnsi="Arial" w:cs="Arial"/>
          <w:b/>
          <w:bCs/>
          <w:sz w:val="18"/>
          <w:szCs w:val="18"/>
          <w:lang w:eastAsia="en-US"/>
        </w:rPr>
        <w:t>21/2019</w:t>
      </w:r>
    </w:p>
    <w:p w:rsidR="00C73077" w:rsidRPr="00A95BD6" w:rsidRDefault="00C73077" w:rsidP="00C73077">
      <w:pPr>
        <w:autoSpaceDE w:val="0"/>
        <w:autoSpaceDN w:val="0"/>
        <w:adjustRightInd w:val="0"/>
        <w:rPr>
          <w:rFonts w:ascii="Arial" w:hAnsi="Arial" w:cs="Arial"/>
          <w:b/>
          <w:bCs/>
          <w:sz w:val="18"/>
          <w:szCs w:val="18"/>
          <w:lang w:eastAsia="en-US"/>
        </w:rPr>
      </w:pPr>
    </w:p>
    <w:p w:rsidR="00B512DB" w:rsidRPr="00DE4AC1" w:rsidRDefault="00C73077" w:rsidP="00C73077">
      <w:pPr>
        <w:autoSpaceDE w:val="0"/>
        <w:autoSpaceDN w:val="0"/>
        <w:adjustRightInd w:val="0"/>
        <w:rPr>
          <w:rFonts w:ascii="Arial" w:eastAsia="Comic Sans MS" w:hAnsi="Arial" w:cs="Arial"/>
          <w:sz w:val="20"/>
        </w:rPr>
      </w:pPr>
      <w:r w:rsidRPr="00DE4AC1">
        <w:rPr>
          <w:rFonts w:ascii="Arial" w:hAnsi="Arial" w:cs="Arial"/>
          <w:b/>
          <w:bCs/>
          <w:sz w:val="20"/>
          <w:lang w:eastAsia="en-US"/>
        </w:rPr>
        <w:t>Assunto</w:t>
      </w:r>
      <w:r w:rsidRPr="00DE4AC1">
        <w:rPr>
          <w:rFonts w:ascii="Arial" w:hAnsi="Arial" w:cs="Arial"/>
          <w:sz w:val="20"/>
          <w:lang w:eastAsia="en-US"/>
        </w:rPr>
        <w:t xml:space="preserve">: </w:t>
      </w:r>
      <w:r w:rsidR="006C2386" w:rsidRPr="006C2386">
        <w:rPr>
          <w:rFonts w:ascii="Arial" w:hAnsi="Arial" w:cs="Arial"/>
          <w:b/>
          <w:sz w:val="20"/>
        </w:rPr>
        <w:t>PERMISSÃO DE USO, COM ENCARGOS, DE ÁREA LOCALIZADA NOS CAMPI DA UNIVERSIDADE DO ESTADO DO RIO DE JANEIRO, DESTINADA À UTILIZAÇÃO DE LOCAÇÃO DE “VENDING MACHINE”, MÁQUINAS DO TIPO SELF SERVICE PARA FORNECIMENTO DE SNACKS (PETISCOS), BEBIDAS GELADAS (NÃO ALCOÓLICAS), BEBIDAS QUENTES, PIPOCAS E SANDUÍCHES NATURAIS EM EMBALAGENS PADRONIZADAS</w:t>
      </w:r>
    </w:p>
    <w:p w:rsidR="00DE4AC1" w:rsidRDefault="00DE4AC1" w:rsidP="00C73077">
      <w:pPr>
        <w:autoSpaceDE w:val="0"/>
        <w:autoSpaceDN w:val="0"/>
        <w:adjustRightInd w:val="0"/>
        <w:rPr>
          <w:rFonts w:ascii="Comic Sans MS" w:eastAsia="Comic Sans MS" w:hAnsi="Comic Sans MS" w:cs="Comic Sans MS"/>
        </w:rPr>
      </w:pPr>
    </w:p>
    <w:p w:rsidR="00DE4AC1" w:rsidRPr="00121A27" w:rsidRDefault="00DE4AC1" w:rsidP="00C73077">
      <w:pPr>
        <w:autoSpaceDE w:val="0"/>
        <w:autoSpaceDN w:val="0"/>
        <w:adjustRightInd w:val="0"/>
        <w:rPr>
          <w:rFonts w:ascii="Arial" w:hAnsi="Arial" w:cs="Arial"/>
          <w:b/>
          <w:sz w:val="18"/>
          <w:szCs w:val="18"/>
          <w:lang w:eastAsia="en-US"/>
        </w:rPr>
      </w:pP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Prezados Senhores,</w:t>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spacing w:line="360" w:lineRule="auto"/>
        <w:rPr>
          <w:rFonts w:ascii="Arial" w:hAnsi="Arial" w:cs="Arial"/>
          <w:sz w:val="18"/>
          <w:szCs w:val="18"/>
          <w:lang w:eastAsia="en-US"/>
        </w:rPr>
      </w:pPr>
      <w:r w:rsidRPr="00A95BD6">
        <w:rPr>
          <w:rFonts w:ascii="Arial" w:hAnsi="Arial" w:cs="Arial"/>
          <w:sz w:val="18"/>
          <w:szCs w:val="18"/>
          <w:lang w:eastAsia="en-US"/>
        </w:rPr>
        <w:t>Na qualidade de responsável legal por nossa empresa, credenciamos o Senhor _______________________________________, Estado Civil ___________________, Profissão _________________________, Nacionalidade _________________________, R.G. ________________________, C.P.F. _______________________, domiciliado a rua _____________________________________________________________, para nos representar na Licitação em referência, conferindo ao mesmo, poderes para assinar quaisquer documentos relacionados com a Licitação, notadamente as atas e rubricar documentos, participar das reuniões, manifestar-se sobre a desistência ou renuncia na interposição de recursos administrativos, podendo praticar todos os atos que julgar necessário ao interesse da licitante.</w:t>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rPr>
          <w:rFonts w:ascii="Arial" w:hAnsi="Arial" w:cs="Arial"/>
          <w:b/>
          <w:bCs/>
          <w:sz w:val="18"/>
          <w:szCs w:val="18"/>
          <w:lang w:eastAsia="en-US"/>
        </w:rPr>
      </w:pPr>
      <w:r w:rsidRPr="00A95BD6">
        <w:rPr>
          <w:rFonts w:ascii="Arial" w:hAnsi="Arial" w:cs="Arial"/>
          <w:b/>
          <w:bCs/>
          <w:sz w:val="18"/>
          <w:szCs w:val="18"/>
          <w:lang w:eastAsia="en-US"/>
        </w:rPr>
        <w:t>DADOS DA EMPRESA</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Nome Completo: </w:t>
      </w:r>
      <w:r w:rsidR="00A15FDC"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A15FDC" w:rsidRPr="00A95BD6">
        <w:rPr>
          <w:rFonts w:ascii="Arial" w:hAnsi="Arial" w:cs="Arial"/>
          <w:sz w:val="18"/>
          <w:szCs w:val="18"/>
        </w:rPr>
      </w:r>
      <w:r w:rsidR="00A15FDC"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A15FDC"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Endereço: </w:t>
      </w:r>
      <w:r w:rsidR="00A15FDC"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A15FDC" w:rsidRPr="00A95BD6">
        <w:rPr>
          <w:rFonts w:ascii="Arial" w:hAnsi="Arial" w:cs="Arial"/>
          <w:sz w:val="18"/>
          <w:szCs w:val="18"/>
        </w:rPr>
      </w:r>
      <w:r w:rsidR="00A15FDC"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A15FDC"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Filial Representante (se houver):</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CNPJ nº. </w:t>
      </w:r>
      <w:r w:rsidR="00A15FDC"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A15FDC" w:rsidRPr="00A95BD6">
        <w:rPr>
          <w:rFonts w:ascii="Arial" w:hAnsi="Arial" w:cs="Arial"/>
          <w:sz w:val="18"/>
          <w:szCs w:val="18"/>
        </w:rPr>
      </w:r>
      <w:r w:rsidR="00A15FDC"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A15FDC"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Telefone: </w:t>
      </w:r>
      <w:r w:rsidR="00A15FDC"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A15FDC" w:rsidRPr="00A95BD6">
        <w:rPr>
          <w:rFonts w:ascii="Arial" w:hAnsi="Arial" w:cs="Arial"/>
          <w:sz w:val="18"/>
          <w:szCs w:val="18"/>
        </w:rPr>
      </w:r>
      <w:r w:rsidR="00A15FDC"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A15FDC"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Fax: </w:t>
      </w:r>
      <w:r w:rsidR="00A15FDC"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A15FDC" w:rsidRPr="00A95BD6">
        <w:rPr>
          <w:rFonts w:ascii="Arial" w:hAnsi="Arial" w:cs="Arial"/>
          <w:sz w:val="18"/>
          <w:szCs w:val="18"/>
        </w:rPr>
      </w:r>
      <w:r w:rsidR="00A15FDC"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A15FDC"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rPr>
          <w:rFonts w:ascii="Arial" w:hAnsi="Arial" w:cs="Arial"/>
          <w:b/>
          <w:bCs/>
          <w:sz w:val="18"/>
          <w:szCs w:val="18"/>
          <w:lang w:eastAsia="en-US"/>
        </w:rPr>
      </w:pPr>
      <w:r w:rsidRPr="00A95BD6">
        <w:rPr>
          <w:rFonts w:ascii="Arial" w:hAnsi="Arial" w:cs="Arial"/>
          <w:b/>
          <w:bCs/>
          <w:sz w:val="18"/>
          <w:szCs w:val="18"/>
          <w:lang w:eastAsia="en-US"/>
        </w:rPr>
        <w:t>DO RESPONSÁVEL LEGAL DA EMPRESA</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Nome: </w:t>
      </w:r>
      <w:r w:rsidR="00A15FDC"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A15FDC" w:rsidRPr="00A95BD6">
        <w:rPr>
          <w:rFonts w:ascii="Arial" w:hAnsi="Arial" w:cs="Arial"/>
          <w:sz w:val="18"/>
          <w:szCs w:val="18"/>
        </w:rPr>
      </w:r>
      <w:r w:rsidR="00A15FDC"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A15FDC"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Nacionalidade: </w:t>
      </w:r>
      <w:r w:rsidR="00A15FDC"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A15FDC" w:rsidRPr="00A95BD6">
        <w:rPr>
          <w:rFonts w:ascii="Arial" w:hAnsi="Arial" w:cs="Arial"/>
          <w:sz w:val="18"/>
          <w:szCs w:val="18"/>
        </w:rPr>
      </w:r>
      <w:r w:rsidR="00A15FDC"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A15FDC"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Profissão: </w:t>
      </w:r>
      <w:r w:rsidR="00A15FDC"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A15FDC" w:rsidRPr="00A95BD6">
        <w:rPr>
          <w:rFonts w:ascii="Arial" w:hAnsi="Arial" w:cs="Arial"/>
          <w:sz w:val="18"/>
          <w:szCs w:val="18"/>
        </w:rPr>
      </w:r>
      <w:r w:rsidR="00A15FDC"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A15FDC"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Estado Civil: </w:t>
      </w:r>
      <w:r w:rsidR="00A15FDC"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A15FDC" w:rsidRPr="00A95BD6">
        <w:rPr>
          <w:rFonts w:ascii="Arial" w:hAnsi="Arial" w:cs="Arial"/>
          <w:sz w:val="18"/>
          <w:szCs w:val="18"/>
        </w:rPr>
      </w:r>
      <w:r w:rsidR="00A15FDC"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A15FDC"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R.G.: </w:t>
      </w:r>
      <w:r w:rsidR="00A15FDC"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A15FDC" w:rsidRPr="00A95BD6">
        <w:rPr>
          <w:rFonts w:ascii="Arial" w:hAnsi="Arial" w:cs="Arial"/>
          <w:sz w:val="18"/>
          <w:szCs w:val="18"/>
        </w:rPr>
      </w:r>
      <w:r w:rsidR="00A15FDC"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A15FDC"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C.P.F.: </w:t>
      </w:r>
      <w:r w:rsidR="00A15FDC"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A15FDC" w:rsidRPr="00A95BD6">
        <w:rPr>
          <w:rFonts w:ascii="Arial" w:hAnsi="Arial" w:cs="Arial"/>
          <w:sz w:val="18"/>
          <w:szCs w:val="18"/>
        </w:rPr>
      </w:r>
      <w:r w:rsidR="00A15FDC"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A15FDC"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Residência e Domicílio: </w:t>
      </w:r>
      <w:r w:rsidR="00A15FDC"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A15FDC" w:rsidRPr="00A95BD6">
        <w:rPr>
          <w:rFonts w:ascii="Arial" w:hAnsi="Arial" w:cs="Arial"/>
          <w:sz w:val="18"/>
          <w:szCs w:val="18"/>
        </w:rPr>
      </w:r>
      <w:r w:rsidR="00A15FDC"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A15FDC" w:rsidRPr="00A95BD6">
        <w:rPr>
          <w:rFonts w:ascii="Arial" w:hAnsi="Arial" w:cs="Arial"/>
          <w:sz w:val="18"/>
          <w:szCs w:val="18"/>
        </w:rPr>
        <w:fldChar w:fldCharType="end"/>
      </w:r>
    </w:p>
    <w:p w:rsidR="00C73077" w:rsidRDefault="00C73077" w:rsidP="00C73077">
      <w:pPr>
        <w:autoSpaceDE w:val="0"/>
        <w:autoSpaceDN w:val="0"/>
        <w:adjustRightInd w:val="0"/>
        <w:jc w:val="center"/>
        <w:rPr>
          <w:rFonts w:ascii="Arial" w:hAnsi="Arial" w:cs="Arial"/>
          <w:sz w:val="18"/>
          <w:szCs w:val="18"/>
          <w:lang w:eastAsia="en-US"/>
        </w:rPr>
      </w:pPr>
    </w:p>
    <w:p w:rsidR="00C73077" w:rsidRDefault="00C73077"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C73077" w:rsidRPr="00A95BD6" w:rsidRDefault="00C73077" w:rsidP="00C73077">
      <w:pPr>
        <w:autoSpaceDE w:val="0"/>
        <w:autoSpaceDN w:val="0"/>
        <w:adjustRightInd w:val="0"/>
        <w:jc w:val="center"/>
        <w:rPr>
          <w:rFonts w:ascii="Arial" w:hAnsi="Arial" w:cs="Arial"/>
          <w:sz w:val="18"/>
          <w:szCs w:val="18"/>
          <w:lang w:eastAsia="en-US"/>
        </w:rPr>
      </w:pPr>
      <w:r w:rsidRPr="00A95BD6">
        <w:rPr>
          <w:rFonts w:ascii="Arial" w:hAnsi="Arial" w:cs="Arial"/>
          <w:sz w:val="18"/>
          <w:szCs w:val="18"/>
          <w:lang w:eastAsia="en-US"/>
        </w:rPr>
        <w:t>__________________________________</w:t>
      </w:r>
    </w:p>
    <w:p w:rsidR="00C73077" w:rsidRPr="00A95BD6" w:rsidRDefault="00C73077" w:rsidP="00C73077">
      <w:pPr>
        <w:autoSpaceDE w:val="0"/>
        <w:autoSpaceDN w:val="0"/>
        <w:adjustRightInd w:val="0"/>
        <w:jc w:val="center"/>
        <w:rPr>
          <w:rFonts w:ascii="Arial" w:hAnsi="Arial" w:cs="Arial"/>
          <w:sz w:val="14"/>
          <w:szCs w:val="14"/>
          <w:lang w:eastAsia="en-US"/>
        </w:rPr>
      </w:pPr>
      <w:r w:rsidRPr="00A95BD6">
        <w:rPr>
          <w:rFonts w:ascii="Arial" w:hAnsi="Arial" w:cs="Arial"/>
          <w:sz w:val="14"/>
          <w:szCs w:val="14"/>
          <w:lang w:eastAsia="en-US"/>
        </w:rPr>
        <w:t>ASSINATURA DO REPRESENTANTE LEGAL</w:t>
      </w:r>
    </w:p>
    <w:p w:rsidR="00C73077" w:rsidRDefault="00C73077" w:rsidP="00C73077">
      <w:pPr>
        <w:ind w:firstLine="708"/>
        <w:jc w:val="center"/>
      </w:pPr>
      <w:r w:rsidRPr="00A95BD6">
        <w:rPr>
          <w:rFonts w:ascii="Arial" w:hAnsi="Arial" w:cs="Arial"/>
          <w:b/>
          <w:bCs/>
          <w:sz w:val="22"/>
          <w:szCs w:val="22"/>
          <w:lang w:eastAsia="en-US"/>
        </w:rPr>
        <w:br w:type="page"/>
      </w:r>
    </w:p>
    <w:p w:rsidR="00C73077" w:rsidRPr="00E46484" w:rsidRDefault="00C73077" w:rsidP="00C73077">
      <w:pPr>
        <w:autoSpaceDE w:val="0"/>
        <w:autoSpaceDN w:val="0"/>
        <w:adjustRightInd w:val="0"/>
        <w:jc w:val="center"/>
        <w:rPr>
          <w:rFonts w:ascii="Arial" w:hAnsi="Arial" w:cs="Arial"/>
          <w:b/>
          <w:bCs/>
        </w:rPr>
      </w:pPr>
      <w:r w:rsidRPr="00E46484">
        <w:rPr>
          <w:rFonts w:ascii="Arial" w:hAnsi="Arial" w:cs="Arial"/>
          <w:b/>
          <w:bCs/>
        </w:rPr>
        <w:t>Anexo 6</w:t>
      </w:r>
    </w:p>
    <w:p w:rsidR="00C73077" w:rsidRPr="00E46484" w:rsidRDefault="00C73077" w:rsidP="00C73077">
      <w:pPr>
        <w:autoSpaceDE w:val="0"/>
        <w:autoSpaceDN w:val="0"/>
        <w:adjustRightInd w:val="0"/>
        <w:jc w:val="center"/>
        <w:rPr>
          <w:rFonts w:ascii="Arial" w:hAnsi="Arial" w:cs="Arial"/>
          <w:b/>
          <w:bCs/>
        </w:rPr>
      </w:pPr>
    </w:p>
    <w:p w:rsidR="00C73077" w:rsidRPr="00E46484" w:rsidRDefault="00C73077" w:rsidP="00C73077">
      <w:pPr>
        <w:jc w:val="center"/>
        <w:rPr>
          <w:rFonts w:ascii="Arial" w:hAnsi="Arial" w:cs="Arial"/>
          <w:b/>
          <w:sz w:val="22"/>
          <w:szCs w:val="22"/>
        </w:rPr>
      </w:pPr>
      <w:r w:rsidRPr="00E46484">
        <w:rPr>
          <w:rFonts w:ascii="Arial" w:hAnsi="Arial" w:cs="Arial"/>
          <w:b/>
          <w:sz w:val="22"/>
          <w:szCs w:val="22"/>
        </w:rPr>
        <w:t>- Papel Timbrado -</w:t>
      </w:r>
    </w:p>
    <w:p w:rsidR="00C73077" w:rsidRPr="00E46484" w:rsidRDefault="00C73077" w:rsidP="00C73077">
      <w:pPr>
        <w:jc w:val="right"/>
        <w:rPr>
          <w:sz w:val="22"/>
          <w:szCs w:val="22"/>
        </w:rPr>
      </w:pPr>
    </w:p>
    <w:p w:rsidR="00C73077" w:rsidRPr="00773583" w:rsidRDefault="00E73446" w:rsidP="00C73077">
      <w:pPr>
        <w:jc w:val="center"/>
        <w:rPr>
          <w:rFonts w:ascii="Arial" w:hAnsi="Arial" w:cs="Arial"/>
          <w:b/>
          <w:bCs/>
          <w:sz w:val="22"/>
          <w:szCs w:val="22"/>
        </w:rPr>
      </w:pPr>
      <w:r>
        <w:rPr>
          <w:rFonts w:ascii="Arial" w:hAnsi="Arial" w:cs="Arial"/>
          <w:b/>
          <w:bCs/>
          <w:sz w:val="22"/>
          <w:szCs w:val="22"/>
        </w:rPr>
        <w:t xml:space="preserve">CONCORRÊNCIA </w:t>
      </w:r>
      <w:r w:rsidR="00911120">
        <w:rPr>
          <w:rFonts w:ascii="Arial" w:hAnsi="Arial" w:cs="Arial"/>
          <w:b/>
          <w:bCs/>
          <w:sz w:val="22"/>
          <w:szCs w:val="22"/>
        </w:rPr>
        <w:t>21/2019</w:t>
      </w:r>
    </w:p>
    <w:p w:rsidR="00C73077" w:rsidRPr="00A5346D" w:rsidRDefault="00C73077" w:rsidP="00C73077">
      <w:pPr>
        <w:jc w:val="center"/>
        <w:rPr>
          <w:rFonts w:ascii="Arial" w:hAnsi="Arial" w:cs="Arial"/>
          <w:b/>
          <w:bCs/>
          <w:sz w:val="22"/>
          <w:szCs w:val="22"/>
        </w:rPr>
      </w:pPr>
    </w:p>
    <w:p w:rsidR="00C73077" w:rsidRPr="005515DD" w:rsidRDefault="00C73077" w:rsidP="00C73077">
      <w:pPr>
        <w:autoSpaceDE w:val="0"/>
        <w:autoSpaceDN w:val="0"/>
        <w:adjustRightInd w:val="0"/>
        <w:jc w:val="center"/>
        <w:rPr>
          <w:rFonts w:ascii="Arial" w:hAnsi="Arial" w:cs="Arial"/>
          <w:b/>
          <w:bCs/>
          <w:color w:val="231F20"/>
          <w:sz w:val="22"/>
          <w:szCs w:val="22"/>
        </w:rPr>
      </w:pPr>
      <w:r w:rsidRPr="005515DD">
        <w:rPr>
          <w:rFonts w:ascii="Arial" w:hAnsi="Arial" w:cs="Arial"/>
          <w:b/>
          <w:bCs/>
          <w:color w:val="231F20"/>
          <w:sz w:val="22"/>
          <w:szCs w:val="22"/>
        </w:rPr>
        <w:t>MODELO DE DECLARAÇÃO DE ELABORAÇÃO INDEPENDENTE DE PROPOSTA</w:t>
      </w:r>
    </w:p>
    <w:p w:rsidR="00C73077" w:rsidRPr="005C77B5" w:rsidRDefault="00C73077" w:rsidP="00C73077">
      <w:pPr>
        <w:autoSpaceDE w:val="0"/>
        <w:autoSpaceDN w:val="0"/>
        <w:adjustRightInd w:val="0"/>
        <w:rPr>
          <w:rFonts w:ascii="Arial" w:hAnsi="Arial" w:cs="Arial"/>
          <w:b/>
          <w:bCs/>
          <w:color w:val="231F20"/>
        </w:rPr>
      </w:pPr>
    </w:p>
    <w:p w:rsidR="00C73077" w:rsidRPr="005515DD" w:rsidRDefault="00A15FDC" w:rsidP="00C73077">
      <w:pPr>
        <w:autoSpaceDE w:val="0"/>
        <w:autoSpaceDN w:val="0"/>
        <w:adjustRightInd w:val="0"/>
        <w:spacing w:line="360" w:lineRule="auto"/>
        <w:rPr>
          <w:rFonts w:ascii="Arial" w:hAnsi="Arial" w:cs="Arial"/>
          <w:color w:val="231F20"/>
          <w:sz w:val="22"/>
          <w:szCs w:val="22"/>
        </w:rPr>
      </w:pPr>
      <w:r w:rsidRPr="008D5148">
        <w:rPr>
          <w:rFonts w:ascii="Arial" w:hAnsi="Arial" w:cs="Arial"/>
          <w:sz w:val="20"/>
        </w:rPr>
        <w:fldChar w:fldCharType="begin">
          <w:ffData>
            <w:name w:val="Texto7"/>
            <w:enabled/>
            <w:calcOnExit w:val="0"/>
            <w:textInput/>
          </w:ffData>
        </w:fldChar>
      </w:r>
      <w:r w:rsidR="00C73077" w:rsidRPr="008D5148">
        <w:rPr>
          <w:rFonts w:ascii="Arial" w:hAnsi="Arial" w:cs="Arial"/>
          <w:sz w:val="20"/>
        </w:rPr>
        <w:instrText xml:space="preserve"> FORMTEXT </w:instrText>
      </w:r>
      <w:r w:rsidRPr="008D5148">
        <w:rPr>
          <w:rFonts w:ascii="Arial" w:hAnsi="Arial" w:cs="Arial"/>
          <w:sz w:val="20"/>
        </w:rPr>
      </w:r>
      <w:r w:rsidRPr="008D5148">
        <w:rPr>
          <w:rFonts w:ascii="Arial" w:hAnsi="Arial" w:cs="Arial"/>
          <w:sz w:val="20"/>
        </w:rPr>
        <w:fldChar w:fldCharType="separate"/>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Pr="008D5148">
        <w:rPr>
          <w:rFonts w:ascii="Arial" w:hAnsi="Arial" w:cs="Arial"/>
          <w:sz w:val="20"/>
        </w:rPr>
        <w:fldChar w:fldCharType="end"/>
      </w:r>
      <w:r w:rsidR="00C73077">
        <w:rPr>
          <w:rFonts w:ascii="Arial" w:hAnsi="Arial" w:cs="Arial"/>
          <w:color w:val="231F20"/>
          <w:sz w:val="22"/>
          <w:szCs w:val="22"/>
        </w:rPr>
        <w:t xml:space="preserve"> </w:t>
      </w:r>
      <w:r w:rsidR="00C73077" w:rsidRPr="00EE31FF">
        <w:rPr>
          <w:rFonts w:ascii="Arial" w:hAnsi="Arial" w:cs="Arial"/>
          <w:color w:val="231F20"/>
          <w:sz w:val="16"/>
          <w:szCs w:val="16"/>
        </w:rPr>
        <w:t>[</w:t>
      </w:r>
      <w:r w:rsidR="00C73077" w:rsidRPr="00EE31FF">
        <w:rPr>
          <w:rFonts w:ascii="Arial" w:hAnsi="Arial" w:cs="Arial"/>
          <w:color w:val="231F20"/>
          <w:sz w:val="16"/>
          <w:szCs w:val="16"/>
          <w:u w:val="single"/>
        </w:rPr>
        <w:t>IDENTIFICAÇÃO COMPLETA DO REPRESENTANTE LEGAL DA LICITANTE</w:t>
      </w:r>
      <w:r w:rsidR="00C73077" w:rsidRPr="00EE31FF">
        <w:rPr>
          <w:rFonts w:ascii="Arial" w:hAnsi="Arial" w:cs="Arial"/>
          <w:color w:val="231F20"/>
          <w:sz w:val="16"/>
          <w:szCs w:val="16"/>
        </w:rPr>
        <w:t>]</w:t>
      </w:r>
      <w:r w:rsidR="00C73077" w:rsidRPr="005515DD">
        <w:rPr>
          <w:rFonts w:ascii="Arial" w:hAnsi="Arial" w:cs="Arial"/>
          <w:color w:val="231F20"/>
          <w:sz w:val="22"/>
          <w:szCs w:val="22"/>
        </w:rPr>
        <w:t>, como representante devidamente constituído de</w:t>
      </w:r>
      <w:r w:rsidR="00C73077">
        <w:rPr>
          <w:rFonts w:ascii="Arial" w:hAnsi="Arial" w:cs="Arial"/>
          <w:color w:val="231F20"/>
          <w:sz w:val="22"/>
          <w:szCs w:val="22"/>
        </w:rPr>
        <w:t xml:space="preserve"> </w:t>
      </w:r>
      <w:r w:rsidRPr="008D5148">
        <w:rPr>
          <w:rFonts w:ascii="Arial" w:hAnsi="Arial" w:cs="Arial"/>
          <w:sz w:val="20"/>
        </w:rPr>
        <w:fldChar w:fldCharType="begin">
          <w:ffData>
            <w:name w:val="Texto7"/>
            <w:enabled/>
            <w:calcOnExit w:val="0"/>
            <w:textInput/>
          </w:ffData>
        </w:fldChar>
      </w:r>
      <w:r w:rsidR="00C73077" w:rsidRPr="008D5148">
        <w:rPr>
          <w:rFonts w:ascii="Arial" w:hAnsi="Arial" w:cs="Arial"/>
          <w:sz w:val="20"/>
        </w:rPr>
        <w:instrText xml:space="preserve"> FORMTEXT </w:instrText>
      </w:r>
      <w:r w:rsidRPr="008D5148">
        <w:rPr>
          <w:rFonts w:ascii="Arial" w:hAnsi="Arial" w:cs="Arial"/>
          <w:sz w:val="20"/>
        </w:rPr>
      </w:r>
      <w:r w:rsidRPr="008D5148">
        <w:rPr>
          <w:rFonts w:ascii="Arial" w:hAnsi="Arial" w:cs="Arial"/>
          <w:sz w:val="20"/>
        </w:rPr>
        <w:fldChar w:fldCharType="separate"/>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Pr="008D5148">
        <w:rPr>
          <w:rFonts w:ascii="Arial" w:hAnsi="Arial" w:cs="Arial"/>
          <w:sz w:val="20"/>
        </w:rPr>
        <w:fldChar w:fldCharType="end"/>
      </w:r>
      <w:r w:rsidR="00C73077" w:rsidRPr="005515DD">
        <w:rPr>
          <w:rFonts w:ascii="Arial" w:hAnsi="Arial" w:cs="Arial"/>
          <w:color w:val="231F20"/>
          <w:sz w:val="22"/>
          <w:szCs w:val="22"/>
        </w:rPr>
        <w:t xml:space="preserve"> </w:t>
      </w:r>
      <w:r w:rsidR="00C73077" w:rsidRPr="00A95BD6">
        <w:rPr>
          <w:rFonts w:ascii="Arial" w:hAnsi="Arial" w:cs="Arial"/>
          <w:color w:val="231F20"/>
          <w:sz w:val="16"/>
          <w:szCs w:val="16"/>
        </w:rPr>
        <w:t>[</w:t>
      </w:r>
      <w:r w:rsidR="00C73077" w:rsidRPr="00A95BD6">
        <w:rPr>
          <w:rFonts w:ascii="Arial" w:hAnsi="Arial" w:cs="Arial"/>
          <w:color w:val="231F20"/>
          <w:sz w:val="16"/>
          <w:szCs w:val="16"/>
          <w:u w:val="single"/>
        </w:rPr>
        <w:t>IDENTIFICAÇÃO COMPLETA DA LICITANTE</w:t>
      </w:r>
      <w:r w:rsidR="00C73077" w:rsidRPr="00A95BD6">
        <w:rPr>
          <w:rFonts w:ascii="Arial" w:hAnsi="Arial" w:cs="Arial"/>
          <w:color w:val="231F20"/>
          <w:sz w:val="16"/>
          <w:szCs w:val="16"/>
        </w:rPr>
        <w:t>]</w:t>
      </w:r>
      <w:r w:rsidR="00C73077" w:rsidRPr="005515DD">
        <w:rPr>
          <w:rFonts w:ascii="Arial" w:hAnsi="Arial" w:cs="Arial"/>
          <w:color w:val="231F20"/>
          <w:sz w:val="22"/>
          <w:szCs w:val="22"/>
        </w:rPr>
        <w:t xml:space="preserve">, doravante denominado LICITANTE, para fins do </w:t>
      </w:r>
      <w:r w:rsidR="00C73077" w:rsidRPr="00773583">
        <w:rPr>
          <w:rFonts w:ascii="Arial" w:hAnsi="Arial" w:cs="Arial"/>
          <w:sz w:val="22"/>
          <w:szCs w:val="22"/>
        </w:rPr>
        <w:t xml:space="preserve">disposto no ITEM </w:t>
      </w:r>
      <w:r w:rsidR="00C73077" w:rsidRPr="00773583">
        <w:rPr>
          <w:rFonts w:ascii="Arial" w:hAnsi="Arial" w:cs="Arial"/>
          <w:b/>
          <w:sz w:val="22"/>
          <w:szCs w:val="22"/>
        </w:rPr>
        <w:t>7.6</w:t>
      </w:r>
      <w:r w:rsidR="00C73077" w:rsidRPr="00773583">
        <w:rPr>
          <w:rFonts w:ascii="Arial" w:hAnsi="Arial" w:cs="Arial"/>
          <w:sz w:val="22"/>
          <w:szCs w:val="22"/>
        </w:rPr>
        <w:t xml:space="preserve">-A do Edital da </w:t>
      </w:r>
      <w:r w:rsidR="00C73077" w:rsidRPr="00773583">
        <w:rPr>
          <w:rFonts w:ascii="Arial" w:hAnsi="Arial" w:cs="Arial"/>
          <w:b/>
          <w:sz w:val="22"/>
          <w:szCs w:val="22"/>
        </w:rPr>
        <w:t>Co</w:t>
      </w:r>
      <w:r w:rsidR="00E73446">
        <w:rPr>
          <w:rFonts w:ascii="Arial" w:hAnsi="Arial" w:cs="Arial"/>
          <w:b/>
          <w:sz w:val="22"/>
          <w:szCs w:val="22"/>
        </w:rPr>
        <w:t xml:space="preserve">ncorrência </w:t>
      </w:r>
      <w:r w:rsidR="00911120">
        <w:rPr>
          <w:rFonts w:ascii="Arial" w:hAnsi="Arial" w:cs="Arial"/>
          <w:b/>
          <w:sz w:val="22"/>
          <w:szCs w:val="22"/>
        </w:rPr>
        <w:t>21/2019</w:t>
      </w:r>
      <w:r w:rsidR="00C73077" w:rsidRPr="00773583">
        <w:rPr>
          <w:rFonts w:ascii="Arial" w:hAnsi="Arial" w:cs="Arial"/>
          <w:sz w:val="22"/>
          <w:szCs w:val="22"/>
        </w:rPr>
        <w:t>, declara, sob as penas da lei, em especial o</w:t>
      </w:r>
      <w:r w:rsidR="00C73077" w:rsidRPr="005515DD">
        <w:rPr>
          <w:rFonts w:ascii="Arial" w:hAnsi="Arial" w:cs="Arial"/>
          <w:color w:val="231F20"/>
          <w:sz w:val="22"/>
          <w:szCs w:val="22"/>
        </w:rPr>
        <w:t xml:space="preserve"> art. 299 do Código Penal Brasileiro, que:</w:t>
      </w:r>
    </w:p>
    <w:p w:rsidR="00C73077" w:rsidRPr="005515DD" w:rsidRDefault="00C73077" w:rsidP="0005762B">
      <w:pPr>
        <w:numPr>
          <w:ilvl w:val="0"/>
          <w:numId w:val="16"/>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A proposta anexa foi elaborada de maneira independente, e que o conteúdo da proposta anexa não foi, no todo ou em parte, direta ou indiretamente, informado a, discutido com ou recebido de qualquer outro participante potencial ou de fato do </w:t>
      </w:r>
      <w:r w:rsidRPr="00A95BD6">
        <w:rPr>
          <w:rFonts w:ascii="Arial" w:hAnsi="Arial" w:cs="Arial"/>
          <w:b/>
          <w:color w:val="231F20"/>
          <w:sz w:val="22"/>
          <w:szCs w:val="22"/>
        </w:rPr>
        <w:t xml:space="preserve">Processo nº. </w:t>
      </w:r>
      <w:r w:rsidR="00A714AF">
        <w:rPr>
          <w:rFonts w:ascii="Arial" w:hAnsi="Arial" w:cs="Arial"/>
          <w:b/>
          <w:color w:val="231F20"/>
          <w:sz w:val="22"/>
          <w:szCs w:val="22"/>
        </w:rPr>
        <w:t>E-26/007/953/2019</w:t>
      </w:r>
      <w:r w:rsidRPr="005515DD">
        <w:rPr>
          <w:rFonts w:ascii="Arial" w:hAnsi="Arial" w:cs="Arial"/>
          <w:color w:val="231F20"/>
          <w:sz w:val="22"/>
          <w:szCs w:val="22"/>
        </w:rPr>
        <w:t>, por qualquer meio ou por qualquer pessoa;</w:t>
      </w:r>
    </w:p>
    <w:p w:rsidR="00C73077" w:rsidRPr="005515DD" w:rsidRDefault="00C73077" w:rsidP="0005762B">
      <w:pPr>
        <w:numPr>
          <w:ilvl w:val="0"/>
          <w:numId w:val="16"/>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A intenção de apresentar a proposta anexa não foi informada a, discutida com ou recebida de qualquer outro participante potencial ou de fato do </w:t>
      </w:r>
      <w:r w:rsidR="00B512DB" w:rsidRPr="00A95BD6">
        <w:rPr>
          <w:rFonts w:ascii="Arial" w:hAnsi="Arial" w:cs="Arial"/>
          <w:b/>
          <w:color w:val="231F20"/>
          <w:sz w:val="22"/>
          <w:szCs w:val="22"/>
        </w:rPr>
        <w:t xml:space="preserve">Processo nº. </w:t>
      </w:r>
      <w:r w:rsidR="00A714AF">
        <w:rPr>
          <w:rFonts w:ascii="Arial" w:hAnsi="Arial" w:cs="Arial"/>
          <w:b/>
          <w:color w:val="231F20"/>
          <w:sz w:val="22"/>
          <w:szCs w:val="22"/>
        </w:rPr>
        <w:t>E-26/007/953/2019</w:t>
      </w:r>
      <w:r w:rsidRPr="005515DD">
        <w:rPr>
          <w:rFonts w:ascii="Arial" w:hAnsi="Arial" w:cs="Arial"/>
          <w:color w:val="231F20"/>
          <w:sz w:val="22"/>
          <w:szCs w:val="22"/>
        </w:rPr>
        <w:t>, por qualquer meio ou por qualquer pessoa;</w:t>
      </w:r>
    </w:p>
    <w:p w:rsidR="00C73077" w:rsidRPr="005515DD" w:rsidRDefault="00C73077" w:rsidP="0005762B">
      <w:pPr>
        <w:numPr>
          <w:ilvl w:val="0"/>
          <w:numId w:val="16"/>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Que não tentou, por qualquer meio ou por qualquer pessoa, influir na decisão de qualquer outro participante potencial ou de fato do </w:t>
      </w:r>
      <w:r w:rsidR="00B512DB" w:rsidRPr="00A95BD6">
        <w:rPr>
          <w:rFonts w:ascii="Arial" w:hAnsi="Arial" w:cs="Arial"/>
          <w:b/>
          <w:color w:val="231F20"/>
          <w:sz w:val="22"/>
          <w:szCs w:val="22"/>
        </w:rPr>
        <w:t xml:space="preserve">Processo nº. </w:t>
      </w:r>
      <w:r w:rsidR="00A714AF">
        <w:rPr>
          <w:rFonts w:ascii="Arial" w:hAnsi="Arial" w:cs="Arial"/>
          <w:b/>
          <w:color w:val="231F20"/>
          <w:sz w:val="22"/>
          <w:szCs w:val="22"/>
        </w:rPr>
        <w:t>E-26/007/953/2019</w:t>
      </w:r>
      <w:r w:rsidRPr="005515DD">
        <w:rPr>
          <w:rFonts w:ascii="Arial" w:hAnsi="Arial" w:cs="Arial"/>
          <w:color w:val="231F20"/>
          <w:sz w:val="22"/>
          <w:szCs w:val="22"/>
        </w:rPr>
        <w:t>, quanto a participar ou não da referida licitação;</w:t>
      </w:r>
    </w:p>
    <w:p w:rsidR="00C73077" w:rsidRPr="005515DD" w:rsidRDefault="00C73077" w:rsidP="0005762B">
      <w:pPr>
        <w:numPr>
          <w:ilvl w:val="0"/>
          <w:numId w:val="16"/>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Que o conteúdo da proposta anexa não será, no todo ou em parte, direta ou indiretamente, comunicado ou discutido com qualquer outro participante potencial ou de fato do </w:t>
      </w:r>
      <w:r w:rsidR="00B512DB" w:rsidRPr="00A95BD6">
        <w:rPr>
          <w:rFonts w:ascii="Arial" w:hAnsi="Arial" w:cs="Arial"/>
          <w:b/>
          <w:color w:val="231F20"/>
          <w:sz w:val="22"/>
          <w:szCs w:val="22"/>
        </w:rPr>
        <w:t xml:space="preserve">Processo nº. </w:t>
      </w:r>
      <w:r w:rsidR="00A714AF">
        <w:rPr>
          <w:rFonts w:ascii="Arial" w:hAnsi="Arial" w:cs="Arial"/>
          <w:b/>
          <w:color w:val="231F20"/>
          <w:sz w:val="22"/>
          <w:szCs w:val="22"/>
        </w:rPr>
        <w:t>E-26/007/953/2019</w:t>
      </w:r>
      <w:r w:rsidR="00222B3D">
        <w:rPr>
          <w:rFonts w:ascii="Arial" w:hAnsi="Arial" w:cs="Arial"/>
          <w:b/>
          <w:color w:val="231F20"/>
          <w:sz w:val="22"/>
          <w:szCs w:val="22"/>
        </w:rPr>
        <w:t xml:space="preserve"> </w:t>
      </w:r>
      <w:r w:rsidRPr="005515DD">
        <w:rPr>
          <w:rFonts w:ascii="Arial" w:hAnsi="Arial" w:cs="Arial"/>
          <w:color w:val="231F20"/>
          <w:sz w:val="22"/>
          <w:szCs w:val="22"/>
        </w:rPr>
        <w:t>antes da adjudicação do objeto da referida licitação;</w:t>
      </w:r>
    </w:p>
    <w:p w:rsidR="00C73077" w:rsidRPr="005515DD" w:rsidRDefault="00C73077" w:rsidP="0005762B">
      <w:pPr>
        <w:numPr>
          <w:ilvl w:val="0"/>
          <w:numId w:val="16"/>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Que o conteúdo da proposta anexa não foi, no todo ou em parte, direta ou indiretamente, informado a, discutido com ou recebido da UERJ antes da abertura oficial das propostas e;</w:t>
      </w:r>
    </w:p>
    <w:p w:rsidR="00C73077" w:rsidRPr="005515DD" w:rsidRDefault="00C73077" w:rsidP="0005762B">
      <w:pPr>
        <w:numPr>
          <w:ilvl w:val="0"/>
          <w:numId w:val="16"/>
        </w:numPr>
        <w:autoSpaceDE w:val="0"/>
        <w:autoSpaceDN w:val="0"/>
        <w:adjustRightInd w:val="0"/>
        <w:spacing w:before="120"/>
        <w:rPr>
          <w:rFonts w:ascii="Arial" w:hAnsi="Arial" w:cs="Arial"/>
          <w:color w:val="231F20"/>
          <w:sz w:val="22"/>
          <w:szCs w:val="22"/>
        </w:rPr>
      </w:pPr>
      <w:r w:rsidRPr="005515DD">
        <w:rPr>
          <w:rFonts w:ascii="Arial" w:hAnsi="Arial" w:cs="Arial"/>
          <w:color w:val="231F20"/>
          <w:sz w:val="22"/>
          <w:szCs w:val="22"/>
        </w:rPr>
        <w:t>Que está plenamente ciente do teor e da extensão desta declaração e que detém plenos poderes e informações para firmá-la.</w:t>
      </w:r>
    </w:p>
    <w:p w:rsidR="00C73077" w:rsidRPr="005515DD" w:rsidRDefault="00C73077" w:rsidP="00C73077">
      <w:pPr>
        <w:autoSpaceDE w:val="0"/>
        <w:autoSpaceDN w:val="0"/>
        <w:adjustRightInd w:val="0"/>
        <w:rPr>
          <w:rFonts w:ascii="Arial" w:hAnsi="Arial" w:cs="Arial"/>
          <w:color w:val="231F20"/>
          <w:sz w:val="22"/>
          <w:szCs w:val="22"/>
        </w:rPr>
      </w:pPr>
    </w:p>
    <w:p w:rsidR="00C73077" w:rsidRPr="005515DD" w:rsidRDefault="00C73077" w:rsidP="00C73077">
      <w:pPr>
        <w:autoSpaceDE w:val="0"/>
        <w:autoSpaceDN w:val="0"/>
        <w:adjustRightInd w:val="0"/>
        <w:jc w:val="center"/>
        <w:rPr>
          <w:rFonts w:ascii="Arial" w:hAnsi="Arial" w:cs="Arial"/>
          <w:color w:val="231F20"/>
          <w:sz w:val="22"/>
          <w:szCs w:val="22"/>
        </w:rPr>
      </w:pPr>
      <w:r w:rsidRPr="005515DD">
        <w:rPr>
          <w:rFonts w:ascii="Arial" w:hAnsi="Arial" w:cs="Arial"/>
          <w:color w:val="231F20"/>
          <w:sz w:val="22"/>
          <w:szCs w:val="22"/>
        </w:rPr>
        <w:t>____________________, em</w:t>
      </w:r>
      <w:r>
        <w:rPr>
          <w:rFonts w:ascii="Arial" w:hAnsi="Arial" w:cs="Arial"/>
          <w:color w:val="231F20"/>
          <w:sz w:val="22"/>
          <w:szCs w:val="22"/>
        </w:rPr>
        <w:t xml:space="preserve"> </w:t>
      </w:r>
      <w:r w:rsidRPr="005515DD">
        <w:rPr>
          <w:rFonts w:ascii="Arial" w:hAnsi="Arial" w:cs="Arial"/>
          <w:color w:val="231F20"/>
          <w:sz w:val="22"/>
          <w:szCs w:val="22"/>
        </w:rPr>
        <w:t>_____</w:t>
      </w:r>
      <w:r>
        <w:rPr>
          <w:rFonts w:ascii="Arial" w:hAnsi="Arial" w:cs="Arial"/>
          <w:color w:val="231F20"/>
          <w:sz w:val="22"/>
          <w:szCs w:val="22"/>
        </w:rPr>
        <w:t xml:space="preserve"> </w:t>
      </w:r>
      <w:r w:rsidRPr="005515DD">
        <w:rPr>
          <w:rFonts w:ascii="Arial" w:hAnsi="Arial" w:cs="Arial"/>
          <w:color w:val="231F20"/>
          <w:sz w:val="22"/>
          <w:szCs w:val="22"/>
        </w:rPr>
        <w:t>de</w:t>
      </w:r>
      <w:r>
        <w:rPr>
          <w:rFonts w:ascii="Arial" w:hAnsi="Arial" w:cs="Arial"/>
          <w:color w:val="231F20"/>
          <w:sz w:val="22"/>
          <w:szCs w:val="22"/>
        </w:rPr>
        <w:t xml:space="preserve"> </w:t>
      </w:r>
      <w:r w:rsidRPr="005515DD">
        <w:rPr>
          <w:rFonts w:ascii="Arial" w:hAnsi="Arial" w:cs="Arial"/>
          <w:color w:val="231F20"/>
          <w:sz w:val="22"/>
          <w:szCs w:val="22"/>
        </w:rPr>
        <w:t>________________</w:t>
      </w:r>
      <w:r>
        <w:rPr>
          <w:rFonts w:ascii="Arial" w:hAnsi="Arial" w:cs="Arial"/>
          <w:color w:val="231F20"/>
          <w:sz w:val="22"/>
          <w:szCs w:val="22"/>
        </w:rPr>
        <w:t xml:space="preserve"> </w:t>
      </w:r>
      <w:r w:rsidRPr="005515DD">
        <w:rPr>
          <w:rFonts w:ascii="Arial" w:hAnsi="Arial" w:cs="Arial"/>
          <w:color w:val="231F20"/>
          <w:sz w:val="22"/>
          <w:szCs w:val="22"/>
        </w:rPr>
        <w:t>de 20____.</w:t>
      </w:r>
    </w:p>
    <w:p w:rsidR="00C73077" w:rsidRPr="00A95BD6" w:rsidRDefault="00C73077" w:rsidP="00C73077">
      <w:pPr>
        <w:autoSpaceDE w:val="0"/>
        <w:autoSpaceDN w:val="0"/>
        <w:adjustRightInd w:val="0"/>
        <w:jc w:val="center"/>
        <w:rPr>
          <w:rFonts w:ascii="Arial" w:hAnsi="Arial" w:cs="Arial"/>
          <w:sz w:val="16"/>
          <w:szCs w:val="16"/>
        </w:rPr>
      </w:pPr>
      <w:r w:rsidRPr="00A95BD6">
        <w:rPr>
          <w:rFonts w:ascii="Arial" w:hAnsi="Arial" w:cs="Arial"/>
          <w:color w:val="231F20"/>
          <w:sz w:val="16"/>
          <w:szCs w:val="16"/>
        </w:rPr>
        <w:t>[IDENTIFICAÇÃO COMPLETA DO REPRESENTANTE LEGAL DO LICITANTE]</w:t>
      </w:r>
    </w:p>
    <w:p w:rsidR="00C73077" w:rsidRDefault="00C73077" w:rsidP="00C73077">
      <w:pPr>
        <w:pStyle w:val="Rodap"/>
        <w:tabs>
          <w:tab w:val="clear" w:pos="4419"/>
          <w:tab w:val="clear" w:pos="8838"/>
        </w:tabs>
        <w:rPr>
          <w:rFonts w:ascii="Arial" w:hAnsi="Arial" w:cs="Arial"/>
          <w:szCs w:val="24"/>
        </w:rPr>
      </w:pPr>
    </w:p>
    <w:p w:rsidR="00C73077" w:rsidRDefault="00C73077" w:rsidP="00C73077"/>
    <w:p w:rsidR="002E0B08" w:rsidRDefault="002E0B08" w:rsidP="00C73077"/>
    <w:p w:rsidR="0074141D" w:rsidRDefault="0074141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Pr="00BF2759" w:rsidRDefault="0022202D" w:rsidP="0022202D">
      <w:pPr>
        <w:jc w:val="center"/>
        <w:rPr>
          <w:rFonts w:ascii="Arial" w:hAnsi="Arial" w:cs="Arial"/>
          <w:sz w:val="20"/>
        </w:rPr>
      </w:pPr>
      <w:r w:rsidRPr="00BF2759">
        <w:rPr>
          <w:rFonts w:ascii="Arial" w:hAnsi="Arial" w:cs="Arial"/>
          <w:b/>
          <w:sz w:val="20"/>
        </w:rPr>
        <w:t xml:space="preserve">ANEXO </w:t>
      </w:r>
      <w:r>
        <w:rPr>
          <w:rFonts w:ascii="Arial" w:hAnsi="Arial" w:cs="Arial"/>
          <w:b/>
          <w:sz w:val="20"/>
        </w:rPr>
        <w:t>7</w:t>
      </w:r>
    </w:p>
    <w:p w:rsidR="0022202D" w:rsidRDefault="0022202D" w:rsidP="0022202D">
      <w:pPr>
        <w:jc w:val="center"/>
        <w:rPr>
          <w:rFonts w:ascii="Arial" w:hAnsi="Arial" w:cs="Arial"/>
          <w:b/>
          <w:sz w:val="20"/>
        </w:rPr>
      </w:pPr>
    </w:p>
    <w:p w:rsidR="0022202D" w:rsidRDefault="0022202D" w:rsidP="0022202D">
      <w:pPr>
        <w:jc w:val="center"/>
        <w:rPr>
          <w:rFonts w:ascii="Arial" w:hAnsi="Arial" w:cs="Arial"/>
          <w:b/>
          <w:sz w:val="20"/>
        </w:rPr>
      </w:pPr>
      <w:r w:rsidRPr="003F5842">
        <w:rPr>
          <w:rFonts w:ascii="Arial" w:hAnsi="Arial" w:cs="Arial"/>
          <w:b/>
          <w:sz w:val="20"/>
        </w:rPr>
        <w:t xml:space="preserve">- Papel Timbrado </w:t>
      </w:r>
      <w:r>
        <w:rPr>
          <w:rFonts w:ascii="Arial" w:hAnsi="Arial" w:cs="Arial"/>
          <w:b/>
          <w:sz w:val="20"/>
        </w:rPr>
        <w:t>–</w:t>
      </w:r>
    </w:p>
    <w:p w:rsidR="0022202D" w:rsidRDefault="0022202D" w:rsidP="0022202D">
      <w:pPr>
        <w:pStyle w:val="Default"/>
        <w:jc w:val="center"/>
        <w:rPr>
          <w:b/>
          <w:sz w:val="20"/>
          <w:szCs w:val="20"/>
        </w:rPr>
      </w:pPr>
    </w:p>
    <w:p w:rsidR="0022202D" w:rsidRPr="00DF69B5" w:rsidRDefault="0022202D" w:rsidP="0022202D">
      <w:pPr>
        <w:pStyle w:val="Default"/>
        <w:jc w:val="center"/>
        <w:rPr>
          <w:b/>
          <w:sz w:val="20"/>
          <w:szCs w:val="20"/>
        </w:rPr>
      </w:pPr>
      <w:r w:rsidRPr="00DF69B5">
        <w:rPr>
          <w:b/>
          <w:sz w:val="20"/>
          <w:szCs w:val="20"/>
        </w:rPr>
        <w:t xml:space="preserve">MODELO DE </w:t>
      </w:r>
      <w:r w:rsidRPr="00DF69B5">
        <w:rPr>
          <w:b/>
          <w:bCs/>
          <w:sz w:val="20"/>
          <w:szCs w:val="20"/>
        </w:rPr>
        <w:t>DECLARAÇÃO DE INEXISTÊNCIA DE PENALIDADE</w:t>
      </w:r>
    </w:p>
    <w:p w:rsidR="0022202D" w:rsidRDefault="0022202D" w:rsidP="0022202D">
      <w:pPr>
        <w:pStyle w:val="Default"/>
        <w:rPr>
          <w:sz w:val="23"/>
          <w:szCs w:val="23"/>
        </w:rPr>
      </w:pPr>
    </w:p>
    <w:p w:rsidR="0022202D" w:rsidRDefault="0022202D" w:rsidP="0022202D">
      <w:pPr>
        <w:pStyle w:val="Default"/>
        <w:rPr>
          <w:sz w:val="23"/>
          <w:szCs w:val="23"/>
        </w:rPr>
      </w:pPr>
    </w:p>
    <w:p w:rsidR="0022202D" w:rsidRPr="00334402" w:rsidRDefault="0022202D" w:rsidP="0022202D">
      <w:pPr>
        <w:pStyle w:val="Default"/>
        <w:rPr>
          <w:sz w:val="20"/>
          <w:szCs w:val="20"/>
        </w:rPr>
      </w:pPr>
      <w:r w:rsidRPr="00334402">
        <w:rPr>
          <w:sz w:val="20"/>
          <w:szCs w:val="20"/>
        </w:rPr>
        <w:t xml:space="preserve">À Comissão de Licitação </w:t>
      </w:r>
    </w:p>
    <w:p w:rsidR="0022202D" w:rsidRPr="00334402" w:rsidRDefault="0022202D" w:rsidP="0022202D">
      <w:pPr>
        <w:pStyle w:val="Default"/>
        <w:rPr>
          <w:sz w:val="20"/>
          <w:szCs w:val="20"/>
        </w:rPr>
      </w:pPr>
    </w:p>
    <w:p w:rsidR="0022202D" w:rsidRPr="00E75AF9" w:rsidRDefault="0022202D" w:rsidP="0022202D">
      <w:pPr>
        <w:pStyle w:val="Default"/>
        <w:rPr>
          <w:color w:val="auto"/>
          <w:sz w:val="20"/>
          <w:szCs w:val="20"/>
        </w:rPr>
      </w:pPr>
      <w:r w:rsidRPr="00E75AF9">
        <w:rPr>
          <w:color w:val="auto"/>
          <w:sz w:val="20"/>
          <w:szCs w:val="20"/>
        </w:rPr>
        <w:t xml:space="preserve">Ref.: </w:t>
      </w:r>
      <w:r w:rsidRPr="00E75AF9">
        <w:rPr>
          <w:b/>
          <w:bCs/>
          <w:color w:val="auto"/>
          <w:sz w:val="20"/>
          <w:szCs w:val="20"/>
        </w:rPr>
        <w:t>Edita</w:t>
      </w:r>
      <w:r>
        <w:rPr>
          <w:b/>
          <w:bCs/>
          <w:color w:val="auto"/>
          <w:sz w:val="20"/>
          <w:szCs w:val="20"/>
        </w:rPr>
        <w:t xml:space="preserve">l de Concorrência Pública n.º </w:t>
      </w:r>
      <w:r w:rsidR="00911120">
        <w:rPr>
          <w:b/>
          <w:bCs/>
          <w:color w:val="auto"/>
          <w:sz w:val="20"/>
          <w:szCs w:val="20"/>
        </w:rPr>
        <w:t>21/2019</w:t>
      </w:r>
      <w:r w:rsidRPr="00E75AF9">
        <w:rPr>
          <w:b/>
          <w:bCs/>
          <w:color w:val="auto"/>
          <w:sz w:val="20"/>
          <w:szCs w:val="20"/>
        </w:rPr>
        <w:t xml:space="preserve">. </w:t>
      </w:r>
    </w:p>
    <w:p w:rsidR="0022202D" w:rsidRPr="00334402" w:rsidRDefault="0022202D" w:rsidP="0022202D">
      <w:pPr>
        <w:pStyle w:val="Default"/>
        <w:rPr>
          <w:sz w:val="20"/>
          <w:szCs w:val="20"/>
        </w:rPr>
      </w:pPr>
    </w:p>
    <w:p w:rsidR="0022202D" w:rsidRPr="00334402" w:rsidRDefault="0022202D" w:rsidP="0022202D">
      <w:pPr>
        <w:pStyle w:val="Default"/>
        <w:rPr>
          <w:sz w:val="20"/>
          <w:szCs w:val="20"/>
        </w:rPr>
      </w:pPr>
    </w:p>
    <w:p w:rsidR="0022202D" w:rsidRPr="00334402" w:rsidRDefault="0022202D" w:rsidP="0022202D">
      <w:pPr>
        <w:pStyle w:val="Default"/>
        <w:rPr>
          <w:sz w:val="20"/>
          <w:szCs w:val="20"/>
        </w:rPr>
      </w:pPr>
    </w:p>
    <w:p w:rsidR="0022202D" w:rsidRPr="00334402" w:rsidRDefault="0022202D" w:rsidP="0022202D">
      <w:pPr>
        <w:pStyle w:val="Default"/>
        <w:spacing w:line="480" w:lineRule="auto"/>
        <w:rPr>
          <w:sz w:val="20"/>
          <w:szCs w:val="20"/>
        </w:rPr>
      </w:pPr>
      <w:r w:rsidRPr="00334402">
        <w:rPr>
          <w:sz w:val="20"/>
          <w:szCs w:val="20"/>
        </w:rPr>
        <w:t>(</w:t>
      </w:r>
      <w:r w:rsidRPr="00334402">
        <w:rPr>
          <w:b/>
          <w:bCs/>
          <w:sz w:val="20"/>
          <w:szCs w:val="20"/>
        </w:rPr>
        <w:t>ENTIDADE</w:t>
      </w:r>
      <w:r w:rsidRPr="00334402">
        <w:rPr>
          <w:sz w:val="20"/>
          <w:szCs w:val="20"/>
        </w:rPr>
        <w:t>)</w:t>
      </w:r>
      <w:r>
        <w:rPr>
          <w:sz w:val="20"/>
          <w:szCs w:val="20"/>
        </w:rPr>
        <w:t xml:space="preserve"> </w:t>
      </w:r>
      <w:r w:rsidRPr="00334402">
        <w:rPr>
          <w:sz w:val="20"/>
          <w:szCs w:val="20"/>
        </w:rPr>
        <w:t>_ , inscrita no CNPJ sob o nº. _____________________, sediada na (</w:t>
      </w:r>
      <w:r w:rsidRPr="00334402">
        <w:rPr>
          <w:i/>
          <w:iCs/>
          <w:sz w:val="20"/>
          <w:szCs w:val="20"/>
        </w:rPr>
        <w:t>endereço completo</w:t>
      </w:r>
      <w:r w:rsidRPr="00334402">
        <w:rPr>
          <w:sz w:val="20"/>
          <w:szCs w:val="20"/>
        </w:rPr>
        <w:t xml:space="preserve">), neste ato representada pelo seu representante legal, o (a) Sr. (a)____________________, inscrito (a) no CPF sob o nº.___________________, portador da cédula de identidade nº. ________________, expedida por ____________, </w:t>
      </w:r>
      <w:r w:rsidRPr="00334402">
        <w:rPr>
          <w:b/>
          <w:bCs/>
          <w:sz w:val="20"/>
          <w:szCs w:val="20"/>
        </w:rPr>
        <w:t>DECLARA</w:t>
      </w:r>
      <w:r w:rsidRPr="00334402">
        <w:rPr>
          <w:sz w:val="20"/>
          <w:szCs w:val="20"/>
        </w:rPr>
        <w:t xml:space="preserve">,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 </w:t>
      </w:r>
    </w:p>
    <w:p w:rsidR="0022202D" w:rsidRDefault="0022202D" w:rsidP="0022202D">
      <w:pPr>
        <w:pStyle w:val="Default"/>
        <w:rPr>
          <w:sz w:val="23"/>
          <w:szCs w:val="23"/>
        </w:rPr>
      </w:pPr>
    </w:p>
    <w:p w:rsidR="0022202D" w:rsidRDefault="0022202D" w:rsidP="0022202D">
      <w:pPr>
        <w:pStyle w:val="Default"/>
        <w:rPr>
          <w:sz w:val="23"/>
          <w:szCs w:val="23"/>
        </w:rPr>
      </w:pPr>
    </w:p>
    <w:p w:rsidR="0022202D" w:rsidRDefault="0022202D" w:rsidP="0022202D">
      <w:pPr>
        <w:pStyle w:val="Default"/>
        <w:rPr>
          <w:sz w:val="23"/>
          <w:szCs w:val="23"/>
        </w:rPr>
      </w:pPr>
    </w:p>
    <w:p w:rsidR="0022202D" w:rsidRPr="001B30A1" w:rsidRDefault="0022202D" w:rsidP="0022202D">
      <w:pPr>
        <w:jc w:val="center"/>
        <w:rPr>
          <w:rFonts w:ascii="Arial" w:hAnsi="Arial" w:cs="Arial"/>
          <w:sz w:val="20"/>
        </w:rPr>
      </w:pPr>
      <w:r w:rsidRPr="001B30A1">
        <w:rPr>
          <w:rFonts w:ascii="Arial" w:hAnsi="Arial" w:cs="Arial"/>
          <w:sz w:val="20"/>
        </w:rPr>
        <w:t xml:space="preserve">Rio de Janeiro, </w:t>
      </w:r>
      <w:r w:rsidR="00A15FDC"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A15FDC" w:rsidRPr="001B30A1">
        <w:rPr>
          <w:rFonts w:ascii="Arial" w:hAnsi="Arial" w:cs="Arial"/>
          <w:sz w:val="20"/>
          <w:u w:val="single"/>
        </w:rPr>
      </w:r>
      <w:r w:rsidR="00A15FDC"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A15FDC" w:rsidRPr="001B30A1">
        <w:rPr>
          <w:rFonts w:ascii="Arial" w:hAnsi="Arial" w:cs="Arial"/>
          <w:sz w:val="20"/>
          <w:u w:val="single"/>
        </w:rPr>
        <w:fldChar w:fldCharType="end"/>
      </w:r>
      <w:r w:rsidRPr="001B30A1">
        <w:rPr>
          <w:rFonts w:ascii="Arial" w:hAnsi="Arial" w:cs="Arial"/>
          <w:sz w:val="20"/>
        </w:rPr>
        <w:t xml:space="preserve"> de </w:t>
      </w:r>
      <w:r w:rsidR="00A15FDC"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A15FDC" w:rsidRPr="001B30A1">
        <w:rPr>
          <w:rFonts w:ascii="Arial" w:hAnsi="Arial" w:cs="Arial"/>
          <w:sz w:val="20"/>
          <w:u w:val="single"/>
        </w:rPr>
      </w:r>
      <w:r w:rsidR="00A15FDC"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A15FDC" w:rsidRPr="001B30A1">
        <w:rPr>
          <w:rFonts w:ascii="Arial" w:hAnsi="Arial" w:cs="Arial"/>
          <w:sz w:val="20"/>
          <w:u w:val="single"/>
        </w:rPr>
        <w:fldChar w:fldCharType="end"/>
      </w:r>
      <w:r w:rsidRPr="001B30A1">
        <w:rPr>
          <w:rFonts w:ascii="Arial" w:hAnsi="Arial" w:cs="Arial"/>
          <w:sz w:val="20"/>
        </w:rPr>
        <w:t xml:space="preserve"> de </w:t>
      </w:r>
      <w:r w:rsidR="00A15FDC"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A15FDC" w:rsidRPr="001B30A1">
        <w:rPr>
          <w:rFonts w:ascii="Arial" w:hAnsi="Arial" w:cs="Arial"/>
          <w:sz w:val="20"/>
          <w:u w:val="single"/>
        </w:rPr>
      </w:r>
      <w:r w:rsidR="00A15FDC"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A15FDC" w:rsidRPr="001B30A1">
        <w:rPr>
          <w:rFonts w:ascii="Arial" w:hAnsi="Arial" w:cs="Arial"/>
          <w:sz w:val="20"/>
          <w:u w:val="single"/>
        </w:rPr>
        <w:fldChar w:fldCharType="end"/>
      </w:r>
      <w:r w:rsidRPr="001B30A1">
        <w:rPr>
          <w:rFonts w:ascii="Arial" w:hAnsi="Arial" w:cs="Arial"/>
          <w:sz w:val="20"/>
        </w:rPr>
        <w:t>.</w:t>
      </w:r>
    </w:p>
    <w:p w:rsidR="0022202D" w:rsidRPr="001B30A1" w:rsidRDefault="0022202D" w:rsidP="0022202D">
      <w:pPr>
        <w:pStyle w:val="Corpodetexto31"/>
        <w:widowControl w:val="0"/>
        <w:rPr>
          <w:rFonts w:ascii="Arial" w:hAnsi="Arial" w:cs="Arial"/>
          <w:sz w:val="20"/>
        </w:rPr>
      </w:pPr>
    </w:p>
    <w:p w:rsidR="0022202D" w:rsidRPr="001B30A1" w:rsidRDefault="0022202D" w:rsidP="0022202D">
      <w:pPr>
        <w:rPr>
          <w:rFonts w:ascii="Arial" w:hAnsi="Arial" w:cs="Arial"/>
          <w:sz w:val="20"/>
        </w:rPr>
      </w:pPr>
    </w:p>
    <w:p w:rsidR="0022202D" w:rsidRDefault="0022202D" w:rsidP="0022202D">
      <w:pPr>
        <w:jc w:val="center"/>
        <w:rPr>
          <w:rFonts w:ascii="Arial" w:hAnsi="Arial" w:cs="Arial"/>
          <w:sz w:val="20"/>
        </w:rPr>
      </w:pPr>
      <w:r>
        <w:rPr>
          <w:rFonts w:ascii="Arial" w:hAnsi="Arial" w:cs="Arial"/>
          <w:sz w:val="20"/>
        </w:rPr>
        <w:t>______________________________________________</w:t>
      </w:r>
      <w:r w:rsidRPr="001B30A1">
        <w:rPr>
          <w:rFonts w:ascii="Arial" w:hAnsi="Arial" w:cs="Arial"/>
          <w:sz w:val="20"/>
        </w:rPr>
        <w:t>__</w:t>
      </w:r>
      <w:r>
        <w:rPr>
          <w:rFonts w:ascii="Arial" w:hAnsi="Arial" w:cs="Arial"/>
          <w:sz w:val="20"/>
        </w:rPr>
        <w:t>_</w:t>
      </w:r>
      <w:r w:rsidRPr="001B30A1">
        <w:rPr>
          <w:rFonts w:ascii="Arial" w:hAnsi="Arial" w:cs="Arial"/>
          <w:sz w:val="20"/>
        </w:rPr>
        <w:t>__</w:t>
      </w:r>
    </w:p>
    <w:p w:rsidR="0022202D" w:rsidRDefault="00A15FDC" w:rsidP="0022202D">
      <w:pPr>
        <w:jc w:val="center"/>
        <w:rPr>
          <w:rFonts w:ascii="Arial" w:hAnsi="Arial" w:cs="Arial"/>
          <w:sz w:val="20"/>
        </w:rPr>
      </w:pPr>
      <w:r w:rsidRPr="001B30A1">
        <w:rPr>
          <w:rFonts w:ascii="Arial" w:hAnsi="Arial" w:cs="Arial"/>
          <w:sz w:val="20"/>
          <w:u w:val="single"/>
        </w:rPr>
        <w:fldChar w:fldCharType="begin">
          <w:ffData>
            <w:name w:val="Texto13"/>
            <w:enabled/>
            <w:calcOnExit w:val="0"/>
            <w:textInput/>
          </w:ffData>
        </w:fldChar>
      </w:r>
      <w:r w:rsidR="0022202D" w:rsidRPr="001B30A1">
        <w:rPr>
          <w:rFonts w:ascii="Arial" w:hAnsi="Arial" w:cs="Arial"/>
          <w:sz w:val="20"/>
          <w:u w:val="single"/>
        </w:rPr>
        <w:instrText xml:space="preserve"> FORMTEXT </w:instrText>
      </w:r>
      <w:r w:rsidRPr="001B30A1">
        <w:rPr>
          <w:rFonts w:ascii="Arial" w:hAnsi="Arial" w:cs="Arial"/>
          <w:sz w:val="20"/>
          <w:u w:val="single"/>
        </w:rPr>
      </w:r>
      <w:r w:rsidRPr="001B30A1">
        <w:rPr>
          <w:rFonts w:ascii="Arial" w:hAnsi="Arial" w:cs="Arial"/>
          <w:sz w:val="20"/>
          <w:u w:val="single"/>
        </w:rPr>
        <w:fldChar w:fldCharType="separate"/>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Pr="001B30A1">
        <w:rPr>
          <w:rFonts w:ascii="Arial" w:hAnsi="Arial" w:cs="Arial"/>
          <w:sz w:val="20"/>
          <w:u w:val="single"/>
        </w:rPr>
        <w:fldChar w:fldCharType="end"/>
      </w:r>
    </w:p>
    <w:p w:rsidR="0022202D" w:rsidRPr="001B30A1" w:rsidRDefault="0022202D" w:rsidP="0022202D">
      <w:pPr>
        <w:pStyle w:val="Recuodecorpodetexto"/>
        <w:jc w:val="center"/>
        <w:rPr>
          <w:rFonts w:ascii="Arial" w:hAnsi="Arial" w:cs="Arial"/>
          <w:sz w:val="16"/>
          <w:szCs w:val="16"/>
        </w:rPr>
      </w:pPr>
      <w:r w:rsidRPr="001B30A1">
        <w:rPr>
          <w:rFonts w:ascii="Arial" w:hAnsi="Arial" w:cs="Arial"/>
          <w:sz w:val="16"/>
          <w:szCs w:val="16"/>
        </w:rPr>
        <w:t>(REPRESENTANTE LEGAL DA EMPRESA)</w:t>
      </w:r>
    </w:p>
    <w:p w:rsidR="0022202D" w:rsidRPr="00C73077" w:rsidRDefault="0022202D" w:rsidP="00C73077"/>
    <w:sectPr w:rsidR="0022202D" w:rsidRPr="00C73077" w:rsidSect="00FE2322">
      <w:headerReference w:type="default" r:id="rId15"/>
      <w:footerReference w:type="default" r:id="rId16"/>
      <w:pgSz w:w="11905" w:h="16837"/>
      <w:pgMar w:top="1701" w:right="1134" w:bottom="1134" w:left="1701" w:header="720" w:footer="720" w:gutter="0"/>
      <w:pgNumType w:start="5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BA5" w:rsidRDefault="003E2BA5">
      <w:r>
        <w:separator/>
      </w:r>
    </w:p>
  </w:endnote>
  <w:endnote w:type="continuationSeparator" w:id="1">
    <w:p w:rsidR="003E2BA5" w:rsidRDefault="003E2B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00" w:usb2="00000000" w:usb3="00000000" w:csb0="0000009F" w:csb1="00000000"/>
  </w:font>
  <w:font w:name="Modern">
    <w:panose1 w:val="00000000000000000000"/>
    <w:charset w:val="FF"/>
    <w:family w:val="modern"/>
    <w:notTrueType/>
    <w:pitch w:val="variable"/>
    <w:sig w:usb0="00000003"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01E" w:rsidRPr="00554596" w:rsidRDefault="0094201E" w:rsidP="00C74264">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BA5" w:rsidRDefault="003E2BA5">
      <w:r>
        <w:separator/>
      </w:r>
    </w:p>
  </w:footnote>
  <w:footnote w:type="continuationSeparator" w:id="1">
    <w:p w:rsidR="003E2BA5" w:rsidRDefault="003E2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Ind w:w="70" w:type="dxa"/>
      <w:tblLayout w:type="fixed"/>
      <w:tblCellMar>
        <w:left w:w="70" w:type="dxa"/>
        <w:right w:w="70" w:type="dxa"/>
      </w:tblCellMar>
      <w:tblLook w:val="0000"/>
    </w:tblPr>
    <w:tblGrid>
      <w:gridCol w:w="1275"/>
      <w:gridCol w:w="5385"/>
      <w:gridCol w:w="3240"/>
    </w:tblGrid>
    <w:tr w:rsidR="0094201E" w:rsidRPr="006430D7" w:rsidTr="00144F45">
      <w:trPr>
        <w:trHeight w:val="899"/>
      </w:trPr>
      <w:tc>
        <w:tcPr>
          <w:tcW w:w="1275" w:type="dxa"/>
          <w:vAlign w:val="center"/>
        </w:tcPr>
        <w:p w:rsidR="0094201E" w:rsidRPr="006430D7" w:rsidRDefault="00A15FDC" w:rsidP="00F676ED">
          <w:pPr>
            <w:jc w:val="center"/>
            <w:rPr>
              <w:rFonts w:ascii="Arial" w:hAnsi="Arial" w:cs="Arial"/>
              <w:sz w:val="16"/>
              <w:szCs w:val="16"/>
            </w:rPr>
          </w:pPr>
          <w:r w:rsidRPr="00A15FDC">
            <w:rPr>
              <w:rFonts w:ascii="Arial" w:hAnsi="Arial" w:cs="Arial"/>
              <w:b/>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4pt;height:35.4pt" filled="t">
                <v:fill color2="black"/>
                <v:imagedata r:id="rId1" o:title=""/>
              </v:shape>
            </w:pict>
          </w:r>
        </w:p>
      </w:tc>
      <w:tc>
        <w:tcPr>
          <w:tcW w:w="5385" w:type="dxa"/>
          <w:vAlign w:val="center"/>
        </w:tcPr>
        <w:p w:rsidR="0094201E" w:rsidRPr="006430D7" w:rsidRDefault="0094201E" w:rsidP="00F676ED">
          <w:pPr>
            <w:jc w:val="center"/>
            <w:rPr>
              <w:rFonts w:ascii="Arial" w:hAnsi="Arial" w:cs="Arial"/>
              <w:b/>
              <w:bCs/>
              <w:sz w:val="16"/>
              <w:szCs w:val="16"/>
            </w:rPr>
          </w:pPr>
          <w:r w:rsidRPr="006430D7">
            <w:rPr>
              <w:rFonts w:ascii="Arial" w:hAnsi="Arial" w:cs="Arial"/>
              <w:b/>
              <w:bCs/>
              <w:sz w:val="16"/>
              <w:szCs w:val="16"/>
            </w:rPr>
            <w:t>UNIVERSIDADE DO ESTADO DO RIO DE JANEIRO – UERJ</w:t>
          </w:r>
        </w:p>
        <w:p w:rsidR="0094201E" w:rsidRPr="006430D7" w:rsidRDefault="0094201E" w:rsidP="00F676ED">
          <w:pPr>
            <w:jc w:val="center"/>
            <w:rPr>
              <w:rFonts w:ascii="Arial" w:hAnsi="Arial" w:cs="Arial"/>
              <w:b/>
              <w:bCs/>
              <w:sz w:val="16"/>
              <w:szCs w:val="16"/>
            </w:rPr>
          </w:pPr>
          <w:r w:rsidRPr="006430D7">
            <w:rPr>
              <w:rFonts w:ascii="Arial" w:hAnsi="Arial" w:cs="Arial"/>
              <w:b/>
              <w:bCs/>
              <w:sz w:val="16"/>
              <w:szCs w:val="16"/>
            </w:rPr>
            <w:t>DIRETORIA DE ADMINISTRAÇÃO FINANCEIRA - DAF</w:t>
          </w:r>
        </w:p>
        <w:p w:rsidR="0094201E" w:rsidRPr="006430D7" w:rsidRDefault="0094201E" w:rsidP="00F676ED">
          <w:pPr>
            <w:jc w:val="center"/>
            <w:rPr>
              <w:rFonts w:ascii="Arial" w:hAnsi="Arial" w:cs="Arial"/>
              <w:b/>
              <w:bCs/>
              <w:sz w:val="16"/>
              <w:szCs w:val="16"/>
            </w:rPr>
          </w:pPr>
          <w:r w:rsidRPr="006430D7">
            <w:rPr>
              <w:rFonts w:ascii="Arial" w:hAnsi="Arial" w:cs="Arial"/>
              <w:b/>
              <w:bCs/>
              <w:sz w:val="16"/>
              <w:szCs w:val="16"/>
            </w:rPr>
            <w:t>COORDENADORIA TÉCNICA DE LICITAÇÕES E CONTRATOS</w:t>
          </w:r>
        </w:p>
      </w:tc>
      <w:tc>
        <w:tcPr>
          <w:tcW w:w="3240" w:type="dxa"/>
          <w:vAlign w:val="center"/>
        </w:tcPr>
        <w:tbl>
          <w:tblPr>
            <w:tblW w:w="3060" w:type="dxa"/>
            <w:jc w:val="right"/>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tblGrid>
          <w:tr w:rsidR="0094201E" w:rsidRPr="002D10B6" w:rsidTr="00F676ED">
            <w:trPr>
              <w:jc w:val="right"/>
            </w:trPr>
            <w:tc>
              <w:tcPr>
                <w:tcW w:w="3060" w:type="dxa"/>
              </w:tcPr>
              <w:p w:rsidR="0094201E" w:rsidRPr="002D10B6" w:rsidRDefault="0094201E" w:rsidP="00F676ED">
                <w:pPr>
                  <w:spacing w:before="80" w:after="80"/>
                  <w:ind w:right="74"/>
                  <w:jc w:val="center"/>
                  <w:rPr>
                    <w:rFonts w:ascii="Arial" w:hAnsi="Arial" w:cs="Arial"/>
                    <w:sz w:val="16"/>
                    <w:szCs w:val="16"/>
                  </w:rPr>
                </w:pPr>
                <w:r w:rsidRPr="002D10B6">
                  <w:rPr>
                    <w:rFonts w:ascii="Arial" w:hAnsi="Arial" w:cs="Arial"/>
                    <w:sz w:val="16"/>
                    <w:szCs w:val="16"/>
                  </w:rPr>
                  <w:t>SERVIÇO PÚLICO ESTADUAL</w:t>
                </w:r>
              </w:p>
              <w:p w:rsidR="0094201E" w:rsidRPr="00CA0908" w:rsidRDefault="0094201E" w:rsidP="00F676ED">
                <w:pPr>
                  <w:spacing w:after="60"/>
                  <w:ind w:left="57" w:right="57"/>
                  <w:rPr>
                    <w:rFonts w:ascii="Arial" w:hAnsi="Arial" w:cs="Arial"/>
                    <w:b/>
                    <w:sz w:val="14"/>
                    <w:szCs w:val="14"/>
                  </w:rPr>
                </w:pPr>
                <w:r w:rsidRPr="002D10B6">
                  <w:rPr>
                    <w:rFonts w:ascii="Arial" w:hAnsi="Arial" w:cs="Arial"/>
                    <w:sz w:val="16"/>
                    <w:szCs w:val="16"/>
                  </w:rPr>
                  <w:t>Processo nº</w:t>
                </w:r>
                <w:r w:rsidRPr="002D10B6">
                  <w:rPr>
                    <w:rFonts w:ascii="Arial" w:hAnsi="Arial" w:cs="Arial"/>
                    <w:color w:val="FF0000"/>
                    <w:sz w:val="16"/>
                    <w:szCs w:val="16"/>
                  </w:rPr>
                  <w:t>.:</w:t>
                </w:r>
                <w:r>
                  <w:rPr>
                    <w:rFonts w:ascii="Arial" w:hAnsi="Arial" w:cs="Arial"/>
                    <w:b/>
                    <w:sz w:val="14"/>
                    <w:szCs w:val="14"/>
                  </w:rPr>
                  <w:t>E-26/007/953/2019</w:t>
                </w:r>
              </w:p>
              <w:p w:rsidR="0094201E" w:rsidRPr="002D10B6" w:rsidRDefault="0094201E" w:rsidP="00F676ED">
                <w:pPr>
                  <w:spacing w:after="60"/>
                  <w:ind w:left="57" w:right="57"/>
                  <w:jc w:val="left"/>
                  <w:rPr>
                    <w:rStyle w:val="Nmerodepgina"/>
                    <w:rFonts w:cs="Arial"/>
                    <w:sz w:val="16"/>
                    <w:szCs w:val="16"/>
                  </w:rPr>
                </w:pPr>
                <w:r w:rsidRPr="00CA0908">
                  <w:rPr>
                    <w:rFonts w:ascii="Arial" w:hAnsi="Arial" w:cs="Arial"/>
                    <w:sz w:val="16"/>
                    <w:szCs w:val="16"/>
                  </w:rPr>
                  <w:t xml:space="preserve">Data: </w:t>
                </w:r>
                <w:r w:rsidR="00911120">
                  <w:rPr>
                    <w:rFonts w:ascii="Arial" w:hAnsi="Arial" w:cs="Arial"/>
                    <w:sz w:val="16"/>
                    <w:szCs w:val="16"/>
                  </w:rPr>
                  <w:t>23/01</w:t>
                </w:r>
                <w:r w:rsidRPr="00CA0908">
                  <w:rPr>
                    <w:rFonts w:ascii="Arial" w:hAnsi="Arial" w:cs="Arial"/>
                    <w:sz w:val="16"/>
                    <w:szCs w:val="16"/>
                  </w:rPr>
                  <w:t>/201</w:t>
                </w:r>
                <w:r>
                  <w:rPr>
                    <w:rFonts w:ascii="Arial" w:hAnsi="Arial" w:cs="Arial"/>
                    <w:sz w:val="16"/>
                    <w:szCs w:val="16"/>
                  </w:rPr>
                  <w:t>9</w:t>
                </w:r>
                <w:r w:rsidRPr="00CA0908">
                  <w:rPr>
                    <w:rFonts w:ascii="Arial" w:hAnsi="Arial" w:cs="Arial"/>
                    <w:sz w:val="16"/>
                    <w:szCs w:val="16"/>
                  </w:rPr>
                  <w:tab/>
                </w:r>
                <w:r>
                  <w:rPr>
                    <w:rFonts w:ascii="Arial" w:hAnsi="Arial" w:cs="Arial"/>
                    <w:sz w:val="16"/>
                    <w:szCs w:val="16"/>
                  </w:rPr>
                  <w:t xml:space="preserve">      </w:t>
                </w:r>
                <w:r w:rsidRPr="002D10B6">
                  <w:rPr>
                    <w:rFonts w:ascii="Arial" w:hAnsi="Arial" w:cs="Arial"/>
                    <w:sz w:val="16"/>
                    <w:szCs w:val="16"/>
                  </w:rPr>
                  <w:t xml:space="preserve">fls.: </w:t>
                </w:r>
              </w:p>
              <w:p w:rsidR="0094201E" w:rsidRPr="002D10B6" w:rsidRDefault="0094201E" w:rsidP="00F676ED">
                <w:pPr>
                  <w:spacing w:after="60"/>
                  <w:ind w:left="57" w:right="57"/>
                  <w:jc w:val="left"/>
                  <w:rPr>
                    <w:rFonts w:ascii="Arial" w:hAnsi="Arial" w:cs="Arial"/>
                    <w:b/>
                    <w:bCs/>
                    <w:sz w:val="16"/>
                    <w:szCs w:val="16"/>
                  </w:rPr>
                </w:pPr>
                <w:r>
                  <w:rPr>
                    <w:rFonts w:ascii="Arial" w:hAnsi="Arial" w:cs="Arial"/>
                    <w:sz w:val="16"/>
                    <w:szCs w:val="16"/>
                  </w:rPr>
                  <w:t>Rubrica _______</w:t>
                </w:r>
                <w:r w:rsidRPr="002D10B6">
                  <w:rPr>
                    <w:rFonts w:ascii="Arial" w:hAnsi="Arial" w:cs="Arial"/>
                    <w:sz w:val="16"/>
                    <w:szCs w:val="16"/>
                  </w:rPr>
                  <w:t>___</w:t>
                </w:r>
                <w:r>
                  <w:rPr>
                    <w:rFonts w:ascii="Arial" w:hAnsi="Arial" w:cs="Arial"/>
                    <w:sz w:val="16"/>
                    <w:szCs w:val="16"/>
                  </w:rPr>
                  <w:t xml:space="preserve"> ID: </w:t>
                </w:r>
              </w:p>
            </w:tc>
          </w:tr>
        </w:tbl>
        <w:p w:rsidR="0094201E" w:rsidRPr="006430D7" w:rsidRDefault="0094201E" w:rsidP="00F676ED">
          <w:pPr>
            <w:jc w:val="left"/>
            <w:rPr>
              <w:rFonts w:ascii="Arial" w:hAnsi="Arial" w:cs="Arial"/>
              <w:b/>
              <w:bCs/>
              <w:sz w:val="16"/>
              <w:szCs w:val="16"/>
            </w:rPr>
          </w:pPr>
        </w:p>
      </w:tc>
    </w:tr>
  </w:tbl>
  <w:p w:rsidR="0094201E" w:rsidRPr="00DA7B36" w:rsidRDefault="0094201E" w:rsidP="00C73077">
    <w:pPr>
      <w:pStyle w:val="Cabealho"/>
      <w:jc w:val="right"/>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nsid w:val="00000002"/>
    <w:multiLevelType w:val="singleLevel"/>
    <w:tmpl w:val="00000002"/>
    <w:name w:val="WW8Num16"/>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21"/>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27"/>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29"/>
    <w:lvl w:ilvl="0">
      <w:start w:val="1"/>
      <w:numFmt w:val="bullet"/>
      <w:lvlText w:val=""/>
      <w:lvlJc w:val="left"/>
      <w:pPr>
        <w:tabs>
          <w:tab w:val="num" w:pos="360"/>
        </w:tabs>
        <w:ind w:left="360" w:hanging="360"/>
      </w:pPr>
      <w:rPr>
        <w:rFonts w:ascii="Symbol" w:hAnsi="Symbol"/>
        <w:sz w:val="18"/>
      </w:rPr>
    </w:lvl>
  </w:abstractNum>
  <w:abstractNum w:abstractNumId="5">
    <w:nsid w:val="00000006"/>
    <w:multiLevelType w:val="singleLevel"/>
    <w:tmpl w:val="00000006"/>
    <w:name w:val="WW8Num33"/>
    <w:lvl w:ilvl="0">
      <w:start w:val="1"/>
      <w:numFmt w:val="upperLetter"/>
      <w:lvlText w:val="%1)"/>
      <w:lvlJc w:val="left"/>
      <w:pPr>
        <w:tabs>
          <w:tab w:val="num" w:pos="1069"/>
        </w:tabs>
        <w:ind w:left="1069" w:hanging="360"/>
      </w:pPr>
    </w:lvl>
  </w:abstractNum>
  <w:abstractNum w:abstractNumId="6">
    <w:nsid w:val="00000007"/>
    <w:multiLevelType w:val="singleLevel"/>
    <w:tmpl w:val="00000007"/>
    <w:name w:val="WW8Num37"/>
    <w:lvl w:ilvl="0">
      <w:start w:val="1"/>
      <w:numFmt w:val="lowerLetter"/>
      <w:lvlText w:val="%1)"/>
      <w:lvlJc w:val="left"/>
      <w:pPr>
        <w:tabs>
          <w:tab w:val="num" w:pos="720"/>
        </w:tabs>
        <w:ind w:left="720" w:hanging="360"/>
      </w:pPr>
    </w:lvl>
  </w:abstractNum>
  <w:abstractNum w:abstractNumId="7">
    <w:nsid w:val="124042A8"/>
    <w:multiLevelType w:val="hybridMultilevel"/>
    <w:tmpl w:val="EA10F44E"/>
    <w:lvl w:ilvl="0" w:tplc="DD0CB8D6">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AAB57E3"/>
    <w:multiLevelType w:val="hybridMultilevel"/>
    <w:tmpl w:val="772EB4D8"/>
    <w:lvl w:ilvl="0" w:tplc="EB1C48FC">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9">
    <w:nsid w:val="1BA71160"/>
    <w:multiLevelType w:val="hybridMultilevel"/>
    <w:tmpl w:val="C58C17AE"/>
    <w:name w:val="WW8Num292"/>
    <w:lvl w:ilvl="0" w:tplc="E9D89D8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0">
    <w:nsid w:val="23EF3EB1"/>
    <w:multiLevelType w:val="hybridMultilevel"/>
    <w:tmpl w:val="9A645BDC"/>
    <w:lvl w:ilvl="0" w:tplc="C0529534">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A275882"/>
    <w:multiLevelType w:val="multilevel"/>
    <w:tmpl w:val="86167A68"/>
    <w:lvl w:ilvl="0">
      <w:start w:val="8"/>
      <w:numFmt w:val="decimal"/>
      <w:lvlText w:val="%1."/>
      <w:lvlJc w:val="left"/>
      <w:pPr>
        <w:tabs>
          <w:tab w:val="num" w:pos="360"/>
        </w:tabs>
        <w:ind w:left="360" w:hanging="360"/>
      </w:pPr>
      <w:rPr>
        <w:rFonts w:hint="default"/>
      </w:rPr>
    </w:lvl>
    <w:lvl w:ilvl="1">
      <w:start w:val="1"/>
      <w:numFmt w:val="decimal"/>
      <w:pStyle w:val="documentos"/>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375A2685"/>
    <w:multiLevelType w:val="hybridMultilevel"/>
    <w:tmpl w:val="E7C8770E"/>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nsid w:val="3A4E762F"/>
    <w:multiLevelType w:val="hybridMultilevel"/>
    <w:tmpl w:val="77545D98"/>
    <w:lvl w:ilvl="0" w:tplc="DD0CB8D6">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AEE7901"/>
    <w:multiLevelType w:val="multilevel"/>
    <w:tmpl w:val="786A1E84"/>
    <w:lvl w:ilvl="0">
      <w:start w:val="1"/>
      <w:numFmt w:val="decimal"/>
      <w:pStyle w:val="itemxx"/>
      <w:lvlText w:val="%1."/>
      <w:lvlJc w:val="left"/>
      <w:pPr>
        <w:tabs>
          <w:tab w:val="num" w:pos="360"/>
        </w:tabs>
        <w:ind w:left="360" w:hanging="360"/>
      </w:pPr>
    </w:lvl>
    <w:lvl w:ilvl="1">
      <w:start w:val="1"/>
      <w:numFmt w:val="decimal"/>
      <w:pStyle w:val="1"/>
      <w:lvlText w:val="%1.%2."/>
      <w:lvlJc w:val="left"/>
      <w:pPr>
        <w:tabs>
          <w:tab w:val="num" w:pos="792"/>
        </w:tabs>
        <w:ind w:left="792" w:hanging="432"/>
      </w:pPr>
    </w:lvl>
    <w:lvl w:ilvl="2">
      <w:start w:val="1"/>
      <w:numFmt w:val="decimal"/>
      <w:pStyle w:val="itemx"/>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3FC24921"/>
    <w:multiLevelType w:val="hybridMultilevel"/>
    <w:tmpl w:val="6E70560E"/>
    <w:lvl w:ilvl="0" w:tplc="2E54DC96">
      <w:start w:val="11"/>
      <w:numFmt w:val="bullet"/>
      <w:lvlText w:val="•"/>
      <w:lvlJc w:val="left"/>
      <w:pPr>
        <w:tabs>
          <w:tab w:val="num" w:pos="360"/>
        </w:tabs>
        <w:ind w:left="360" w:hanging="360"/>
      </w:pPr>
      <w:rPr>
        <w:rFonts w:ascii="Arial" w:hAnsi="Arial" w:hint="default"/>
        <w:color w:val="auto"/>
      </w:rPr>
    </w:lvl>
    <w:lvl w:ilvl="1" w:tplc="2E54DC96">
      <w:start w:val="11"/>
      <w:numFmt w:val="bullet"/>
      <w:lvlText w:val="•"/>
      <w:lvlJc w:val="left"/>
      <w:pPr>
        <w:tabs>
          <w:tab w:val="num" w:pos="1440"/>
        </w:tabs>
        <w:ind w:left="1440" w:hanging="360"/>
      </w:pPr>
      <w:rPr>
        <w:rFonts w:ascii="Arial" w:hAnsi="Aria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22C43F3"/>
    <w:multiLevelType w:val="hybridMultilevel"/>
    <w:tmpl w:val="AE88257C"/>
    <w:lvl w:ilvl="0" w:tplc="56A46DFC">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3206E40"/>
    <w:multiLevelType w:val="hybridMultilevel"/>
    <w:tmpl w:val="C3FC2D8C"/>
    <w:lvl w:ilvl="0" w:tplc="D0248E38">
      <w:start w:val="1"/>
      <w:numFmt w:val="upperRoman"/>
      <w:lvlText w:val="%1"/>
      <w:lvlJc w:val="left"/>
      <w:pPr>
        <w:tabs>
          <w:tab w:val="num" w:pos="76"/>
        </w:tabs>
        <w:ind w:left="76" w:hanging="360"/>
      </w:pPr>
      <w:rPr>
        <w:rFonts w:ascii="Arial" w:hAnsi="Arial" w:hint="default"/>
      </w:rPr>
    </w:lvl>
    <w:lvl w:ilvl="1" w:tplc="FB907C2C">
      <w:start w:val="1"/>
      <w:numFmt w:val="decimal"/>
      <w:lvlText w:val="a%2)"/>
      <w:lvlJc w:val="left"/>
      <w:pPr>
        <w:tabs>
          <w:tab w:val="num" w:pos="796"/>
        </w:tabs>
        <w:ind w:left="796" w:hanging="360"/>
      </w:pPr>
      <w:rPr>
        <w:rFonts w:hint="default"/>
        <w:b w:val="0"/>
        <w:i w:val="0"/>
      </w:r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18">
    <w:nsid w:val="46C37BEA"/>
    <w:multiLevelType w:val="hybridMultilevel"/>
    <w:tmpl w:val="3D5EC80E"/>
    <w:lvl w:ilvl="0" w:tplc="3882207C">
      <w:start w:val="1"/>
      <w:numFmt w:val="lowerLetter"/>
      <w:pStyle w:val="Lista"/>
      <w:lvlText w:val="%1)"/>
      <w:lvlJc w:val="left"/>
      <w:pPr>
        <w:tabs>
          <w:tab w:val="num" w:pos="720"/>
        </w:tabs>
        <w:ind w:left="720" w:hanging="360"/>
      </w:pPr>
    </w:lvl>
    <w:lvl w:ilvl="1" w:tplc="2E54DC96">
      <w:start w:val="1"/>
      <w:numFmt w:val="bullet"/>
      <w:lvlText w:val="o"/>
      <w:lvlJc w:val="left"/>
      <w:pPr>
        <w:tabs>
          <w:tab w:val="num" w:pos="1440"/>
        </w:tabs>
        <w:ind w:left="1440" w:hanging="360"/>
      </w:pPr>
      <w:rPr>
        <w:rFonts w:ascii="Courier New" w:hAnsi="Courier New" w:cs="Courier New" w:hint="default"/>
      </w:rPr>
    </w:lvl>
    <w:lvl w:ilvl="2" w:tplc="0416001B">
      <w:start w:val="1"/>
      <w:numFmt w:val="bullet"/>
      <w:lvlText w:val=""/>
      <w:lvlJc w:val="left"/>
      <w:pPr>
        <w:tabs>
          <w:tab w:val="num" w:pos="2160"/>
        </w:tabs>
        <w:ind w:left="2160" w:hanging="360"/>
      </w:pPr>
      <w:rPr>
        <w:rFonts w:ascii="Wingdings" w:hAnsi="Wingdings" w:cs="Wingdings" w:hint="default"/>
      </w:rPr>
    </w:lvl>
    <w:lvl w:ilvl="3" w:tplc="0416000F">
      <w:start w:val="1"/>
      <w:numFmt w:val="bullet"/>
      <w:lvlText w:val=""/>
      <w:lvlJc w:val="left"/>
      <w:pPr>
        <w:tabs>
          <w:tab w:val="num" w:pos="2880"/>
        </w:tabs>
        <w:ind w:left="2880" w:hanging="360"/>
      </w:pPr>
      <w:rPr>
        <w:rFonts w:ascii="Symbol" w:hAnsi="Symbol" w:cs="Symbol" w:hint="default"/>
      </w:rPr>
    </w:lvl>
    <w:lvl w:ilvl="4" w:tplc="04160019">
      <w:start w:val="1"/>
      <w:numFmt w:val="bullet"/>
      <w:lvlText w:val="o"/>
      <w:lvlJc w:val="left"/>
      <w:pPr>
        <w:tabs>
          <w:tab w:val="num" w:pos="3600"/>
        </w:tabs>
        <w:ind w:left="3600" w:hanging="360"/>
      </w:pPr>
      <w:rPr>
        <w:rFonts w:ascii="Courier New" w:hAnsi="Courier New" w:cs="Courier New" w:hint="default"/>
      </w:rPr>
    </w:lvl>
    <w:lvl w:ilvl="5" w:tplc="0416001B">
      <w:start w:val="1"/>
      <w:numFmt w:val="bullet"/>
      <w:lvlText w:val=""/>
      <w:lvlJc w:val="left"/>
      <w:pPr>
        <w:tabs>
          <w:tab w:val="num" w:pos="4320"/>
        </w:tabs>
        <w:ind w:left="4320" w:hanging="360"/>
      </w:pPr>
      <w:rPr>
        <w:rFonts w:ascii="Wingdings" w:hAnsi="Wingdings" w:cs="Wingdings" w:hint="default"/>
      </w:rPr>
    </w:lvl>
    <w:lvl w:ilvl="6" w:tplc="0416000F">
      <w:start w:val="1"/>
      <w:numFmt w:val="bullet"/>
      <w:lvlText w:val=""/>
      <w:lvlJc w:val="left"/>
      <w:pPr>
        <w:tabs>
          <w:tab w:val="num" w:pos="5040"/>
        </w:tabs>
        <w:ind w:left="5040" w:hanging="360"/>
      </w:pPr>
      <w:rPr>
        <w:rFonts w:ascii="Symbol" w:hAnsi="Symbol" w:cs="Symbol" w:hint="default"/>
      </w:rPr>
    </w:lvl>
    <w:lvl w:ilvl="7" w:tplc="04160019">
      <w:start w:val="1"/>
      <w:numFmt w:val="bullet"/>
      <w:lvlText w:val="o"/>
      <w:lvlJc w:val="left"/>
      <w:pPr>
        <w:tabs>
          <w:tab w:val="num" w:pos="5760"/>
        </w:tabs>
        <w:ind w:left="5760" w:hanging="360"/>
      </w:pPr>
      <w:rPr>
        <w:rFonts w:ascii="Courier New" w:hAnsi="Courier New" w:cs="Courier New" w:hint="default"/>
      </w:rPr>
    </w:lvl>
    <w:lvl w:ilvl="8" w:tplc="0416001B">
      <w:start w:val="1"/>
      <w:numFmt w:val="bullet"/>
      <w:lvlText w:val=""/>
      <w:lvlJc w:val="left"/>
      <w:pPr>
        <w:tabs>
          <w:tab w:val="num" w:pos="6480"/>
        </w:tabs>
        <w:ind w:left="6480" w:hanging="360"/>
      </w:pPr>
      <w:rPr>
        <w:rFonts w:ascii="Wingdings" w:hAnsi="Wingdings" w:cs="Wingdings" w:hint="default"/>
      </w:rPr>
    </w:lvl>
  </w:abstractNum>
  <w:abstractNum w:abstractNumId="19">
    <w:nsid w:val="4BD163A7"/>
    <w:multiLevelType w:val="hybridMultilevel"/>
    <w:tmpl w:val="BFF82A0E"/>
    <w:lvl w:ilvl="0" w:tplc="A8D0D34C">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0">
    <w:nsid w:val="5713428F"/>
    <w:multiLevelType w:val="hybridMultilevel"/>
    <w:tmpl w:val="8210018E"/>
    <w:lvl w:ilvl="0" w:tplc="B662783E">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21">
    <w:nsid w:val="5EA22F28"/>
    <w:multiLevelType w:val="hybridMultilevel"/>
    <w:tmpl w:val="2C422A9C"/>
    <w:lvl w:ilvl="0" w:tplc="DD0CB8D6">
      <w:start w:val="1"/>
      <w:numFmt w:val="upperRoman"/>
      <w:lvlText w:val="%1"/>
      <w:lvlJc w:val="left"/>
      <w:pPr>
        <w:tabs>
          <w:tab w:val="num" w:pos="360"/>
        </w:tabs>
        <w:ind w:left="360" w:hanging="360"/>
      </w:pPr>
      <w:rPr>
        <w:rFonts w:ascii="Arial" w:hAnsi="Arial" w:hint="default"/>
        <w:b/>
      </w:rPr>
    </w:lvl>
    <w:lvl w:ilvl="1" w:tplc="00063DF8">
      <w:start w:val="1"/>
      <w:numFmt w:val="lowerLetter"/>
      <w:lvlText w:val="%2)"/>
      <w:lvlJc w:val="left"/>
      <w:pPr>
        <w:tabs>
          <w:tab w:val="num" w:pos="1080"/>
        </w:tabs>
        <w:ind w:left="1080" w:hanging="360"/>
      </w:pPr>
      <w:rPr>
        <w:rFonts w:hint="default"/>
        <w:b/>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2">
    <w:nsid w:val="5EA70815"/>
    <w:multiLevelType w:val="hybridMultilevel"/>
    <w:tmpl w:val="B6B018C4"/>
    <w:lvl w:ilvl="0" w:tplc="0416000F">
      <w:start w:val="1"/>
      <w:numFmt w:val="decimal"/>
      <w:lvlText w:val="%1."/>
      <w:lvlJc w:val="left"/>
      <w:pPr>
        <w:tabs>
          <w:tab w:val="num" w:pos="360"/>
        </w:tabs>
        <w:ind w:left="360" w:hanging="360"/>
      </w:pPr>
      <w:rPr>
        <w:rFonts w:hint="default"/>
      </w:rPr>
    </w:lvl>
    <w:lvl w:ilvl="1" w:tplc="2E54DC96">
      <w:start w:val="11"/>
      <w:numFmt w:val="bullet"/>
      <w:lvlText w:val="•"/>
      <w:lvlJc w:val="left"/>
      <w:pPr>
        <w:tabs>
          <w:tab w:val="num" w:pos="1440"/>
        </w:tabs>
        <w:ind w:left="1440" w:hanging="360"/>
      </w:pPr>
      <w:rPr>
        <w:rFonts w:ascii="Arial" w:hAnsi="Aria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63906808"/>
    <w:multiLevelType w:val="hybridMultilevel"/>
    <w:tmpl w:val="F9F6DA2E"/>
    <w:lvl w:ilvl="0" w:tplc="33AA7F44">
      <w:start w:val="1"/>
      <w:numFmt w:val="lowerLetter"/>
      <w:lvlText w:val="%1)"/>
      <w:lvlJc w:val="left"/>
      <w:pPr>
        <w:tabs>
          <w:tab w:val="num" w:pos="76"/>
        </w:tabs>
        <w:ind w:left="76" w:hanging="360"/>
      </w:pPr>
      <w:rPr>
        <w:rFonts w:hint="default"/>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24">
    <w:nsid w:val="63AE5BED"/>
    <w:multiLevelType w:val="multilevel"/>
    <w:tmpl w:val="9572BF7C"/>
    <w:lvl w:ilvl="0">
      <w:start w:val="1"/>
      <w:numFmt w:val="upperRoman"/>
      <w:lvlText w:val="%1"/>
      <w:lvlJc w:val="left"/>
      <w:pPr>
        <w:tabs>
          <w:tab w:val="num" w:pos="360"/>
        </w:tabs>
        <w:ind w:left="360" w:hanging="360"/>
      </w:pPr>
      <w:rPr>
        <w:rFonts w:ascii="Arial" w:hAnsi="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663B3D72"/>
    <w:multiLevelType w:val="hybridMultilevel"/>
    <w:tmpl w:val="14B24F78"/>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26">
    <w:nsid w:val="6EB311B0"/>
    <w:multiLevelType w:val="hybridMultilevel"/>
    <w:tmpl w:val="119AB46A"/>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nsid w:val="76A61749"/>
    <w:multiLevelType w:val="hybridMultilevel"/>
    <w:tmpl w:val="9C304CF6"/>
    <w:lvl w:ilvl="0" w:tplc="049AE728">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28">
    <w:nsid w:val="79324916"/>
    <w:multiLevelType w:val="hybridMultilevel"/>
    <w:tmpl w:val="3FFC1A0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8"/>
  </w:num>
  <w:num w:numId="4">
    <w:abstractNumId w:val="8"/>
  </w:num>
  <w:num w:numId="5">
    <w:abstractNumId w:val="17"/>
  </w:num>
  <w:num w:numId="6">
    <w:abstractNumId w:val="25"/>
  </w:num>
  <w:num w:numId="7">
    <w:abstractNumId w:val="24"/>
  </w:num>
  <w:num w:numId="8">
    <w:abstractNumId w:val="23"/>
  </w:num>
  <w:num w:numId="9">
    <w:abstractNumId w:val="20"/>
  </w:num>
  <w:num w:numId="10">
    <w:abstractNumId w:val="27"/>
  </w:num>
  <w:num w:numId="11">
    <w:abstractNumId w:val="21"/>
  </w:num>
  <w:num w:numId="12">
    <w:abstractNumId w:val="13"/>
  </w:num>
  <w:num w:numId="13">
    <w:abstractNumId w:val="7"/>
  </w:num>
  <w:num w:numId="14">
    <w:abstractNumId w:val="16"/>
  </w:num>
  <w:num w:numId="15">
    <w:abstractNumId w:val="19"/>
  </w:num>
  <w:num w:numId="16">
    <w:abstractNumId w:val="10"/>
  </w:num>
  <w:num w:numId="17">
    <w:abstractNumId w:val="22"/>
  </w:num>
  <w:num w:numId="18">
    <w:abstractNumId w:val="15"/>
  </w:num>
  <w:num w:numId="19">
    <w:abstractNumId w:val="12"/>
  </w:num>
  <w:num w:numId="20">
    <w:abstractNumId w:val="26"/>
  </w:num>
  <w:num w:numId="21">
    <w:abstractNumId w:val="2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doNotTrackMoves/>
  <w:documentProtection w:edit="forms" w:enforcement="0"/>
  <w:defaultTabStop w:val="0"/>
  <w:hyphenationZone w:val="425"/>
  <w:drawingGridHorizontalSpacing w:val="120"/>
  <w:displayHorizontalDrawingGridEvery w:val="2"/>
  <w:characterSpacingControl w:val="doNotCompress"/>
  <w:hdrShapeDefaults>
    <o:shapedefaults v:ext="edit" spidmax="6553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22E5"/>
    <w:rsid w:val="0000016C"/>
    <w:rsid w:val="00000315"/>
    <w:rsid w:val="0000063A"/>
    <w:rsid w:val="00007440"/>
    <w:rsid w:val="000115E0"/>
    <w:rsid w:val="000119F0"/>
    <w:rsid w:val="00015100"/>
    <w:rsid w:val="00015B11"/>
    <w:rsid w:val="00016056"/>
    <w:rsid w:val="000163D3"/>
    <w:rsid w:val="0001661B"/>
    <w:rsid w:val="00017C8D"/>
    <w:rsid w:val="000229A8"/>
    <w:rsid w:val="00023F93"/>
    <w:rsid w:val="000301F9"/>
    <w:rsid w:val="000351E7"/>
    <w:rsid w:val="000376F9"/>
    <w:rsid w:val="00040208"/>
    <w:rsid w:val="00041FD1"/>
    <w:rsid w:val="000517DE"/>
    <w:rsid w:val="00052B3E"/>
    <w:rsid w:val="00055FE2"/>
    <w:rsid w:val="00056E99"/>
    <w:rsid w:val="0005762B"/>
    <w:rsid w:val="00062D07"/>
    <w:rsid w:val="00066D7C"/>
    <w:rsid w:val="00070BC8"/>
    <w:rsid w:val="00071E34"/>
    <w:rsid w:val="00072072"/>
    <w:rsid w:val="000726F1"/>
    <w:rsid w:val="00073827"/>
    <w:rsid w:val="00073977"/>
    <w:rsid w:val="0007404D"/>
    <w:rsid w:val="00074D62"/>
    <w:rsid w:val="00081AB2"/>
    <w:rsid w:val="00081D18"/>
    <w:rsid w:val="00082B93"/>
    <w:rsid w:val="0008357D"/>
    <w:rsid w:val="00085088"/>
    <w:rsid w:val="00085B4C"/>
    <w:rsid w:val="00087DA6"/>
    <w:rsid w:val="00091294"/>
    <w:rsid w:val="00094C02"/>
    <w:rsid w:val="00094F37"/>
    <w:rsid w:val="00096A6C"/>
    <w:rsid w:val="000A09D8"/>
    <w:rsid w:val="000A2605"/>
    <w:rsid w:val="000A3BCA"/>
    <w:rsid w:val="000A409C"/>
    <w:rsid w:val="000B0423"/>
    <w:rsid w:val="000B092D"/>
    <w:rsid w:val="000B27D7"/>
    <w:rsid w:val="000B3C1C"/>
    <w:rsid w:val="000B51CA"/>
    <w:rsid w:val="000B537C"/>
    <w:rsid w:val="000B674A"/>
    <w:rsid w:val="000B7F32"/>
    <w:rsid w:val="000C04AF"/>
    <w:rsid w:val="000C0B4A"/>
    <w:rsid w:val="000C2552"/>
    <w:rsid w:val="000C296F"/>
    <w:rsid w:val="000C2BCF"/>
    <w:rsid w:val="000C5425"/>
    <w:rsid w:val="000C626B"/>
    <w:rsid w:val="000C743A"/>
    <w:rsid w:val="000D0458"/>
    <w:rsid w:val="000D0A28"/>
    <w:rsid w:val="000D13E7"/>
    <w:rsid w:val="000D3C24"/>
    <w:rsid w:val="000D5245"/>
    <w:rsid w:val="000D75E3"/>
    <w:rsid w:val="000D7A45"/>
    <w:rsid w:val="000E1AFE"/>
    <w:rsid w:val="000E3973"/>
    <w:rsid w:val="000E457A"/>
    <w:rsid w:val="000E49D1"/>
    <w:rsid w:val="000E5191"/>
    <w:rsid w:val="000E5EBE"/>
    <w:rsid w:val="000E6629"/>
    <w:rsid w:val="000F09E7"/>
    <w:rsid w:val="000F1CB0"/>
    <w:rsid w:val="000F27EF"/>
    <w:rsid w:val="00100C10"/>
    <w:rsid w:val="0010183D"/>
    <w:rsid w:val="00102203"/>
    <w:rsid w:val="00105613"/>
    <w:rsid w:val="00105804"/>
    <w:rsid w:val="00110C2B"/>
    <w:rsid w:val="001110C8"/>
    <w:rsid w:val="00114C4D"/>
    <w:rsid w:val="00116718"/>
    <w:rsid w:val="00117CC3"/>
    <w:rsid w:val="00120020"/>
    <w:rsid w:val="001241D3"/>
    <w:rsid w:val="001259F6"/>
    <w:rsid w:val="001274C4"/>
    <w:rsid w:val="001307BB"/>
    <w:rsid w:val="001311F8"/>
    <w:rsid w:val="00131664"/>
    <w:rsid w:val="00134105"/>
    <w:rsid w:val="001361F5"/>
    <w:rsid w:val="0013658A"/>
    <w:rsid w:val="00137561"/>
    <w:rsid w:val="001378E9"/>
    <w:rsid w:val="00137A65"/>
    <w:rsid w:val="00144F45"/>
    <w:rsid w:val="00145536"/>
    <w:rsid w:val="00151603"/>
    <w:rsid w:val="00152A63"/>
    <w:rsid w:val="00152D0C"/>
    <w:rsid w:val="00152ECC"/>
    <w:rsid w:val="0015402E"/>
    <w:rsid w:val="0015473B"/>
    <w:rsid w:val="001555E6"/>
    <w:rsid w:val="001575D9"/>
    <w:rsid w:val="00157EC5"/>
    <w:rsid w:val="0016058E"/>
    <w:rsid w:val="0016302F"/>
    <w:rsid w:val="00171F77"/>
    <w:rsid w:val="00172C5D"/>
    <w:rsid w:val="0017413B"/>
    <w:rsid w:val="00174688"/>
    <w:rsid w:val="001749FE"/>
    <w:rsid w:val="00177270"/>
    <w:rsid w:val="0017735C"/>
    <w:rsid w:val="001836D3"/>
    <w:rsid w:val="001853BE"/>
    <w:rsid w:val="001853C3"/>
    <w:rsid w:val="00185829"/>
    <w:rsid w:val="00185EF1"/>
    <w:rsid w:val="0019022C"/>
    <w:rsid w:val="00191FFA"/>
    <w:rsid w:val="001929A0"/>
    <w:rsid w:val="00194E47"/>
    <w:rsid w:val="0019711B"/>
    <w:rsid w:val="001976F9"/>
    <w:rsid w:val="001A0394"/>
    <w:rsid w:val="001A1640"/>
    <w:rsid w:val="001A3220"/>
    <w:rsid w:val="001A339A"/>
    <w:rsid w:val="001A55EE"/>
    <w:rsid w:val="001A6912"/>
    <w:rsid w:val="001A6AF8"/>
    <w:rsid w:val="001A705D"/>
    <w:rsid w:val="001B1985"/>
    <w:rsid w:val="001B3A41"/>
    <w:rsid w:val="001B4EAC"/>
    <w:rsid w:val="001B5CEA"/>
    <w:rsid w:val="001B698D"/>
    <w:rsid w:val="001C17DE"/>
    <w:rsid w:val="001C1D0A"/>
    <w:rsid w:val="001D0D14"/>
    <w:rsid w:val="001D2D4B"/>
    <w:rsid w:val="001D5C4D"/>
    <w:rsid w:val="001D62DF"/>
    <w:rsid w:val="001E2A66"/>
    <w:rsid w:val="001E3480"/>
    <w:rsid w:val="001E3CDA"/>
    <w:rsid w:val="001E6D36"/>
    <w:rsid w:val="001E7538"/>
    <w:rsid w:val="001F0B86"/>
    <w:rsid w:val="001F1606"/>
    <w:rsid w:val="001F396F"/>
    <w:rsid w:val="001F6E12"/>
    <w:rsid w:val="00200676"/>
    <w:rsid w:val="00201C24"/>
    <w:rsid w:val="0020515D"/>
    <w:rsid w:val="00207336"/>
    <w:rsid w:val="00207818"/>
    <w:rsid w:val="00207DC7"/>
    <w:rsid w:val="002107CE"/>
    <w:rsid w:val="00210D96"/>
    <w:rsid w:val="00214030"/>
    <w:rsid w:val="00214241"/>
    <w:rsid w:val="00214918"/>
    <w:rsid w:val="0021627A"/>
    <w:rsid w:val="002204BA"/>
    <w:rsid w:val="0022202D"/>
    <w:rsid w:val="0022278A"/>
    <w:rsid w:val="00222B3D"/>
    <w:rsid w:val="00223290"/>
    <w:rsid w:val="0022390C"/>
    <w:rsid w:val="002334D0"/>
    <w:rsid w:val="0023373B"/>
    <w:rsid w:val="00235A6E"/>
    <w:rsid w:val="00235F9D"/>
    <w:rsid w:val="0023647D"/>
    <w:rsid w:val="0023647F"/>
    <w:rsid w:val="002377D6"/>
    <w:rsid w:val="00237F95"/>
    <w:rsid w:val="00240216"/>
    <w:rsid w:val="00241420"/>
    <w:rsid w:val="00241DCA"/>
    <w:rsid w:val="00242DB8"/>
    <w:rsid w:val="002444EC"/>
    <w:rsid w:val="00246310"/>
    <w:rsid w:val="002471E1"/>
    <w:rsid w:val="00250370"/>
    <w:rsid w:val="00250E84"/>
    <w:rsid w:val="00251797"/>
    <w:rsid w:val="00253F82"/>
    <w:rsid w:val="0025433B"/>
    <w:rsid w:val="0025515B"/>
    <w:rsid w:val="002552B1"/>
    <w:rsid w:val="002561C6"/>
    <w:rsid w:val="00257D5A"/>
    <w:rsid w:val="002623B1"/>
    <w:rsid w:val="00265100"/>
    <w:rsid w:val="002746C7"/>
    <w:rsid w:val="0027560B"/>
    <w:rsid w:val="002770D4"/>
    <w:rsid w:val="00282B8F"/>
    <w:rsid w:val="00282D9A"/>
    <w:rsid w:val="00284228"/>
    <w:rsid w:val="00284247"/>
    <w:rsid w:val="00284921"/>
    <w:rsid w:val="00287045"/>
    <w:rsid w:val="002871CC"/>
    <w:rsid w:val="00290E8A"/>
    <w:rsid w:val="00294182"/>
    <w:rsid w:val="002943D0"/>
    <w:rsid w:val="00296C53"/>
    <w:rsid w:val="002A10D5"/>
    <w:rsid w:val="002A1D5A"/>
    <w:rsid w:val="002A2B24"/>
    <w:rsid w:val="002A3E99"/>
    <w:rsid w:val="002A3F3C"/>
    <w:rsid w:val="002A5116"/>
    <w:rsid w:val="002A7D88"/>
    <w:rsid w:val="002B178F"/>
    <w:rsid w:val="002B290E"/>
    <w:rsid w:val="002B2ACD"/>
    <w:rsid w:val="002B3BBF"/>
    <w:rsid w:val="002C0B45"/>
    <w:rsid w:val="002C13E3"/>
    <w:rsid w:val="002C349B"/>
    <w:rsid w:val="002C5D89"/>
    <w:rsid w:val="002D10B6"/>
    <w:rsid w:val="002D11CF"/>
    <w:rsid w:val="002D2F92"/>
    <w:rsid w:val="002D5117"/>
    <w:rsid w:val="002D5277"/>
    <w:rsid w:val="002D6983"/>
    <w:rsid w:val="002E0B08"/>
    <w:rsid w:val="002E2C6D"/>
    <w:rsid w:val="002E4087"/>
    <w:rsid w:val="002F0E5E"/>
    <w:rsid w:val="002F13B9"/>
    <w:rsid w:val="002F210B"/>
    <w:rsid w:val="002F22E6"/>
    <w:rsid w:val="002F7801"/>
    <w:rsid w:val="00300009"/>
    <w:rsid w:val="00301FC9"/>
    <w:rsid w:val="00303BF6"/>
    <w:rsid w:val="00307015"/>
    <w:rsid w:val="0031020D"/>
    <w:rsid w:val="00310B1D"/>
    <w:rsid w:val="00314BF6"/>
    <w:rsid w:val="00317632"/>
    <w:rsid w:val="0032019D"/>
    <w:rsid w:val="00321B5A"/>
    <w:rsid w:val="003221A9"/>
    <w:rsid w:val="00323CDB"/>
    <w:rsid w:val="00326C34"/>
    <w:rsid w:val="0033051E"/>
    <w:rsid w:val="003317D9"/>
    <w:rsid w:val="00331CA3"/>
    <w:rsid w:val="00332255"/>
    <w:rsid w:val="00332A40"/>
    <w:rsid w:val="00334BB4"/>
    <w:rsid w:val="00337018"/>
    <w:rsid w:val="00337838"/>
    <w:rsid w:val="0034222F"/>
    <w:rsid w:val="00343FAD"/>
    <w:rsid w:val="003453BB"/>
    <w:rsid w:val="00345AF7"/>
    <w:rsid w:val="00345BBC"/>
    <w:rsid w:val="00352CCD"/>
    <w:rsid w:val="00353B5F"/>
    <w:rsid w:val="00356BFA"/>
    <w:rsid w:val="00356CCD"/>
    <w:rsid w:val="0036152E"/>
    <w:rsid w:val="00362E3D"/>
    <w:rsid w:val="00364C95"/>
    <w:rsid w:val="00366E1E"/>
    <w:rsid w:val="003726FA"/>
    <w:rsid w:val="00375285"/>
    <w:rsid w:val="00375C0C"/>
    <w:rsid w:val="00380683"/>
    <w:rsid w:val="00380963"/>
    <w:rsid w:val="00384053"/>
    <w:rsid w:val="003855B5"/>
    <w:rsid w:val="00385E30"/>
    <w:rsid w:val="00386057"/>
    <w:rsid w:val="00386D6F"/>
    <w:rsid w:val="003907C0"/>
    <w:rsid w:val="00390830"/>
    <w:rsid w:val="00391069"/>
    <w:rsid w:val="003938DE"/>
    <w:rsid w:val="00395EA3"/>
    <w:rsid w:val="003A0945"/>
    <w:rsid w:val="003A1528"/>
    <w:rsid w:val="003A27D3"/>
    <w:rsid w:val="003A6509"/>
    <w:rsid w:val="003B1EAE"/>
    <w:rsid w:val="003B2B20"/>
    <w:rsid w:val="003B4129"/>
    <w:rsid w:val="003B4AD3"/>
    <w:rsid w:val="003B68DA"/>
    <w:rsid w:val="003C1F4E"/>
    <w:rsid w:val="003C485E"/>
    <w:rsid w:val="003C64F0"/>
    <w:rsid w:val="003D709C"/>
    <w:rsid w:val="003D7599"/>
    <w:rsid w:val="003D774F"/>
    <w:rsid w:val="003D7DD9"/>
    <w:rsid w:val="003D7F4E"/>
    <w:rsid w:val="003E031E"/>
    <w:rsid w:val="003E0371"/>
    <w:rsid w:val="003E17B6"/>
    <w:rsid w:val="003E2BA5"/>
    <w:rsid w:val="003E55B4"/>
    <w:rsid w:val="003F3145"/>
    <w:rsid w:val="003F5842"/>
    <w:rsid w:val="003F5F8C"/>
    <w:rsid w:val="003F77BA"/>
    <w:rsid w:val="003F7BEF"/>
    <w:rsid w:val="004003F9"/>
    <w:rsid w:val="00401FE8"/>
    <w:rsid w:val="004038A6"/>
    <w:rsid w:val="00404169"/>
    <w:rsid w:val="00405B97"/>
    <w:rsid w:val="0040672D"/>
    <w:rsid w:val="0040685B"/>
    <w:rsid w:val="00407B71"/>
    <w:rsid w:val="00407CBD"/>
    <w:rsid w:val="004114DB"/>
    <w:rsid w:val="00411FA2"/>
    <w:rsid w:val="00414EC7"/>
    <w:rsid w:val="00416C32"/>
    <w:rsid w:val="0042063B"/>
    <w:rsid w:val="00420C55"/>
    <w:rsid w:val="004305D4"/>
    <w:rsid w:val="00432183"/>
    <w:rsid w:val="00432348"/>
    <w:rsid w:val="00432938"/>
    <w:rsid w:val="00433320"/>
    <w:rsid w:val="00433DFA"/>
    <w:rsid w:val="00433E1D"/>
    <w:rsid w:val="00437FA6"/>
    <w:rsid w:val="00440BBE"/>
    <w:rsid w:val="004416B1"/>
    <w:rsid w:val="00444386"/>
    <w:rsid w:val="00445021"/>
    <w:rsid w:val="0044767A"/>
    <w:rsid w:val="00455862"/>
    <w:rsid w:val="004574F5"/>
    <w:rsid w:val="0046135F"/>
    <w:rsid w:val="0046253A"/>
    <w:rsid w:val="00464988"/>
    <w:rsid w:val="004656B6"/>
    <w:rsid w:val="00465B18"/>
    <w:rsid w:val="0047005D"/>
    <w:rsid w:val="004713E7"/>
    <w:rsid w:val="00471689"/>
    <w:rsid w:val="0047168B"/>
    <w:rsid w:val="00476484"/>
    <w:rsid w:val="00477EC1"/>
    <w:rsid w:val="004810EE"/>
    <w:rsid w:val="00486AF2"/>
    <w:rsid w:val="004875B2"/>
    <w:rsid w:val="0049064A"/>
    <w:rsid w:val="004946A5"/>
    <w:rsid w:val="004955D5"/>
    <w:rsid w:val="00497813"/>
    <w:rsid w:val="004A0EA1"/>
    <w:rsid w:val="004A206B"/>
    <w:rsid w:val="004A2CDD"/>
    <w:rsid w:val="004A2D96"/>
    <w:rsid w:val="004A37AD"/>
    <w:rsid w:val="004A6DEA"/>
    <w:rsid w:val="004B0411"/>
    <w:rsid w:val="004B1E7F"/>
    <w:rsid w:val="004B3984"/>
    <w:rsid w:val="004B45C2"/>
    <w:rsid w:val="004B63F3"/>
    <w:rsid w:val="004B6AD8"/>
    <w:rsid w:val="004B708F"/>
    <w:rsid w:val="004B7D21"/>
    <w:rsid w:val="004C1965"/>
    <w:rsid w:val="004C1E6F"/>
    <w:rsid w:val="004C5078"/>
    <w:rsid w:val="004C6372"/>
    <w:rsid w:val="004C6EEE"/>
    <w:rsid w:val="004D05D8"/>
    <w:rsid w:val="004D09F8"/>
    <w:rsid w:val="004D0A90"/>
    <w:rsid w:val="004D1481"/>
    <w:rsid w:val="004D282A"/>
    <w:rsid w:val="004D7306"/>
    <w:rsid w:val="004E282F"/>
    <w:rsid w:val="004E33AB"/>
    <w:rsid w:val="004E4533"/>
    <w:rsid w:val="004F18FF"/>
    <w:rsid w:val="004F327C"/>
    <w:rsid w:val="004F79AA"/>
    <w:rsid w:val="0050190E"/>
    <w:rsid w:val="005034E2"/>
    <w:rsid w:val="005073D3"/>
    <w:rsid w:val="0051134B"/>
    <w:rsid w:val="00512074"/>
    <w:rsid w:val="00512FA4"/>
    <w:rsid w:val="00514680"/>
    <w:rsid w:val="00514A2F"/>
    <w:rsid w:val="005160D1"/>
    <w:rsid w:val="00520770"/>
    <w:rsid w:val="0052738E"/>
    <w:rsid w:val="00527697"/>
    <w:rsid w:val="00527895"/>
    <w:rsid w:val="00527903"/>
    <w:rsid w:val="00527FFC"/>
    <w:rsid w:val="00531CAF"/>
    <w:rsid w:val="005362B6"/>
    <w:rsid w:val="0053703A"/>
    <w:rsid w:val="00537232"/>
    <w:rsid w:val="00540922"/>
    <w:rsid w:val="00540CB4"/>
    <w:rsid w:val="005410CD"/>
    <w:rsid w:val="0054183D"/>
    <w:rsid w:val="00544022"/>
    <w:rsid w:val="00545353"/>
    <w:rsid w:val="00546C67"/>
    <w:rsid w:val="00547C52"/>
    <w:rsid w:val="005504B1"/>
    <w:rsid w:val="00550B2F"/>
    <w:rsid w:val="0055244E"/>
    <w:rsid w:val="00554596"/>
    <w:rsid w:val="005558A5"/>
    <w:rsid w:val="00555C8D"/>
    <w:rsid w:val="00560C34"/>
    <w:rsid w:val="005611DA"/>
    <w:rsid w:val="00562F52"/>
    <w:rsid w:val="005638B9"/>
    <w:rsid w:val="00564AC0"/>
    <w:rsid w:val="005701CA"/>
    <w:rsid w:val="005716F5"/>
    <w:rsid w:val="00571B3B"/>
    <w:rsid w:val="00572882"/>
    <w:rsid w:val="0057360A"/>
    <w:rsid w:val="00573B60"/>
    <w:rsid w:val="00575FFE"/>
    <w:rsid w:val="00576215"/>
    <w:rsid w:val="00576F0A"/>
    <w:rsid w:val="00577604"/>
    <w:rsid w:val="00583487"/>
    <w:rsid w:val="005856EA"/>
    <w:rsid w:val="00585967"/>
    <w:rsid w:val="00592E22"/>
    <w:rsid w:val="005942CE"/>
    <w:rsid w:val="00594496"/>
    <w:rsid w:val="00595A63"/>
    <w:rsid w:val="00595D30"/>
    <w:rsid w:val="005A0E65"/>
    <w:rsid w:val="005A1A8F"/>
    <w:rsid w:val="005A1C9F"/>
    <w:rsid w:val="005A62A6"/>
    <w:rsid w:val="005B6D94"/>
    <w:rsid w:val="005C2E45"/>
    <w:rsid w:val="005C4C2E"/>
    <w:rsid w:val="005C65F7"/>
    <w:rsid w:val="005C729C"/>
    <w:rsid w:val="005D1F74"/>
    <w:rsid w:val="005E04C5"/>
    <w:rsid w:val="005E1099"/>
    <w:rsid w:val="005E1277"/>
    <w:rsid w:val="005E2606"/>
    <w:rsid w:val="005E75F2"/>
    <w:rsid w:val="005F61BD"/>
    <w:rsid w:val="005F641F"/>
    <w:rsid w:val="00604E84"/>
    <w:rsid w:val="006079AF"/>
    <w:rsid w:val="00610E3F"/>
    <w:rsid w:val="006140EE"/>
    <w:rsid w:val="00614885"/>
    <w:rsid w:val="00614994"/>
    <w:rsid w:val="0062202E"/>
    <w:rsid w:val="00624855"/>
    <w:rsid w:val="0062588E"/>
    <w:rsid w:val="00625B12"/>
    <w:rsid w:val="00625F57"/>
    <w:rsid w:val="0062675A"/>
    <w:rsid w:val="00627F42"/>
    <w:rsid w:val="006303DF"/>
    <w:rsid w:val="00633274"/>
    <w:rsid w:val="006430D7"/>
    <w:rsid w:val="00643AD4"/>
    <w:rsid w:val="006456CB"/>
    <w:rsid w:val="006457FD"/>
    <w:rsid w:val="00646434"/>
    <w:rsid w:val="00650A92"/>
    <w:rsid w:val="00653CF8"/>
    <w:rsid w:val="00656FA3"/>
    <w:rsid w:val="00660B88"/>
    <w:rsid w:val="00665F9A"/>
    <w:rsid w:val="0066642E"/>
    <w:rsid w:val="00670A15"/>
    <w:rsid w:val="006763AE"/>
    <w:rsid w:val="006817E8"/>
    <w:rsid w:val="00684084"/>
    <w:rsid w:val="00686F74"/>
    <w:rsid w:val="00692667"/>
    <w:rsid w:val="00692AEA"/>
    <w:rsid w:val="00694E27"/>
    <w:rsid w:val="006A2732"/>
    <w:rsid w:val="006B277A"/>
    <w:rsid w:val="006B3E3A"/>
    <w:rsid w:val="006B4C47"/>
    <w:rsid w:val="006C1035"/>
    <w:rsid w:val="006C2386"/>
    <w:rsid w:val="006C4593"/>
    <w:rsid w:val="006C47C8"/>
    <w:rsid w:val="006D2258"/>
    <w:rsid w:val="006D25D9"/>
    <w:rsid w:val="006D2DFC"/>
    <w:rsid w:val="006D6C75"/>
    <w:rsid w:val="006E1F0A"/>
    <w:rsid w:val="006E2749"/>
    <w:rsid w:val="006E5CA0"/>
    <w:rsid w:val="006E612F"/>
    <w:rsid w:val="006E69D7"/>
    <w:rsid w:val="006F0C9C"/>
    <w:rsid w:val="006F22F0"/>
    <w:rsid w:val="006F2573"/>
    <w:rsid w:val="006F34EA"/>
    <w:rsid w:val="006F562B"/>
    <w:rsid w:val="006F675D"/>
    <w:rsid w:val="006F6B3C"/>
    <w:rsid w:val="006F6FC4"/>
    <w:rsid w:val="006F7501"/>
    <w:rsid w:val="007036B4"/>
    <w:rsid w:val="00703780"/>
    <w:rsid w:val="00703F7D"/>
    <w:rsid w:val="00710C98"/>
    <w:rsid w:val="007111A4"/>
    <w:rsid w:val="00711F9A"/>
    <w:rsid w:val="0071211B"/>
    <w:rsid w:val="007127FA"/>
    <w:rsid w:val="00715512"/>
    <w:rsid w:val="0071558F"/>
    <w:rsid w:val="007165D6"/>
    <w:rsid w:val="00720444"/>
    <w:rsid w:val="00720E52"/>
    <w:rsid w:val="00720F6C"/>
    <w:rsid w:val="00723ACB"/>
    <w:rsid w:val="00724064"/>
    <w:rsid w:val="0072570F"/>
    <w:rsid w:val="00726141"/>
    <w:rsid w:val="00726C7C"/>
    <w:rsid w:val="00731999"/>
    <w:rsid w:val="0073299F"/>
    <w:rsid w:val="00734EB0"/>
    <w:rsid w:val="00734F76"/>
    <w:rsid w:val="007352D5"/>
    <w:rsid w:val="00735B8B"/>
    <w:rsid w:val="0074141D"/>
    <w:rsid w:val="00742CA9"/>
    <w:rsid w:val="00744022"/>
    <w:rsid w:val="00745C19"/>
    <w:rsid w:val="00745D9D"/>
    <w:rsid w:val="00750EA2"/>
    <w:rsid w:val="00752229"/>
    <w:rsid w:val="00752F60"/>
    <w:rsid w:val="007531BC"/>
    <w:rsid w:val="00754639"/>
    <w:rsid w:val="00762D7D"/>
    <w:rsid w:val="007632F6"/>
    <w:rsid w:val="007635B0"/>
    <w:rsid w:val="0076673B"/>
    <w:rsid w:val="00770131"/>
    <w:rsid w:val="00770BD0"/>
    <w:rsid w:val="00773583"/>
    <w:rsid w:val="00773E1A"/>
    <w:rsid w:val="00773F31"/>
    <w:rsid w:val="00774545"/>
    <w:rsid w:val="00775C1E"/>
    <w:rsid w:val="00780564"/>
    <w:rsid w:val="0078220E"/>
    <w:rsid w:val="0078304C"/>
    <w:rsid w:val="00785B8A"/>
    <w:rsid w:val="00794A40"/>
    <w:rsid w:val="007961CE"/>
    <w:rsid w:val="00796E92"/>
    <w:rsid w:val="007A0A01"/>
    <w:rsid w:val="007A30C2"/>
    <w:rsid w:val="007A5B4A"/>
    <w:rsid w:val="007B105C"/>
    <w:rsid w:val="007B3380"/>
    <w:rsid w:val="007C0150"/>
    <w:rsid w:val="007C0D97"/>
    <w:rsid w:val="007C1892"/>
    <w:rsid w:val="007C1AA8"/>
    <w:rsid w:val="007C2929"/>
    <w:rsid w:val="007C35FC"/>
    <w:rsid w:val="007C482C"/>
    <w:rsid w:val="007C48E4"/>
    <w:rsid w:val="007C58E9"/>
    <w:rsid w:val="007D1C18"/>
    <w:rsid w:val="007D7E3D"/>
    <w:rsid w:val="007E0257"/>
    <w:rsid w:val="007E0C2A"/>
    <w:rsid w:val="007E6E56"/>
    <w:rsid w:val="007E7060"/>
    <w:rsid w:val="007F1FE7"/>
    <w:rsid w:val="007F2929"/>
    <w:rsid w:val="007F5F2B"/>
    <w:rsid w:val="00801A18"/>
    <w:rsid w:val="008026A2"/>
    <w:rsid w:val="00803E4C"/>
    <w:rsid w:val="008041AD"/>
    <w:rsid w:val="00807938"/>
    <w:rsid w:val="00807AC7"/>
    <w:rsid w:val="00810C14"/>
    <w:rsid w:val="00815206"/>
    <w:rsid w:val="008158E6"/>
    <w:rsid w:val="00815D7F"/>
    <w:rsid w:val="008176BB"/>
    <w:rsid w:val="00820934"/>
    <w:rsid w:val="00822FE4"/>
    <w:rsid w:val="0082782C"/>
    <w:rsid w:val="00831F1C"/>
    <w:rsid w:val="00832879"/>
    <w:rsid w:val="00832CFA"/>
    <w:rsid w:val="00832F62"/>
    <w:rsid w:val="008344B0"/>
    <w:rsid w:val="0083537A"/>
    <w:rsid w:val="00836188"/>
    <w:rsid w:val="00836F10"/>
    <w:rsid w:val="00841E5C"/>
    <w:rsid w:val="008421F9"/>
    <w:rsid w:val="008441C8"/>
    <w:rsid w:val="00851DC9"/>
    <w:rsid w:val="008557D6"/>
    <w:rsid w:val="00855B33"/>
    <w:rsid w:val="00856773"/>
    <w:rsid w:val="00857313"/>
    <w:rsid w:val="0086183C"/>
    <w:rsid w:val="008630B4"/>
    <w:rsid w:val="00863DFF"/>
    <w:rsid w:val="0086602D"/>
    <w:rsid w:val="00872DA0"/>
    <w:rsid w:val="008732EE"/>
    <w:rsid w:val="00874000"/>
    <w:rsid w:val="008745DF"/>
    <w:rsid w:val="00875670"/>
    <w:rsid w:val="008764EB"/>
    <w:rsid w:val="008777AC"/>
    <w:rsid w:val="008807B7"/>
    <w:rsid w:val="00884EA1"/>
    <w:rsid w:val="00886129"/>
    <w:rsid w:val="00886167"/>
    <w:rsid w:val="0089481B"/>
    <w:rsid w:val="00895F0B"/>
    <w:rsid w:val="00896AF7"/>
    <w:rsid w:val="008972E9"/>
    <w:rsid w:val="008A1058"/>
    <w:rsid w:val="008A1BC5"/>
    <w:rsid w:val="008A5422"/>
    <w:rsid w:val="008A6234"/>
    <w:rsid w:val="008A7419"/>
    <w:rsid w:val="008A7B54"/>
    <w:rsid w:val="008B09BB"/>
    <w:rsid w:val="008B25C6"/>
    <w:rsid w:val="008B450F"/>
    <w:rsid w:val="008B50FE"/>
    <w:rsid w:val="008B6B94"/>
    <w:rsid w:val="008B7B47"/>
    <w:rsid w:val="008C26AC"/>
    <w:rsid w:val="008C7A6D"/>
    <w:rsid w:val="008D48DA"/>
    <w:rsid w:val="008D518F"/>
    <w:rsid w:val="008D531D"/>
    <w:rsid w:val="008E0308"/>
    <w:rsid w:val="008E1BF7"/>
    <w:rsid w:val="008E50BE"/>
    <w:rsid w:val="008E5D86"/>
    <w:rsid w:val="008E61D6"/>
    <w:rsid w:val="008E6C7E"/>
    <w:rsid w:val="008E7EFE"/>
    <w:rsid w:val="008F08C6"/>
    <w:rsid w:val="008F2E39"/>
    <w:rsid w:val="008F543A"/>
    <w:rsid w:val="009051F2"/>
    <w:rsid w:val="00911120"/>
    <w:rsid w:val="00914C6D"/>
    <w:rsid w:val="00915091"/>
    <w:rsid w:val="00915532"/>
    <w:rsid w:val="009157FD"/>
    <w:rsid w:val="0092125E"/>
    <w:rsid w:val="00923FB3"/>
    <w:rsid w:val="0092426F"/>
    <w:rsid w:val="00925ECE"/>
    <w:rsid w:val="00940873"/>
    <w:rsid w:val="009409F0"/>
    <w:rsid w:val="00940E7F"/>
    <w:rsid w:val="00941C35"/>
    <w:rsid w:val="0094201E"/>
    <w:rsid w:val="009449D8"/>
    <w:rsid w:val="0095051B"/>
    <w:rsid w:val="00950A35"/>
    <w:rsid w:val="0095229D"/>
    <w:rsid w:val="00952A18"/>
    <w:rsid w:val="009623EB"/>
    <w:rsid w:val="00964449"/>
    <w:rsid w:val="00965DDE"/>
    <w:rsid w:val="00967667"/>
    <w:rsid w:val="0097079D"/>
    <w:rsid w:val="00970B44"/>
    <w:rsid w:val="00972CCB"/>
    <w:rsid w:val="0097378E"/>
    <w:rsid w:val="009743FD"/>
    <w:rsid w:val="00977860"/>
    <w:rsid w:val="009848F8"/>
    <w:rsid w:val="00987F1F"/>
    <w:rsid w:val="00990404"/>
    <w:rsid w:val="009918BC"/>
    <w:rsid w:val="00992F29"/>
    <w:rsid w:val="00995226"/>
    <w:rsid w:val="009A065F"/>
    <w:rsid w:val="009A2722"/>
    <w:rsid w:val="009A2FDF"/>
    <w:rsid w:val="009A4248"/>
    <w:rsid w:val="009A6C90"/>
    <w:rsid w:val="009A754F"/>
    <w:rsid w:val="009B35D2"/>
    <w:rsid w:val="009B583B"/>
    <w:rsid w:val="009B7173"/>
    <w:rsid w:val="009B74AE"/>
    <w:rsid w:val="009B7949"/>
    <w:rsid w:val="009B7D6A"/>
    <w:rsid w:val="009C0089"/>
    <w:rsid w:val="009C388D"/>
    <w:rsid w:val="009C3CEA"/>
    <w:rsid w:val="009C556D"/>
    <w:rsid w:val="009D311C"/>
    <w:rsid w:val="009D4115"/>
    <w:rsid w:val="009D6940"/>
    <w:rsid w:val="009E18C6"/>
    <w:rsid w:val="009E3133"/>
    <w:rsid w:val="009E323A"/>
    <w:rsid w:val="009E41FA"/>
    <w:rsid w:val="009E5382"/>
    <w:rsid w:val="009F0744"/>
    <w:rsid w:val="009F429A"/>
    <w:rsid w:val="00A02515"/>
    <w:rsid w:val="00A05F3F"/>
    <w:rsid w:val="00A11329"/>
    <w:rsid w:val="00A12308"/>
    <w:rsid w:val="00A12AA2"/>
    <w:rsid w:val="00A12D3A"/>
    <w:rsid w:val="00A1373E"/>
    <w:rsid w:val="00A14246"/>
    <w:rsid w:val="00A14BBE"/>
    <w:rsid w:val="00A15A86"/>
    <w:rsid w:val="00A15FDC"/>
    <w:rsid w:val="00A16C8A"/>
    <w:rsid w:val="00A204F6"/>
    <w:rsid w:val="00A207FA"/>
    <w:rsid w:val="00A22CA8"/>
    <w:rsid w:val="00A30378"/>
    <w:rsid w:val="00A30FD2"/>
    <w:rsid w:val="00A3254C"/>
    <w:rsid w:val="00A345E4"/>
    <w:rsid w:val="00A3504A"/>
    <w:rsid w:val="00A36540"/>
    <w:rsid w:val="00A37DC3"/>
    <w:rsid w:val="00A415EC"/>
    <w:rsid w:val="00A43FF1"/>
    <w:rsid w:val="00A52505"/>
    <w:rsid w:val="00A52D2A"/>
    <w:rsid w:val="00A53A7A"/>
    <w:rsid w:val="00A53B27"/>
    <w:rsid w:val="00A558B3"/>
    <w:rsid w:val="00A60554"/>
    <w:rsid w:val="00A607B0"/>
    <w:rsid w:val="00A62E90"/>
    <w:rsid w:val="00A62F25"/>
    <w:rsid w:val="00A63CE1"/>
    <w:rsid w:val="00A63DE6"/>
    <w:rsid w:val="00A646D0"/>
    <w:rsid w:val="00A6680E"/>
    <w:rsid w:val="00A66BCC"/>
    <w:rsid w:val="00A714AF"/>
    <w:rsid w:val="00A828D6"/>
    <w:rsid w:val="00A845A0"/>
    <w:rsid w:val="00A9103E"/>
    <w:rsid w:val="00A91A8A"/>
    <w:rsid w:val="00AA038A"/>
    <w:rsid w:val="00AA0978"/>
    <w:rsid w:val="00AA1FDC"/>
    <w:rsid w:val="00AA44B3"/>
    <w:rsid w:val="00AA684B"/>
    <w:rsid w:val="00AB0006"/>
    <w:rsid w:val="00AB02BE"/>
    <w:rsid w:val="00AB3476"/>
    <w:rsid w:val="00AB44FD"/>
    <w:rsid w:val="00AB4DFA"/>
    <w:rsid w:val="00AB53CB"/>
    <w:rsid w:val="00AC4184"/>
    <w:rsid w:val="00AC433F"/>
    <w:rsid w:val="00AC443D"/>
    <w:rsid w:val="00AC4FC7"/>
    <w:rsid w:val="00AC5B0B"/>
    <w:rsid w:val="00AC5E50"/>
    <w:rsid w:val="00AD3418"/>
    <w:rsid w:val="00AD6730"/>
    <w:rsid w:val="00AE067C"/>
    <w:rsid w:val="00AE2958"/>
    <w:rsid w:val="00AE2A50"/>
    <w:rsid w:val="00AE3151"/>
    <w:rsid w:val="00AE3C59"/>
    <w:rsid w:val="00AE47DE"/>
    <w:rsid w:val="00AF01FF"/>
    <w:rsid w:val="00AF04E1"/>
    <w:rsid w:val="00AF05C1"/>
    <w:rsid w:val="00AF1CF0"/>
    <w:rsid w:val="00AF34E4"/>
    <w:rsid w:val="00AF3816"/>
    <w:rsid w:val="00B01F26"/>
    <w:rsid w:val="00B05444"/>
    <w:rsid w:val="00B06C7C"/>
    <w:rsid w:val="00B10308"/>
    <w:rsid w:val="00B115A8"/>
    <w:rsid w:val="00B13543"/>
    <w:rsid w:val="00B15536"/>
    <w:rsid w:val="00B174C0"/>
    <w:rsid w:val="00B1772B"/>
    <w:rsid w:val="00B2070B"/>
    <w:rsid w:val="00B22882"/>
    <w:rsid w:val="00B23DAA"/>
    <w:rsid w:val="00B24894"/>
    <w:rsid w:val="00B2682D"/>
    <w:rsid w:val="00B30A95"/>
    <w:rsid w:val="00B328B3"/>
    <w:rsid w:val="00B373C1"/>
    <w:rsid w:val="00B416AB"/>
    <w:rsid w:val="00B50293"/>
    <w:rsid w:val="00B512DB"/>
    <w:rsid w:val="00B53466"/>
    <w:rsid w:val="00B54ACE"/>
    <w:rsid w:val="00B579AF"/>
    <w:rsid w:val="00B62AE8"/>
    <w:rsid w:val="00B67297"/>
    <w:rsid w:val="00B67F0F"/>
    <w:rsid w:val="00B70822"/>
    <w:rsid w:val="00B7103C"/>
    <w:rsid w:val="00B7114C"/>
    <w:rsid w:val="00B72879"/>
    <w:rsid w:val="00B73166"/>
    <w:rsid w:val="00B731E6"/>
    <w:rsid w:val="00B747BE"/>
    <w:rsid w:val="00B800AB"/>
    <w:rsid w:val="00B81A98"/>
    <w:rsid w:val="00B84DEC"/>
    <w:rsid w:val="00B8726B"/>
    <w:rsid w:val="00B87538"/>
    <w:rsid w:val="00B9534A"/>
    <w:rsid w:val="00B95E2A"/>
    <w:rsid w:val="00BA1322"/>
    <w:rsid w:val="00BA1A2C"/>
    <w:rsid w:val="00BA26D2"/>
    <w:rsid w:val="00BA3643"/>
    <w:rsid w:val="00BA3B53"/>
    <w:rsid w:val="00BA3B90"/>
    <w:rsid w:val="00BA4AAB"/>
    <w:rsid w:val="00BA4B83"/>
    <w:rsid w:val="00BA4FBC"/>
    <w:rsid w:val="00BB39F5"/>
    <w:rsid w:val="00BB6853"/>
    <w:rsid w:val="00BB6C03"/>
    <w:rsid w:val="00BC33AF"/>
    <w:rsid w:val="00BC33F9"/>
    <w:rsid w:val="00BC5483"/>
    <w:rsid w:val="00BC5BB1"/>
    <w:rsid w:val="00BC6D0D"/>
    <w:rsid w:val="00BD0919"/>
    <w:rsid w:val="00BD27D8"/>
    <w:rsid w:val="00BD7E54"/>
    <w:rsid w:val="00BE5561"/>
    <w:rsid w:val="00BE5569"/>
    <w:rsid w:val="00BE585F"/>
    <w:rsid w:val="00BE702D"/>
    <w:rsid w:val="00BE7786"/>
    <w:rsid w:val="00BF146D"/>
    <w:rsid w:val="00BF29B5"/>
    <w:rsid w:val="00BF52DD"/>
    <w:rsid w:val="00BF55F8"/>
    <w:rsid w:val="00BF56F9"/>
    <w:rsid w:val="00BF5EF1"/>
    <w:rsid w:val="00C038D4"/>
    <w:rsid w:val="00C04DB0"/>
    <w:rsid w:val="00C1517D"/>
    <w:rsid w:val="00C158C5"/>
    <w:rsid w:val="00C15953"/>
    <w:rsid w:val="00C174B9"/>
    <w:rsid w:val="00C222E4"/>
    <w:rsid w:val="00C23F78"/>
    <w:rsid w:val="00C24844"/>
    <w:rsid w:val="00C3411A"/>
    <w:rsid w:val="00C342BB"/>
    <w:rsid w:val="00C35E33"/>
    <w:rsid w:val="00C3625C"/>
    <w:rsid w:val="00C40189"/>
    <w:rsid w:val="00C4048F"/>
    <w:rsid w:val="00C41BE6"/>
    <w:rsid w:val="00C427E6"/>
    <w:rsid w:val="00C45E3B"/>
    <w:rsid w:val="00C478D8"/>
    <w:rsid w:val="00C47B76"/>
    <w:rsid w:val="00C5165B"/>
    <w:rsid w:val="00C51B7B"/>
    <w:rsid w:val="00C52225"/>
    <w:rsid w:val="00C5346D"/>
    <w:rsid w:val="00C56289"/>
    <w:rsid w:val="00C56DDF"/>
    <w:rsid w:val="00C60005"/>
    <w:rsid w:val="00C61EC9"/>
    <w:rsid w:val="00C642AC"/>
    <w:rsid w:val="00C643E6"/>
    <w:rsid w:val="00C7051E"/>
    <w:rsid w:val="00C73077"/>
    <w:rsid w:val="00C739A2"/>
    <w:rsid w:val="00C74264"/>
    <w:rsid w:val="00C803BF"/>
    <w:rsid w:val="00C81669"/>
    <w:rsid w:val="00C82507"/>
    <w:rsid w:val="00C83FB7"/>
    <w:rsid w:val="00C873DE"/>
    <w:rsid w:val="00C8768A"/>
    <w:rsid w:val="00C94F68"/>
    <w:rsid w:val="00C95EA1"/>
    <w:rsid w:val="00C96C2D"/>
    <w:rsid w:val="00C96F2D"/>
    <w:rsid w:val="00C9771B"/>
    <w:rsid w:val="00CA05EE"/>
    <w:rsid w:val="00CA0AE9"/>
    <w:rsid w:val="00CA2C8A"/>
    <w:rsid w:val="00CA3900"/>
    <w:rsid w:val="00CA726F"/>
    <w:rsid w:val="00CA7955"/>
    <w:rsid w:val="00CB1A26"/>
    <w:rsid w:val="00CB1EA6"/>
    <w:rsid w:val="00CB1F8D"/>
    <w:rsid w:val="00CB27D6"/>
    <w:rsid w:val="00CB29CD"/>
    <w:rsid w:val="00CB4770"/>
    <w:rsid w:val="00CB5C5E"/>
    <w:rsid w:val="00CC143C"/>
    <w:rsid w:val="00CC1705"/>
    <w:rsid w:val="00CC2B1B"/>
    <w:rsid w:val="00CD0547"/>
    <w:rsid w:val="00CD0734"/>
    <w:rsid w:val="00CD0C44"/>
    <w:rsid w:val="00CD4A1E"/>
    <w:rsid w:val="00CD6B58"/>
    <w:rsid w:val="00CD76D4"/>
    <w:rsid w:val="00CE080D"/>
    <w:rsid w:val="00CE29B4"/>
    <w:rsid w:val="00CE6D26"/>
    <w:rsid w:val="00CE6FFE"/>
    <w:rsid w:val="00CF2FCE"/>
    <w:rsid w:val="00CF4BD2"/>
    <w:rsid w:val="00CF5768"/>
    <w:rsid w:val="00CF600F"/>
    <w:rsid w:val="00D0213B"/>
    <w:rsid w:val="00D07B0F"/>
    <w:rsid w:val="00D1041A"/>
    <w:rsid w:val="00D11556"/>
    <w:rsid w:val="00D1173A"/>
    <w:rsid w:val="00D13D05"/>
    <w:rsid w:val="00D20073"/>
    <w:rsid w:val="00D20836"/>
    <w:rsid w:val="00D23050"/>
    <w:rsid w:val="00D31DB0"/>
    <w:rsid w:val="00D32B5B"/>
    <w:rsid w:val="00D33486"/>
    <w:rsid w:val="00D3367E"/>
    <w:rsid w:val="00D337B7"/>
    <w:rsid w:val="00D346B6"/>
    <w:rsid w:val="00D3591D"/>
    <w:rsid w:val="00D365A9"/>
    <w:rsid w:val="00D3747B"/>
    <w:rsid w:val="00D37AFF"/>
    <w:rsid w:val="00D403C3"/>
    <w:rsid w:val="00D4098E"/>
    <w:rsid w:val="00D41005"/>
    <w:rsid w:val="00D410F9"/>
    <w:rsid w:val="00D4201C"/>
    <w:rsid w:val="00D42B70"/>
    <w:rsid w:val="00D46215"/>
    <w:rsid w:val="00D4777A"/>
    <w:rsid w:val="00D47ED0"/>
    <w:rsid w:val="00D54FF7"/>
    <w:rsid w:val="00D57CA5"/>
    <w:rsid w:val="00D62EE5"/>
    <w:rsid w:val="00D65824"/>
    <w:rsid w:val="00D67080"/>
    <w:rsid w:val="00D672A8"/>
    <w:rsid w:val="00D67B63"/>
    <w:rsid w:val="00D67C60"/>
    <w:rsid w:val="00D71078"/>
    <w:rsid w:val="00D7329D"/>
    <w:rsid w:val="00D75C06"/>
    <w:rsid w:val="00D75E87"/>
    <w:rsid w:val="00D75EC9"/>
    <w:rsid w:val="00D76069"/>
    <w:rsid w:val="00D77651"/>
    <w:rsid w:val="00D82281"/>
    <w:rsid w:val="00D824C8"/>
    <w:rsid w:val="00D86684"/>
    <w:rsid w:val="00D94BF4"/>
    <w:rsid w:val="00D953A4"/>
    <w:rsid w:val="00D95F4E"/>
    <w:rsid w:val="00D97C09"/>
    <w:rsid w:val="00DA442F"/>
    <w:rsid w:val="00DA5621"/>
    <w:rsid w:val="00DA56DB"/>
    <w:rsid w:val="00DA5E9E"/>
    <w:rsid w:val="00DA687A"/>
    <w:rsid w:val="00DA7B36"/>
    <w:rsid w:val="00DB2314"/>
    <w:rsid w:val="00DB283E"/>
    <w:rsid w:val="00DB54C6"/>
    <w:rsid w:val="00DB5D49"/>
    <w:rsid w:val="00DB7348"/>
    <w:rsid w:val="00DB7AC5"/>
    <w:rsid w:val="00DC07E3"/>
    <w:rsid w:val="00DC271D"/>
    <w:rsid w:val="00DC2AAF"/>
    <w:rsid w:val="00DC32D2"/>
    <w:rsid w:val="00DC7853"/>
    <w:rsid w:val="00DD3D05"/>
    <w:rsid w:val="00DD4C31"/>
    <w:rsid w:val="00DD701C"/>
    <w:rsid w:val="00DE4AC1"/>
    <w:rsid w:val="00DF2432"/>
    <w:rsid w:val="00DF28A6"/>
    <w:rsid w:val="00DF3C1D"/>
    <w:rsid w:val="00E00EC3"/>
    <w:rsid w:val="00E02973"/>
    <w:rsid w:val="00E04BD6"/>
    <w:rsid w:val="00E07320"/>
    <w:rsid w:val="00E07CB4"/>
    <w:rsid w:val="00E11273"/>
    <w:rsid w:val="00E118F9"/>
    <w:rsid w:val="00E12736"/>
    <w:rsid w:val="00E14BE6"/>
    <w:rsid w:val="00E16EE6"/>
    <w:rsid w:val="00E17471"/>
    <w:rsid w:val="00E17ABA"/>
    <w:rsid w:val="00E22D1B"/>
    <w:rsid w:val="00E26832"/>
    <w:rsid w:val="00E3032B"/>
    <w:rsid w:val="00E31144"/>
    <w:rsid w:val="00E32B85"/>
    <w:rsid w:val="00E341F8"/>
    <w:rsid w:val="00E375C6"/>
    <w:rsid w:val="00E4076B"/>
    <w:rsid w:val="00E43835"/>
    <w:rsid w:val="00E43BDF"/>
    <w:rsid w:val="00E44C13"/>
    <w:rsid w:val="00E454EE"/>
    <w:rsid w:val="00E468C0"/>
    <w:rsid w:val="00E50AB1"/>
    <w:rsid w:val="00E511BA"/>
    <w:rsid w:val="00E536D4"/>
    <w:rsid w:val="00E55CF6"/>
    <w:rsid w:val="00E55DE3"/>
    <w:rsid w:val="00E57C5D"/>
    <w:rsid w:val="00E6182F"/>
    <w:rsid w:val="00E65311"/>
    <w:rsid w:val="00E679A1"/>
    <w:rsid w:val="00E71B8E"/>
    <w:rsid w:val="00E72694"/>
    <w:rsid w:val="00E73446"/>
    <w:rsid w:val="00E759F6"/>
    <w:rsid w:val="00E80D03"/>
    <w:rsid w:val="00E8127E"/>
    <w:rsid w:val="00E825DE"/>
    <w:rsid w:val="00E82882"/>
    <w:rsid w:val="00E90174"/>
    <w:rsid w:val="00E912D8"/>
    <w:rsid w:val="00E91AC6"/>
    <w:rsid w:val="00E95EA6"/>
    <w:rsid w:val="00E976FB"/>
    <w:rsid w:val="00EA234A"/>
    <w:rsid w:val="00EA29C0"/>
    <w:rsid w:val="00EA2A32"/>
    <w:rsid w:val="00EA4B8F"/>
    <w:rsid w:val="00EA4DE7"/>
    <w:rsid w:val="00EA55B9"/>
    <w:rsid w:val="00EA6394"/>
    <w:rsid w:val="00EA736F"/>
    <w:rsid w:val="00EA7371"/>
    <w:rsid w:val="00EA7E13"/>
    <w:rsid w:val="00EB0391"/>
    <w:rsid w:val="00EB2D32"/>
    <w:rsid w:val="00EB3934"/>
    <w:rsid w:val="00EC0B71"/>
    <w:rsid w:val="00EC0C8E"/>
    <w:rsid w:val="00EC161F"/>
    <w:rsid w:val="00EC36A3"/>
    <w:rsid w:val="00ED4570"/>
    <w:rsid w:val="00ED4682"/>
    <w:rsid w:val="00ED6D73"/>
    <w:rsid w:val="00ED7231"/>
    <w:rsid w:val="00ED743F"/>
    <w:rsid w:val="00EE1270"/>
    <w:rsid w:val="00EE2662"/>
    <w:rsid w:val="00EF141F"/>
    <w:rsid w:val="00EF2608"/>
    <w:rsid w:val="00EF27BA"/>
    <w:rsid w:val="00EF288E"/>
    <w:rsid w:val="00EF44DD"/>
    <w:rsid w:val="00EF4CD0"/>
    <w:rsid w:val="00F06DB2"/>
    <w:rsid w:val="00F10944"/>
    <w:rsid w:val="00F10980"/>
    <w:rsid w:val="00F125B0"/>
    <w:rsid w:val="00F13A03"/>
    <w:rsid w:val="00F13CB2"/>
    <w:rsid w:val="00F1581B"/>
    <w:rsid w:val="00F17748"/>
    <w:rsid w:val="00F25AB6"/>
    <w:rsid w:val="00F279A7"/>
    <w:rsid w:val="00F30C2B"/>
    <w:rsid w:val="00F31F6D"/>
    <w:rsid w:val="00F322E5"/>
    <w:rsid w:val="00F32930"/>
    <w:rsid w:val="00F33B53"/>
    <w:rsid w:val="00F34B54"/>
    <w:rsid w:val="00F37AE5"/>
    <w:rsid w:val="00F40675"/>
    <w:rsid w:val="00F41BB1"/>
    <w:rsid w:val="00F4581E"/>
    <w:rsid w:val="00F52154"/>
    <w:rsid w:val="00F55309"/>
    <w:rsid w:val="00F56422"/>
    <w:rsid w:val="00F57D2E"/>
    <w:rsid w:val="00F63C15"/>
    <w:rsid w:val="00F676ED"/>
    <w:rsid w:val="00F67DAA"/>
    <w:rsid w:val="00F72D76"/>
    <w:rsid w:val="00F731EB"/>
    <w:rsid w:val="00F7609B"/>
    <w:rsid w:val="00F7770C"/>
    <w:rsid w:val="00F82394"/>
    <w:rsid w:val="00F87CBE"/>
    <w:rsid w:val="00F9012D"/>
    <w:rsid w:val="00F90B6D"/>
    <w:rsid w:val="00F950F9"/>
    <w:rsid w:val="00F96453"/>
    <w:rsid w:val="00F97875"/>
    <w:rsid w:val="00FA0639"/>
    <w:rsid w:val="00FA0811"/>
    <w:rsid w:val="00FA43DD"/>
    <w:rsid w:val="00FA73D4"/>
    <w:rsid w:val="00FB0408"/>
    <w:rsid w:val="00FB2012"/>
    <w:rsid w:val="00FB250B"/>
    <w:rsid w:val="00FB2A57"/>
    <w:rsid w:val="00FC1D15"/>
    <w:rsid w:val="00FC1DC0"/>
    <w:rsid w:val="00FC3550"/>
    <w:rsid w:val="00FC3781"/>
    <w:rsid w:val="00FC56B1"/>
    <w:rsid w:val="00FD22E7"/>
    <w:rsid w:val="00FD3339"/>
    <w:rsid w:val="00FD4BBB"/>
    <w:rsid w:val="00FD4E1C"/>
    <w:rsid w:val="00FD6687"/>
    <w:rsid w:val="00FE14A5"/>
    <w:rsid w:val="00FE1C7B"/>
    <w:rsid w:val="00FE1D48"/>
    <w:rsid w:val="00FE2322"/>
    <w:rsid w:val="00FE4C80"/>
    <w:rsid w:val="00FE7BB0"/>
    <w:rsid w:val="00FF0438"/>
    <w:rsid w:val="00FF1622"/>
    <w:rsid w:val="00FF3238"/>
    <w:rsid w:val="00FF33C3"/>
    <w:rsid w:val="00FF36B7"/>
    <w:rsid w:val="00FF63A5"/>
    <w:rsid w:val="00FF640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martTagType w:namespaceuri="urn:schemas-microsoft-com:office:smarttags" w:name="PersonName"/>
  <w:smartTagType w:namespaceuri="urn:schemas-microsoft-com:office:smarttags" w:name="metricconverter"/>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E5"/>
    <w:pPr>
      <w:jc w:val="both"/>
    </w:pPr>
    <w:rPr>
      <w:rFonts w:ascii="Times New Roman" w:eastAsia="Times New Roman" w:hAnsi="Times New Roman"/>
      <w:sz w:val="24"/>
    </w:rPr>
  </w:style>
  <w:style w:type="paragraph" w:styleId="Ttulo1">
    <w:name w:val="heading 1"/>
    <w:basedOn w:val="Normal"/>
    <w:next w:val="Normal"/>
    <w:link w:val="Ttulo1Char"/>
    <w:qFormat/>
    <w:rsid w:val="00F322E5"/>
    <w:pPr>
      <w:keepNext/>
      <w:spacing w:line="360" w:lineRule="auto"/>
      <w:jc w:val="center"/>
      <w:outlineLvl w:val="0"/>
    </w:pPr>
    <w:rPr>
      <w:rFonts w:ascii="Arial" w:hAnsi="Arial"/>
      <w:b/>
      <w:lang/>
    </w:rPr>
  </w:style>
  <w:style w:type="paragraph" w:styleId="Ttulo2">
    <w:name w:val="heading 2"/>
    <w:basedOn w:val="Normal"/>
    <w:next w:val="Normal"/>
    <w:link w:val="Ttulo2Char"/>
    <w:uiPriority w:val="9"/>
    <w:qFormat/>
    <w:rsid w:val="00F322E5"/>
    <w:pPr>
      <w:keepNext/>
      <w:spacing w:before="240" w:after="60"/>
      <w:outlineLvl w:val="1"/>
    </w:pPr>
    <w:rPr>
      <w:rFonts w:ascii="Cambria" w:hAnsi="Cambria"/>
      <w:b/>
      <w:bCs/>
      <w:i/>
      <w:iCs/>
      <w:sz w:val="28"/>
      <w:szCs w:val="28"/>
      <w:lang/>
    </w:rPr>
  </w:style>
  <w:style w:type="paragraph" w:styleId="Ttulo3">
    <w:name w:val="heading 3"/>
    <w:basedOn w:val="Normal"/>
    <w:next w:val="Normal"/>
    <w:link w:val="Ttulo3Char"/>
    <w:qFormat/>
    <w:rsid w:val="00F322E5"/>
    <w:pPr>
      <w:keepNext/>
      <w:outlineLvl w:val="2"/>
    </w:pPr>
    <w:rPr>
      <w:rFonts w:ascii="Arial" w:hAnsi="Arial"/>
      <w:sz w:val="28"/>
      <w:lang/>
    </w:rPr>
  </w:style>
  <w:style w:type="paragraph" w:styleId="Ttulo4">
    <w:name w:val="heading 4"/>
    <w:basedOn w:val="Normal"/>
    <w:next w:val="Normal"/>
    <w:link w:val="Ttulo4Char"/>
    <w:qFormat/>
    <w:rsid w:val="00F322E5"/>
    <w:pPr>
      <w:keepNext/>
      <w:ind w:left="993" w:hanging="993"/>
      <w:outlineLvl w:val="3"/>
    </w:pPr>
    <w:rPr>
      <w:rFonts w:ascii="Arial" w:hAnsi="Arial"/>
      <w:b/>
      <w:sz w:val="28"/>
      <w:lang/>
    </w:rPr>
  </w:style>
  <w:style w:type="paragraph" w:styleId="Ttulo5">
    <w:name w:val="heading 5"/>
    <w:basedOn w:val="Normal"/>
    <w:next w:val="Normal"/>
    <w:link w:val="Ttulo5Char"/>
    <w:qFormat/>
    <w:rsid w:val="00F322E5"/>
    <w:pPr>
      <w:keepNext/>
      <w:spacing w:line="360" w:lineRule="auto"/>
      <w:outlineLvl w:val="4"/>
    </w:pPr>
    <w:rPr>
      <w:rFonts w:ascii="Arial" w:hAnsi="Arial"/>
      <w:b/>
      <w:lang/>
    </w:rPr>
  </w:style>
  <w:style w:type="paragraph" w:styleId="Ttulo6">
    <w:name w:val="heading 6"/>
    <w:basedOn w:val="Normal"/>
    <w:next w:val="Normal"/>
    <w:qFormat/>
    <w:rsid w:val="00375C0C"/>
    <w:pPr>
      <w:spacing w:before="240" w:after="60"/>
      <w:outlineLvl w:val="5"/>
    </w:pPr>
    <w:rPr>
      <w:b/>
      <w:bCs/>
      <w:sz w:val="22"/>
      <w:szCs w:val="22"/>
    </w:rPr>
  </w:style>
  <w:style w:type="paragraph" w:styleId="Ttulo7">
    <w:name w:val="heading 7"/>
    <w:basedOn w:val="Normal"/>
    <w:next w:val="Normal"/>
    <w:qFormat/>
    <w:rsid w:val="00375C0C"/>
    <w:pPr>
      <w:keepNext/>
      <w:ind w:firstLine="708"/>
      <w:outlineLvl w:val="6"/>
    </w:pPr>
    <w:rPr>
      <w:sz w:val="72"/>
      <w:szCs w:val="72"/>
    </w:rPr>
  </w:style>
  <w:style w:type="paragraph" w:styleId="Ttulo8">
    <w:name w:val="heading 8"/>
    <w:basedOn w:val="Normal"/>
    <w:next w:val="Normal"/>
    <w:link w:val="Ttulo8Char"/>
    <w:qFormat/>
    <w:rsid w:val="00087DA6"/>
    <w:pPr>
      <w:spacing w:before="240" w:after="60"/>
      <w:outlineLvl w:val="7"/>
    </w:pPr>
    <w:rPr>
      <w:i/>
      <w:iCs/>
      <w:szCs w:val="24"/>
      <w:lang/>
    </w:rPr>
  </w:style>
  <w:style w:type="paragraph" w:styleId="Ttulo9">
    <w:name w:val="heading 9"/>
    <w:basedOn w:val="Normal"/>
    <w:next w:val="Normal"/>
    <w:qFormat/>
    <w:rsid w:val="00375C0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2E5"/>
    <w:rPr>
      <w:rFonts w:ascii="Arial" w:eastAsia="Times New Roman" w:hAnsi="Arial" w:cs="Times New Roman"/>
      <w:b/>
      <w:sz w:val="24"/>
      <w:szCs w:val="20"/>
      <w:lang w:eastAsia="pt-BR"/>
    </w:rPr>
  </w:style>
  <w:style w:type="character" w:customStyle="1" w:styleId="Ttulo2Char">
    <w:name w:val="Título 2 Char"/>
    <w:link w:val="Ttulo2"/>
    <w:uiPriority w:val="9"/>
    <w:semiHidden/>
    <w:rsid w:val="00F322E5"/>
    <w:rPr>
      <w:rFonts w:ascii="Cambria" w:eastAsia="Times New Roman" w:hAnsi="Cambria" w:cs="Times New Roman"/>
      <w:b/>
      <w:bCs/>
      <w:i/>
      <w:iCs/>
      <w:sz w:val="28"/>
      <w:szCs w:val="28"/>
      <w:lang w:eastAsia="pt-BR"/>
    </w:rPr>
  </w:style>
  <w:style w:type="character" w:customStyle="1" w:styleId="Ttulo3Char">
    <w:name w:val="Título 3 Char"/>
    <w:link w:val="Ttulo3"/>
    <w:rsid w:val="00F322E5"/>
    <w:rPr>
      <w:rFonts w:ascii="Arial" w:eastAsia="Times New Roman" w:hAnsi="Arial" w:cs="Times New Roman"/>
      <w:sz w:val="28"/>
      <w:szCs w:val="20"/>
      <w:lang w:eastAsia="pt-BR"/>
    </w:rPr>
  </w:style>
  <w:style w:type="character" w:customStyle="1" w:styleId="Ttulo4Char">
    <w:name w:val="Título 4 Char"/>
    <w:link w:val="Ttulo4"/>
    <w:rsid w:val="00F322E5"/>
    <w:rPr>
      <w:rFonts w:ascii="Arial" w:eastAsia="Times New Roman" w:hAnsi="Arial" w:cs="Times New Roman"/>
      <w:b/>
      <w:sz w:val="28"/>
      <w:szCs w:val="20"/>
      <w:lang w:eastAsia="pt-BR"/>
    </w:rPr>
  </w:style>
  <w:style w:type="character" w:customStyle="1" w:styleId="Ttulo5Char">
    <w:name w:val="Título 5 Char"/>
    <w:link w:val="Ttulo5"/>
    <w:rsid w:val="00F322E5"/>
    <w:rPr>
      <w:rFonts w:ascii="Arial" w:eastAsia="Times New Roman" w:hAnsi="Arial" w:cs="Times New Roman"/>
      <w:b/>
      <w:sz w:val="24"/>
      <w:szCs w:val="20"/>
      <w:lang w:eastAsia="pt-BR"/>
    </w:rPr>
  </w:style>
  <w:style w:type="paragraph" w:styleId="Corpodetexto">
    <w:name w:val="Body Text"/>
    <w:basedOn w:val="Normal"/>
    <w:link w:val="CorpodetextoChar"/>
    <w:rsid w:val="00F322E5"/>
    <w:pPr>
      <w:spacing w:line="360" w:lineRule="auto"/>
    </w:pPr>
    <w:rPr>
      <w:rFonts w:ascii="Arial" w:hAnsi="Arial"/>
      <w:b/>
      <w:lang/>
    </w:rPr>
  </w:style>
  <w:style w:type="character" w:customStyle="1" w:styleId="CorpodetextoChar">
    <w:name w:val="Corpo de texto Char"/>
    <w:link w:val="Corpodetexto"/>
    <w:rsid w:val="00F322E5"/>
    <w:rPr>
      <w:rFonts w:ascii="Arial" w:eastAsia="Times New Roman" w:hAnsi="Arial" w:cs="Times New Roman"/>
      <w:b/>
      <w:sz w:val="24"/>
      <w:szCs w:val="20"/>
      <w:lang w:eastAsia="pt-BR"/>
    </w:rPr>
  </w:style>
  <w:style w:type="paragraph" w:styleId="Recuodecorpodetexto3">
    <w:name w:val="Body Text Indent 3"/>
    <w:basedOn w:val="Normal"/>
    <w:link w:val="Recuodecorpodetexto3Char"/>
    <w:rsid w:val="00F322E5"/>
    <w:pPr>
      <w:spacing w:line="360" w:lineRule="auto"/>
      <w:ind w:left="426"/>
    </w:pPr>
    <w:rPr>
      <w:rFonts w:ascii="Arial" w:hAnsi="Arial"/>
      <w:sz w:val="20"/>
      <w:lang/>
    </w:rPr>
  </w:style>
  <w:style w:type="character" w:customStyle="1" w:styleId="Recuodecorpodetexto3Char">
    <w:name w:val="Recuo de corpo de texto 3 Char"/>
    <w:link w:val="Recuodecorpodetexto3"/>
    <w:rsid w:val="00F322E5"/>
    <w:rPr>
      <w:rFonts w:ascii="Arial" w:eastAsia="Times New Roman" w:hAnsi="Arial" w:cs="Times New Roman"/>
      <w:sz w:val="20"/>
      <w:szCs w:val="20"/>
      <w:lang w:eastAsia="pt-BR"/>
    </w:rPr>
  </w:style>
  <w:style w:type="paragraph" w:styleId="Cabealho">
    <w:name w:val="header"/>
    <w:basedOn w:val="Normal"/>
    <w:link w:val="CabealhoChar"/>
    <w:rsid w:val="00F322E5"/>
    <w:pPr>
      <w:tabs>
        <w:tab w:val="center" w:pos="4419"/>
        <w:tab w:val="right" w:pos="8838"/>
      </w:tabs>
      <w:jc w:val="left"/>
    </w:pPr>
    <w:rPr>
      <w:lang/>
    </w:rPr>
  </w:style>
  <w:style w:type="character" w:customStyle="1" w:styleId="CabealhoChar">
    <w:name w:val="Cabeçalho Char"/>
    <w:link w:val="Cabealho"/>
    <w:rsid w:val="00F322E5"/>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F322E5"/>
    <w:pPr>
      <w:spacing w:line="360" w:lineRule="auto"/>
    </w:pPr>
    <w:rPr>
      <w:rFonts w:ascii="Arial" w:hAnsi="Arial"/>
      <w:color w:val="FF0000"/>
      <w:sz w:val="20"/>
      <w:lang/>
    </w:rPr>
  </w:style>
  <w:style w:type="character" w:customStyle="1" w:styleId="Corpodetexto3Char">
    <w:name w:val="Corpo de texto 3 Char"/>
    <w:link w:val="Corpodetexto3"/>
    <w:rsid w:val="00F322E5"/>
    <w:rPr>
      <w:rFonts w:ascii="Arial" w:eastAsia="Times New Roman" w:hAnsi="Arial" w:cs="Times New Roman"/>
      <w:color w:val="FF0000"/>
      <w:sz w:val="20"/>
      <w:szCs w:val="20"/>
      <w:lang w:eastAsia="pt-BR"/>
    </w:rPr>
  </w:style>
  <w:style w:type="paragraph" w:styleId="Rodap">
    <w:name w:val="footer"/>
    <w:basedOn w:val="Normal"/>
    <w:link w:val="RodapChar"/>
    <w:uiPriority w:val="99"/>
    <w:rsid w:val="00F322E5"/>
    <w:pPr>
      <w:tabs>
        <w:tab w:val="center" w:pos="4419"/>
        <w:tab w:val="right" w:pos="8838"/>
      </w:tabs>
    </w:pPr>
    <w:rPr>
      <w:lang/>
    </w:rPr>
  </w:style>
  <w:style w:type="character" w:customStyle="1" w:styleId="RodapChar">
    <w:name w:val="Rodapé Char"/>
    <w:link w:val="Rodap"/>
    <w:uiPriority w:val="99"/>
    <w:rsid w:val="00F322E5"/>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F322E5"/>
    <w:pPr>
      <w:spacing w:line="360" w:lineRule="auto"/>
    </w:pPr>
    <w:rPr>
      <w:rFonts w:ascii="Arial" w:hAnsi="Arial"/>
      <w:sz w:val="20"/>
      <w:lang/>
    </w:rPr>
  </w:style>
  <w:style w:type="character" w:customStyle="1" w:styleId="Corpodetexto2Char">
    <w:name w:val="Corpo de texto 2 Char"/>
    <w:link w:val="Corpodetexto2"/>
    <w:rsid w:val="00F322E5"/>
    <w:rPr>
      <w:rFonts w:ascii="Arial" w:eastAsia="Times New Roman" w:hAnsi="Arial" w:cs="Times New Roman"/>
      <w:sz w:val="20"/>
      <w:szCs w:val="20"/>
      <w:lang w:eastAsia="pt-BR"/>
    </w:rPr>
  </w:style>
  <w:style w:type="character" w:styleId="Nmerodepgina">
    <w:name w:val="page number"/>
    <w:basedOn w:val="Fontepargpadro"/>
    <w:rsid w:val="00F322E5"/>
  </w:style>
  <w:style w:type="character" w:styleId="Hyperlink">
    <w:name w:val="Hyperlink"/>
    <w:rsid w:val="00F322E5"/>
    <w:rPr>
      <w:color w:val="0000FF"/>
      <w:u w:val="single"/>
    </w:rPr>
  </w:style>
  <w:style w:type="table" w:styleId="Tabelacomgrade">
    <w:name w:val="Table Grid"/>
    <w:basedOn w:val="Tabelanormal"/>
    <w:rsid w:val="00F322E5"/>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rsid w:val="00F322E5"/>
    <w:rPr>
      <w:rFonts w:ascii="Tahoma" w:hAnsi="Tahoma"/>
      <w:sz w:val="16"/>
      <w:szCs w:val="16"/>
      <w:lang/>
    </w:rPr>
  </w:style>
  <w:style w:type="character" w:customStyle="1" w:styleId="TextodebaloChar">
    <w:name w:val="Texto de balão Char"/>
    <w:link w:val="Textodebalo"/>
    <w:uiPriority w:val="99"/>
    <w:rsid w:val="00F322E5"/>
    <w:rPr>
      <w:rFonts w:ascii="Tahoma" w:eastAsia="Times New Roman" w:hAnsi="Tahoma" w:cs="Tahoma"/>
      <w:sz w:val="16"/>
      <w:szCs w:val="16"/>
      <w:lang w:eastAsia="pt-BR"/>
    </w:rPr>
  </w:style>
  <w:style w:type="paragraph" w:customStyle="1" w:styleId="ndice">
    <w:name w:val="Índice"/>
    <w:basedOn w:val="Normal"/>
    <w:rsid w:val="00F322E5"/>
    <w:pPr>
      <w:suppressLineNumbers/>
      <w:suppressAutoHyphens/>
      <w:jc w:val="left"/>
    </w:pPr>
    <w:rPr>
      <w:rFonts w:cs="Tahoma"/>
      <w:szCs w:val="24"/>
      <w:lang w:eastAsia="ar-SA"/>
    </w:rPr>
  </w:style>
  <w:style w:type="paragraph" w:styleId="Recuodecorpodetexto">
    <w:name w:val="Body Text Indent"/>
    <w:basedOn w:val="Normal"/>
    <w:link w:val="RecuodecorpodetextoChar"/>
    <w:rsid w:val="00F322E5"/>
    <w:pPr>
      <w:spacing w:after="120"/>
      <w:ind w:left="283"/>
    </w:pPr>
    <w:rPr>
      <w:lang/>
    </w:rPr>
  </w:style>
  <w:style w:type="character" w:customStyle="1" w:styleId="RecuodecorpodetextoChar">
    <w:name w:val="Recuo de corpo de texto Char"/>
    <w:link w:val="Recuodecorpodetexto"/>
    <w:rsid w:val="00F322E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22E5"/>
    <w:pPr>
      <w:spacing w:after="120" w:line="480" w:lineRule="auto"/>
      <w:ind w:left="283"/>
    </w:pPr>
    <w:rPr>
      <w:lang/>
    </w:rPr>
  </w:style>
  <w:style w:type="character" w:customStyle="1" w:styleId="Recuodecorpodetexto2Char">
    <w:name w:val="Recuo de corpo de texto 2 Char"/>
    <w:link w:val="Recuodecorpodetexto2"/>
    <w:rsid w:val="00F322E5"/>
    <w:rPr>
      <w:rFonts w:ascii="Times New Roman" w:eastAsia="Times New Roman" w:hAnsi="Times New Roman" w:cs="Times New Roman"/>
      <w:sz w:val="24"/>
      <w:szCs w:val="20"/>
      <w:lang w:eastAsia="pt-BR"/>
    </w:rPr>
  </w:style>
  <w:style w:type="paragraph" w:styleId="Ttulo">
    <w:name w:val="Title"/>
    <w:basedOn w:val="Normal"/>
    <w:link w:val="TtuloChar"/>
    <w:qFormat/>
    <w:rsid w:val="00F322E5"/>
    <w:pPr>
      <w:jc w:val="center"/>
    </w:pPr>
    <w:rPr>
      <w:rFonts w:ascii="Arial" w:hAnsi="Arial"/>
      <w:sz w:val="28"/>
      <w:lang/>
    </w:rPr>
  </w:style>
  <w:style w:type="character" w:customStyle="1" w:styleId="TtuloChar">
    <w:name w:val="Título Char"/>
    <w:link w:val="Ttulo"/>
    <w:rsid w:val="00F322E5"/>
    <w:rPr>
      <w:rFonts w:ascii="Arial" w:eastAsia="Times New Roman" w:hAnsi="Arial" w:cs="Arial"/>
      <w:sz w:val="28"/>
      <w:szCs w:val="20"/>
      <w:lang w:eastAsia="pt-BR"/>
    </w:rPr>
  </w:style>
  <w:style w:type="paragraph" w:customStyle="1" w:styleId="Recuodecorpodetexto21">
    <w:name w:val="Recuo de corpo de texto 21"/>
    <w:basedOn w:val="Normal"/>
    <w:rsid w:val="00F322E5"/>
    <w:pPr>
      <w:suppressAutoHyphens/>
      <w:spacing w:after="120" w:line="480" w:lineRule="auto"/>
      <w:ind w:left="283"/>
      <w:jc w:val="left"/>
    </w:pPr>
    <w:rPr>
      <w:szCs w:val="24"/>
      <w:lang w:eastAsia="ar-SA"/>
    </w:rPr>
  </w:style>
  <w:style w:type="paragraph" w:styleId="Legenda">
    <w:name w:val="caption"/>
    <w:basedOn w:val="Normal"/>
    <w:next w:val="Normal"/>
    <w:qFormat/>
    <w:rsid w:val="006F675D"/>
    <w:pPr>
      <w:jc w:val="center"/>
    </w:pPr>
    <w:rPr>
      <w:b/>
      <w:sz w:val="28"/>
    </w:rPr>
  </w:style>
  <w:style w:type="paragraph" w:customStyle="1" w:styleId="Corpodetexto21">
    <w:name w:val="Corpo de texto 21"/>
    <w:basedOn w:val="Normal"/>
    <w:rsid w:val="00923FB3"/>
    <w:pPr>
      <w:suppressAutoHyphens/>
      <w:spacing w:line="360" w:lineRule="auto"/>
    </w:pPr>
    <w:rPr>
      <w:rFonts w:ascii="Arial" w:hAnsi="Arial"/>
      <w:sz w:val="20"/>
      <w:lang w:eastAsia="ar-SA"/>
    </w:rPr>
  </w:style>
  <w:style w:type="paragraph" w:customStyle="1" w:styleId="Corpodetexto31">
    <w:name w:val="Corpo de texto 31"/>
    <w:basedOn w:val="Normal"/>
    <w:rsid w:val="00923FB3"/>
  </w:style>
  <w:style w:type="character" w:customStyle="1" w:styleId="Ttulo8Char">
    <w:name w:val="Título 8 Char"/>
    <w:link w:val="Ttulo8"/>
    <w:rsid w:val="00087DA6"/>
    <w:rPr>
      <w:rFonts w:ascii="Times New Roman" w:eastAsia="Times New Roman" w:hAnsi="Times New Roman"/>
      <w:i/>
      <w:iCs/>
      <w:sz w:val="24"/>
      <w:szCs w:val="24"/>
    </w:rPr>
  </w:style>
  <w:style w:type="paragraph" w:customStyle="1" w:styleId="NormalArial">
    <w:name w:val="Normal + Arial"/>
    <w:aliases w:val="Espaçamento entre linhas:  1,5 linha"/>
    <w:basedOn w:val="Normal"/>
    <w:rsid w:val="00087DA6"/>
    <w:pPr>
      <w:suppressAutoHyphens/>
    </w:pPr>
    <w:rPr>
      <w:rFonts w:ascii="Arial" w:hAnsi="Arial" w:cs="Arial"/>
      <w:bCs/>
    </w:rPr>
  </w:style>
  <w:style w:type="paragraph" w:customStyle="1" w:styleId="Corpodetexto310">
    <w:name w:val="Corpo de texto 31"/>
    <w:basedOn w:val="Normal"/>
    <w:rsid w:val="00087DA6"/>
    <w:pPr>
      <w:suppressAutoHyphens/>
    </w:pPr>
    <w:rPr>
      <w:rFonts w:ascii="Arial" w:hAnsi="Arial" w:cs="Arial"/>
      <w:b/>
      <w:bCs/>
      <w:sz w:val="22"/>
      <w:szCs w:val="24"/>
      <w:lang w:eastAsia="ar-SA"/>
    </w:rPr>
  </w:style>
  <w:style w:type="paragraph" w:styleId="SemEspaamento">
    <w:name w:val="No Spacing"/>
    <w:uiPriority w:val="1"/>
    <w:qFormat/>
    <w:rsid w:val="00087DA6"/>
    <w:pPr>
      <w:jc w:val="both"/>
    </w:pPr>
    <w:rPr>
      <w:rFonts w:ascii="Times New Roman" w:eastAsia="Times New Roman" w:hAnsi="Times New Roman"/>
      <w:sz w:val="24"/>
    </w:rPr>
  </w:style>
  <w:style w:type="paragraph" w:customStyle="1" w:styleId="CM13">
    <w:name w:val="CM13"/>
    <w:basedOn w:val="Normal"/>
    <w:next w:val="Normal"/>
    <w:rsid w:val="000A409C"/>
    <w:pPr>
      <w:widowControl w:val="0"/>
      <w:autoSpaceDE w:val="0"/>
      <w:autoSpaceDN w:val="0"/>
      <w:adjustRightInd w:val="0"/>
      <w:spacing w:after="263"/>
      <w:jc w:val="left"/>
    </w:pPr>
    <w:rPr>
      <w:rFonts w:ascii="Helvetica" w:hAnsi="Helvetica"/>
      <w:szCs w:val="24"/>
    </w:rPr>
  </w:style>
  <w:style w:type="paragraph" w:customStyle="1" w:styleId="subitem">
    <w:name w:val="subitem"/>
    <w:basedOn w:val="Normal"/>
    <w:rsid w:val="006E2749"/>
    <w:pPr>
      <w:spacing w:before="120"/>
      <w:ind w:left="567" w:hanging="567"/>
    </w:pPr>
    <w:rPr>
      <w:szCs w:val="24"/>
    </w:rPr>
  </w:style>
  <w:style w:type="paragraph" w:customStyle="1" w:styleId="itemxx0">
    <w:name w:val="item x.x"/>
    <w:basedOn w:val="Normal"/>
    <w:rsid w:val="00375C0C"/>
    <w:pPr>
      <w:tabs>
        <w:tab w:val="num" w:pos="1080"/>
      </w:tabs>
      <w:spacing w:before="120"/>
      <w:ind w:left="1080" w:hanging="360"/>
    </w:pPr>
    <w:rPr>
      <w:szCs w:val="24"/>
    </w:rPr>
  </w:style>
  <w:style w:type="paragraph" w:customStyle="1" w:styleId="1">
    <w:name w:val="1"/>
    <w:basedOn w:val="Normal"/>
    <w:next w:val="TextosemFormatao"/>
    <w:rsid w:val="00375C0C"/>
    <w:pPr>
      <w:numPr>
        <w:ilvl w:val="1"/>
        <w:numId w:val="2"/>
      </w:numPr>
      <w:tabs>
        <w:tab w:val="clear" w:pos="792"/>
      </w:tabs>
      <w:ind w:left="0" w:firstLine="0"/>
      <w:jc w:val="left"/>
    </w:pPr>
    <w:rPr>
      <w:rFonts w:ascii="Courier New" w:hAnsi="Courier New" w:cs="Courier New"/>
      <w:sz w:val="20"/>
    </w:rPr>
  </w:style>
  <w:style w:type="paragraph" w:styleId="TextosemFormatao">
    <w:name w:val="Plain Text"/>
    <w:basedOn w:val="Normal"/>
    <w:link w:val="TextosemFormataoChar"/>
    <w:rsid w:val="00375C0C"/>
    <w:rPr>
      <w:rFonts w:ascii="Courier New" w:eastAsia="Calibri" w:hAnsi="Courier New" w:cs="Courier New"/>
      <w:sz w:val="20"/>
    </w:rPr>
  </w:style>
  <w:style w:type="paragraph" w:customStyle="1" w:styleId="itemxxx">
    <w:name w:val="item x.x.x"/>
    <w:basedOn w:val="Normal"/>
    <w:rsid w:val="00375C0C"/>
    <w:pPr>
      <w:tabs>
        <w:tab w:val="num" w:pos="1800"/>
      </w:tabs>
      <w:ind w:left="1418" w:hanging="698"/>
    </w:pPr>
    <w:rPr>
      <w:szCs w:val="24"/>
    </w:rPr>
  </w:style>
  <w:style w:type="paragraph" w:customStyle="1" w:styleId="itemx">
    <w:name w:val="item x."/>
    <w:basedOn w:val="Normal"/>
    <w:rsid w:val="00375C0C"/>
    <w:pPr>
      <w:numPr>
        <w:ilvl w:val="2"/>
        <w:numId w:val="2"/>
      </w:numPr>
      <w:tabs>
        <w:tab w:val="clear" w:pos="1440"/>
        <w:tab w:val="num" w:pos="360"/>
      </w:tabs>
      <w:spacing w:before="480" w:after="120"/>
      <w:ind w:left="357" w:hanging="357"/>
    </w:pPr>
    <w:rPr>
      <w:b/>
      <w:bCs/>
      <w:sz w:val="28"/>
      <w:szCs w:val="28"/>
      <w:u w:val="single"/>
    </w:rPr>
  </w:style>
  <w:style w:type="paragraph" w:customStyle="1" w:styleId="itemxx">
    <w:name w:val="item x.x."/>
    <w:basedOn w:val="itemx"/>
    <w:rsid w:val="00375C0C"/>
    <w:pPr>
      <w:numPr>
        <w:ilvl w:val="0"/>
      </w:numPr>
      <w:tabs>
        <w:tab w:val="clear" w:pos="360"/>
        <w:tab w:val="num" w:pos="792"/>
      </w:tabs>
      <w:ind w:left="792" w:hanging="432"/>
    </w:pPr>
    <w:rPr>
      <w:b w:val="0"/>
      <w:bCs w:val="0"/>
      <w:sz w:val="24"/>
      <w:szCs w:val="24"/>
      <w:u w:val="none"/>
    </w:rPr>
  </w:style>
  <w:style w:type="paragraph" w:customStyle="1" w:styleId="documentos">
    <w:name w:val="documentos"/>
    <w:basedOn w:val="Lista"/>
    <w:rsid w:val="00375C0C"/>
    <w:pPr>
      <w:numPr>
        <w:ilvl w:val="1"/>
        <w:numId w:val="1"/>
      </w:numPr>
      <w:tabs>
        <w:tab w:val="clear" w:pos="792"/>
        <w:tab w:val="num" w:pos="720"/>
        <w:tab w:val="num" w:pos="993"/>
      </w:tabs>
      <w:spacing w:before="0"/>
      <w:ind w:left="993" w:hanging="284"/>
      <w:jc w:val="both"/>
    </w:pPr>
  </w:style>
  <w:style w:type="paragraph" w:styleId="Lista">
    <w:name w:val="List"/>
    <w:basedOn w:val="Normal"/>
    <w:rsid w:val="00375C0C"/>
    <w:pPr>
      <w:numPr>
        <w:numId w:val="3"/>
      </w:numPr>
      <w:tabs>
        <w:tab w:val="clear" w:pos="720"/>
      </w:tabs>
      <w:spacing w:before="120"/>
      <w:ind w:left="283" w:hanging="283"/>
      <w:jc w:val="left"/>
    </w:pPr>
    <w:rPr>
      <w:szCs w:val="24"/>
    </w:rPr>
  </w:style>
  <w:style w:type="paragraph" w:customStyle="1" w:styleId="clausula">
    <w:name w:val="clausula"/>
    <w:basedOn w:val="Normal"/>
    <w:rsid w:val="00375C0C"/>
    <w:pPr>
      <w:spacing w:before="120"/>
    </w:pPr>
    <w:rPr>
      <w:szCs w:val="24"/>
    </w:rPr>
  </w:style>
  <w:style w:type="paragraph" w:customStyle="1" w:styleId="ENTRELINHA">
    <w:name w:val="ENTRELINHA"/>
    <w:basedOn w:val="Normal"/>
    <w:rsid w:val="00375C0C"/>
    <w:pPr>
      <w:spacing w:before="120" w:line="100" w:lineRule="exact"/>
    </w:pPr>
    <w:rPr>
      <w:szCs w:val="24"/>
    </w:rPr>
  </w:style>
  <w:style w:type="character" w:styleId="HiperlinkVisitado">
    <w:name w:val="FollowedHyperlink"/>
    <w:rsid w:val="00375C0C"/>
    <w:rPr>
      <w:color w:val="800080"/>
      <w:u w:val="single"/>
    </w:rPr>
  </w:style>
  <w:style w:type="paragraph" w:customStyle="1" w:styleId="Captulo">
    <w:name w:val="Capítulo"/>
    <w:basedOn w:val="Normal"/>
    <w:next w:val="Corpodetexto"/>
    <w:rsid w:val="00375C0C"/>
    <w:pPr>
      <w:keepNext/>
      <w:suppressAutoHyphens/>
      <w:spacing w:before="240" w:after="120"/>
      <w:jc w:val="left"/>
    </w:pPr>
    <w:rPr>
      <w:rFonts w:ascii="Arial" w:hAnsi="Arial" w:cs="Arial"/>
      <w:sz w:val="28"/>
      <w:szCs w:val="28"/>
      <w:lang w:eastAsia="ar-SA"/>
    </w:rPr>
  </w:style>
  <w:style w:type="paragraph" w:styleId="PargrafodaLista">
    <w:name w:val="List Paragraph"/>
    <w:basedOn w:val="Normal"/>
    <w:qFormat/>
    <w:rsid w:val="00375C0C"/>
    <w:pPr>
      <w:ind w:left="708"/>
      <w:jc w:val="left"/>
    </w:pPr>
    <w:rPr>
      <w:szCs w:val="24"/>
    </w:rPr>
  </w:style>
  <w:style w:type="character" w:customStyle="1" w:styleId="TextosemFormataoChar">
    <w:name w:val="Texto sem Formatação Char"/>
    <w:link w:val="TextosemFormatao"/>
    <w:locked/>
    <w:rsid w:val="0042063B"/>
    <w:rPr>
      <w:rFonts w:ascii="Courier New" w:hAnsi="Courier New" w:cs="Courier New"/>
      <w:lang w:val="pt-BR" w:eastAsia="pt-BR" w:bidi="ar-SA"/>
    </w:rPr>
  </w:style>
  <w:style w:type="paragraph" w:customStyle="1" w:styleId="itemxxx0">
    <w:name w:val="item x.x.x."/>
    <w:basedOn w:val="Normal"/>
    <w:rsid w:val="00AE2958"/>
    <w:pPr>
      <w:tabs>
        <w:tab w:val="num" w:pos="2422"/>
      </w:tabs>
      <w:spacing w:before="120"/>
      <w:ind w:left="2422" w:hanging="720"/>
    </w:pPr>
    <w:rPr>
      <w:rFonts w:eastAsia="MS Mincho"/>
      <w:szCs w:val="24"/>
    </w:rPr>
  </w:style>
  <w:style w:type="paragraph" w:customStyle="1" w:styleId="itemxxxx">
    <w:name w:val="item x.x.x.x."/>
    <w:basedOn w:val="Normal"/>
    <w:rsid w:val="00AE2958"/>
    <w:pPr>
      <w:tabs>
        <w:tab w:val="num" w:pos="2216"/>
      </w:tabs>
      <w:ind w:left="1856" w:hanging="720"/>
    </w:pPr>
    <w:rPr>
      <w:szCs w:val="24"/>
    </w:rPr>
  </w:style>
  <w:style w:type="paragraph" w:customStyle="1" w:styleId="itemxxxxx">
    <w:name w:val="item x.x.x.x.x."/>
    <w:basedOn w:val="Normal"/>
    <w:rsid w:val="00AE2958"/>
    <w:pPr>
      <w:tabs>
        <w:tab w:val="num" w:pos="2500"/>
      </w:tabs>
      <w:spacing w:before="60"/>
      <w:ind w:left="2495" w:hanging="1077"/>
    </w:pPr>
    <w:rPr>
      <w:szCs w:val="24"/>
    </w:rPr>
  </w:style>
  <w:style w:type="paragraph" w:customStyle="1" w:styleId="Corpodetexto211">
    <w:name w:val="Corpo de texto 211"/>
    <w:basedOn w:val="Normal"/>
    <w:rsid w:val="00AE2958"/>
    <w:pPr>
      <w:autoSpaceDE w:val="0"/>
    </w:pPr>
    <w:rPr>
      <w:rFonts w:ascii="Comic Sans MS" w:hAnsi="Comic Sans MS"/>
      <w:color w:val="FF00FF"/>
      <w:sz w:val="22"/>
      <w:szCs w:val="22"/>
    </w:rPr>
  </w:style>
  <w:style w:type="paragraph" w:customStyle="1" w:styleId="itemxxxx0">
    <w:name w:val="item x.x.x.x"/>
    <w:basedOn w:val="Normal"/>
    <w:rsid w:val="00C73077"/>
    <w:pPr>
      <w:spacing w:before="120"/>
    </w:pPr>
    <w:rPr>
      <w:b/>
    </w:rPr>
  </w:style>
  <w:style w:type="paragraph" w:customStyle="1" w:styleId="Textorecuado">
    <w:name w:val="Texto recuado"/>
    <w:basedOn w:val="TextosemFormatao"/>
    <w:rsid w:val="00C73077"/>
    <w:pPr>
      <w:ind w:left="1620" w:hanging="360"/>
      <w:jc w:val="left"/>
    </w:pPr>
    <w:rPr>
      <w:rFonts w:ascii="Arial" w:eastAsia="MS Mincho" w:hAnsi="Arial" w:cs="Arial"/>
      <w:sz w:val="24"/>
    </w:rPr>
  </w:style>
  <w:style w:type="paragraph" w:customStyle="1" w:styleId="TextosemFormatao1">
    <w:name w:val="Texto sem Formatação1"/>
    <w:basedOn w:val="Normal"/>
    <w:rsid w:val="00C73077"/>
    <w:pPr>
      <w:overflowPunct w:val="0"/>
      <w:autoSpaceDE w:val="0"/>
      <w:autoSpaceDN w:val="0"/>
      <w:adjustRightInd w:val="0"/>
      <w:jc w:val="left"/>
      <w:textAlignment w:val="baseline"/>
    </w:pPr>
    <w:rPr>
      <w:rFonts w:ascii="Courier New" w:hAnsi="Courier New"/>
      <w:sz w:val="20"/>
    </w:rPr>
  </w:style>
  <w:style w:type="paragraph" w:styleId="Destinatrio">
    <w:name w:val="envelope address"/>
    <w:basedOn w:val="Normal"/>
    <w:rsid w:val="00C73077"/>
    <w:pPr>
      <w:framePr w:w="5103" w:h="1984" w:hRule="exact" w:hSpace="141" w:wrap="auto" w:vAnchor="page" w:hAnchor="page" w:x="4821" w:y="4877"/>
      <w:spacing w:before="120" w:after="120"/>
      <w:jc w:val="left"/>
    </w:pPr>
    <w:rPr>
      <w:rFonts w:ascii="Modern" w:hAnsi="Modern"/>
      <w:b/>
      <w:sz w:val="32"/>
    </w:rPr>
  </w:style>
  <w:style w:type="paragraph" w:customStyle="1" w:styleId="inicio">
    <w:name w:val="inicio"/>
    <w:basedOn w:val="TextosemFormatao"/>
    <w:rsid w:val="00C73077"/>
    <w:rPr>
      <w:rFonts w:ascii="Times New Roman" w:eastAsia="MS Mincho" w:hAnsi="Times New Roman" w:cs="Times New Roman"/>
      <w:b/>
      <w:bCs/>
      <w:sz w:val="28"/>
    </w:rPr>
  </w:style>
  <w:style w:type="paragraph" w:customStyle="1" w:styleId="Default">
    <w:name w:val="Default"/>
    <w:rsid w:val="00C73077"/>
    <w:pPr>
      <w:autoSpaceDE w:val="0"/>
      <w:autoSpaceDN w:val="0"/>
      <w:adjustRightInd w:val="0"/>
      <w:jc w:val="both"/>
    </w:pPr>
    <w:rPr>
      <w:rFonts w:ascii="Arial" w:eastAsia="Times New Roman" w:hAnsi="Arial" w:cs="Arial"/>
      <w:color w:val="000000"/>
      <w:sz w:val="24"/>
      <w:szCs w:val="24"/>
    </w:rPr>
  </w:style>
  <w:style w:type="paragraph" w:customStyle="1" w:styleId="Estilo">
    <w:name w:val="Estilo"/>
    <w:rsid w:val="00C73077"/>
    <w:pPr>
      <w:widowControl w:val="0"/>
      <w:suppressAutoHyphens/>
      <w:autoSpaceDE w:val="0"/>
      <w:jc w:val="both"/>
    </w:pPr>
    <w:rPr>
      <w:rFonts w:ascii="Arial" w:eastAsia="Arial" w:hAnsi="Arial" w:cs="Arial"/>
      <w:sz w:val="24"/>
      <w:szCs w:val="24"/>
      <w:lang w:eastAsia="ar-SA"/>
    </w:rPr>
  </w:style>
  <w:style w:type="paragraph" w:customStyle="1" w:styleId="Corpodetexto22">
    <w:name w:val="Corpo de texto 22"/>
    <w:basedOn w:val="Normal"/>
    <w:rsid w:val="00C73077"/>
    <w:pPr>
      <w:autoSpaceDE w:val="0"/>
    </w:pPr>
    <w:rPr>
      <w:rFonts w:ascii="Comic Sans MS" w:hAnsi="Comic Sans MS"/>
      <w:sz w:val="20"/>
    </w:rPr>
  </w:style>
  <w:style w:type="paragraph" w:customStyle="1" w:styleId="Contedodatabela">
    <w:name w:val="Conteúdo da tabela"/>
    <w:basedOn w:val="Corpodetexto"/>
    <w:rsid w:val="00C73077"/>
    <w:pPr>
      <w:suppressLineNumbers/>
      <w:suppressAutoHyphens/>
      <w:spacing w:line="240" w:lineRule="auto"/>
    </w:pPr>
    <w:rPr>
      <w:rFonts w:ascii="Times New Roman" w:hAnsi="Times New Roman"/>
      <w:b w:val="0"/>
      <w:lang w:val="pt-BR"/>
    </w:rPr>
  </w:style>
  <w:style w:type="paragraph" w:customStyle="1" w:styleId="WW-Corpodetexto2">
    <w:name w:val="WW-Corpo de texto 2"/>
    <w:basedOn w:val="Normal"/>
    <w:rsid w:val="00C73077"/>
    <w:pPr>
      <w:suppressAutoHyphens/>
    </w:pPr>
    <w:rPr>
      <w:b/>
    </w:rPr>
  </w:style>
  <w:style w:type="paragraph" w:customStyle="1" w:styleId="Corpodetexto23">
    <w:name w:val="Corpo de texto 23"/>
    <w:basedOn w:val="Normal"/>
    <w:rsid w:val="00C73077"/>
    <w:pPr>
      <w:suppressAutoHyphens/>
      <w:ind w:firstLine="851"/>
    </w:pPr>
  </w:style>
  <w:style w:type="character" w:customStyle="1" w:styleId="WW8Num40z0">
    <w:name w:val="WW8Num40z0"/>
    <w:rsid w:val="002A3F3C"/>
    <w:rPr>
      <w:rFonts w:ascii="Symbol" w:hAnsi="Symbol"/>
    </w:rPr>
  </w:style>
  <w:style w:type="character" w:customStyle="1" w:styleId="WW8Num6z0">
    <w:name w:val="WW8Num6z0"/>
    <w:rsid w:val="000163D3"/>
    <w:rPr>
      <w:rFonts w:ascii="Symbol" w:hAnsi="Symbol"/>
      <w:sz w:val="18"/>
    </w:rPr>
  </w:style>
</w:styles>
</file>

<file path=word/webSettings.xml><?xml version="1.0" encoding="utf-8"?>
<w:webSettings xmlns:r="http://schemas.openxmlformats.org/officeDocument/2006/relationships" xmlns:w="http://schemas.openxmlformats.org/wordprocessingml/2006/main">
  <w:divs>
    <w:div w:id="699089128">
      <w:bodyDiv w:val="1"/>
      <w:marLeft w:val="0"/>
      <w:marRight w:val="0"/>
      <w:marTop w:val="0"/>
      <w:marBottom w:val="0"/>
      <w:divBdr>
        <w:top w:val="none" w:sz="0" w:space="0" w:color="auto"/>
        <w:left w:val="none" w:sz="0" w:space="0" w:color="auto"/>
        <w:bottom w:val="none" w:sz="0" w:space="0" w:color="auto"/>
        <w:right w:val="none" w:sz="0" w:space="0" w:color="auto"/>
      </w:divBdr>
    </w:div>
    <w:div w:id="1215772034">
      <w:bodyDiv w:val="1"/>
      <w:marLeft w:val="0"/>
      <w:marRight w:val="0"/>
      <w:marTop w:val="0"/>
      <w:marBottom w:val="0"/>
      <w:divBdr>
        <w:top w:val="none" w:sz="0" w:space="0" w:color="auto"/>
        <w:left w:val="none" w:sz="0" w:space="0" w:color="auto"/>
        <w:bottom w:val="none" w:sz="0" w:space="0" w:color="auto"/>
        <w:right w:val="none" w:sz="0" w:space="0" w:color="auto"/>
      </w:divBdr>
    </w:div>
    <w:div w:id="16026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f.uerj.br"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f.uerj.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daf.uerj.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daf.uerj.br" TargetMode="External"/><Relationship Id="rId4" Type="http://schemas.openxmlformats.org/officeDocument/2006/relationships/settings" Target="settings.xml"/><Relationship Id="rId9" Type="http://schemas.openxmlformats.org/officeDocument/2006/relationships/hyperlink" Target="http://www.daf.uerj.br"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15C146A-BB0D-4970-8EF4-051284FE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26</Pages>
  <Words>13716</Words>
  <Characters>74071</Characters>
  <Application>Microsoft Office Word</Application>
  <DocSecurity>0</DocSecurity>
  <Lines>617</Lines>
  <Paragraphs>175</Paragraphs>
  <ScaleCrop>false</ScaleCrop>
  <HeadingPairs>
    <vt:vector size="2" baseType="variant">
      <vt:variant>
        <vt:lpstr>Título</vt:lpstr>
      </vt:variant>
      <vt:variant>
        <vt:i4>1</vt:i4>
      </vt:variant>
    </vt:vector>
  </HeadingPairs>
  <TitlesOfParts>
    <vt:vector size="1" baseType="lpstr">
      <vt:lpstr/>
    </vt:vector>
  </TitlesOfParts>
  <Company>PGERJ</Company>
  <LinksUpToDate>false</LinksUpToDate>
  <CharactersWithSpaces>87612</CharactersWithSpaces>
  <SharedDoc>false</SharedDoc>
  <HLinks>
    <vt:vector size="30" baseType="variant">
      <vt:variant>
        <vt:i4>7471218</vt:i4>
      </vt:variant>
      <vt:variant>
        <vt:i4>12</vt:i4>
      </vt:variant>
      <vt:variant>
        <vt:i4>0</vt:i4>
      </vt:variant>
      <vt:variant>
        <vt:i4>5</vt:i4>
      </vt:variant>
      <vt:variant>
        <vt:lpwstr>http://www.daf.uerj.br/</vt:lpwstr>
      </vt:variant>
      <vt:variant>
        <vt:lpwstr/>
      </vt:variant>
      <vt:variant>
        <vt:i4>4980776</vt:i4>
      </vt:variant>
      <vt:variant>
        <vt:i4>9</vt:i4>
      </vt:variant>
      <vt:variant>
        <vt:i4>0</vt:i4>
      </vt:variant>
      <vt:variant>
        <vt:i4>5</vt:i4>
      </vt:variant>
      <vt:variant>
        <vt:lpwstr>mailto:licitacao@daf.uerj.br</vt:lpwstr>
      </vt:variant>
      <vt:variant>
        <vt:lpwstr/>
      </vt:variant>
      <vt:variant>
        <vt:i4>4980776</vt:i4>
      </vt:variant>
      <vt:variant>
        <vt:i4>6</vt:i4>
      </vt:variant>
      <vt:variant>
        <vt:i4>0</vt:i4>
      </vt:variant>
      <vt:variant>
        <vt:i4>5</vt:i4>
      </vt:variant>
      <vt:variant>
        <vt:lpwstr>mailto:licitacao@daf.uerj.br</vt:lpwstr>
      </vt:variant>
      <vt:variant>
        <vt:lpwstr/>
      </vt:variant>
      <vt:variant>
        <vt:i4>7471218</vt:i4>
      </vt:variant>
      <vt:variant>
        <vt:i4>3</vt:i4>
      </vt:variant>
      <vt:variant>
        <vt:i4>0</vt:i4>
      </vt:variant>
      <vt:variant>
        <vt:i4>5</vt:i4>
      </vt:variant>
      <vt:variant>
        <vt:lpwstr>http://www.daf.uerj.br/</vt:lpwstr>
      </vt:variant>
      <vt:variant>
        <vt:lpwstr/>
      </vt:variant>
      <vt:variant>
        <vt:i4>7471218</vt:i4>
      </vt:variant>
      <vt:variant>
        <vt:i4>0</vt:i4>
      </vt:variant>
      <vt:variant>
        <vt:i4>0</vt:i4>
      </vt:variant>
      <vt:variant>
        <vt:i4>5</vt:i4>
      </vt:variant>
      <vt:variant>
        <vt:lpwstr>http://www.daf.uerj.br/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TAVARESC</dc:creator>
  <cp:keywords/>
  <dc:description/>
  <cp:lastModifiedBy>F</cp:lastModifiedBy>
  <cp:revision>154</cp:revision>
  <cp:lastPrinted>2019-08-20T18:08:00Z</cp:lastPrinted>
  <dcterms:created xsi:type="dcterms:W3CDTF">2014-02-20T14:42:00Z</dcterms:created>
  <dcterms:modified xsi:type="dcterms:W3CDTF">2019-08-20T18:12:00Z</dcterms:modified>
</cp:coreProperties>
</file>