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0A7">
        <w:rPr>
          <w:rFonts w:ascii="Times New Roman" w:eastAsia="Calibri" w:hAnsi="Times New Roman" w:cs="Times New Roman"/>
          <w:b/>
          <w:sz w:val="24"/>
          <w:szCs w:val="24"/>
        </w:rPr>
        <w:t>TERMO DE REFERÊNCIA</w:t>
      </w:r>
      <w:r w:rsidR="00A93AE4" w:rsidRPr="003610A7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E319F" w:rsidRPr="003610A7">
        <w:rPr>
          <w:rFonts w:ascii="Times New Roman" w:eastAsia="Calibri" w:hAnsi="Times New Roman" w:cs="Times New Roman"/>
          <w:b/>
          <w:sz w:val="24"/>
          <w:szCs w:val="24"/>
        </w:rPr>
        <w:t>PERMISSÃO DE USO</w:t>
      </w:r>
      <w:r w:rsidR="00A93AE4" w:rsidRPr="003610A7">
        <w:rPr>
          <w:rFonts w:ascii="Times New Roman" w:eastAsia="Calibri" w:hAnsi="Times New Roman" w:cs="Times New Roman"/>
          <w:b/>
          <w:sz w:val="24"/>
          <w:szCs w:val="24"/>
        </w:rPr>
        <w:t xml:space="preserve"> DE IMÓVEL</w:t>
      </w:r>
    </w:p>
    <w:p w:rsidR="00D933BA" w:rsidRPr="003610A7" w:rsidRDefault="00D933BA" w:rsidP="00ED415E">
      <w:pPr>
        <w:spacing w:befor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9419" w:type="dxa"/>
        <w:jc w:val="center"/>
        <w:tblLook w:val="04A0" w:firstRow="1" w:lastRow="0" w:firstColumn="1" w:lastColumn="0" w:noHBand="0" w:noVBand="1"/>
      </w:tblPr>
      <w:tblGrid>
        <w:gridCol w:w="2898"/>
        <w:gridCol w:w="6521"/>
      </w:tblGrid>
      <w:tr w:rsidR="00005463" w:rsidTr="00751EE1">
        <w:trPr>
          <w:trHeight w:val="177"/>
          <w:jc w:val="center"/>
        </w:trPr>
        <w:tc>
          <w:tcPr>
            <w:tcW w:w="2898" w:type="dxa"/>
            <w:vAlign w:val="center"/>
          </w:tcPr>
          <w:p w:rsidR="00005463" w:rsidRPr="008E6AEC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AEC"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6521" w:type="dxa"/>
            <w:vAlign w:val="center"/>
          </w:tcPr>
          <w:p w:rsidR="00B904C5" w:rsidRDefault="00557989" w:rsidP="00557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Canindé, 84</w:t>
            </w:r>
            <w:r w:rsidR="00B90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fundos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463" w:rsidRPr="00E7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Jacaré</w:t>
            </w:r>
            <w:r w:rsidR="00005463" w:rsidRPr="00E7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 w:rsidRPr="00E701FE">
              <w:rPr>
                <w:rFonts w:ascii="Times New Roman" w:eastAsia="Calibri" w:hAnsi="Times New Roman" w:cs="Times New Roman"/>
                <w:sz w:val="24"/>
                <w:szCs w:val="24"/>
              </w:rPr>
              <w:t>/RJ</w:t>
            </w:r>
          </w:p>
          <w:p w:rsidR="00005463" w:rsidRPr="008E6AEC" w:rsidRDefault="00005463" w:rsidP="005579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CEP: </w:t>
            </w:r>
            <w:r w:rsidR="00557989" w:rsidRPr="00557989">
              <w:rPr>
                <w:rFonts w:ascii="Times New Roman" w:eastAsia="Calibri" w:hAnsi="Times New Roman" w:cs="Times New Roman"/>
                <w:sz w:val="24"/>
                <w:szCs w:val="24"/>
              </w:rPr>
              <w:t>20975-010</w:t>
            </w:r>
          </w:p>
        </w:tc>
        <w:bookmarkStart w:id="0" w:name="_GoBack"/>
        <w:bookmarkEnd w:id="0"/>
      </w:tr>
      <w:tr w:rsidR="00005463" w:rsidTr="00751EE1">
        <w:trPr>
          <w:trHeight w:val="177"/>
          <w:jc w:val="center"/>
        </w:trPr>
        <w:tc>
          <w:tcPr>
            <w:tcW w:w="2898" w:type="dxa"/>
            <w:vAlign w:val="center"/>
          </w:tcPr>
          <w:p w:rsidR="00005463" w:rsidRPr="008E6AEC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AEC"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6521" w:type="dxa"/>
            <w:vAlign w:val="center"/>
          </w:tcPr>
          <w:p w:rsidR="00B904C5" w:rsidRDefault="00557989" w:rsidP="005A3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Casa de </w:t>
            </w:r>
            <w:r w:rsidR="00B9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fundos (acessada pela servidão)</w:t>
            </w:r>
            <w:r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composta de </w:t>
            </w:r>
            <w:r w:rsidR="00B9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dois pavimentos. Térreo com quarto, sala cozinha, banheiro e área coberta. Segundo pavimento acessado pela área externa, composto de sala, cozinha e banheiro.</w:t>
            </w:r>
          </w:p>
          <w:p w:rsidR="005A388D" w:rsidRDefault="00557989" w:rsidP="005A3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Área construída:  </w:t>
            </w:r>
            <w:r w:rsidR="00B904C5"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57,87</w:t>
            </w:r>
            <w:r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m².</w:t>
            </w:r>
          </w:p>
          <w:p w:rsidR="000D4C33" w:rsidRPr="005A388D" w:rsidRDefault="005A388D" w:rsidP="005A3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Área total: </w:t>
            </w:r>
            <w:r w:rsidR="00B9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116,00</w:t>
            </w:r>
            <w:r w:rsidR="00557989" w:rsidRPr="005A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751EE1">
        <w:trPr>
          <w:trHeight w:val="177"/>
          <w:jc w:val="center"/>
        </w:trPr>
        <w:tc>
          <w:tcPr>
            <w:tcW w:w="2898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6521" w:type="dxa"/>
            <w:vAlign w:val="center"/>
          </w:tcPr>
          <w:p w:rsidR="00005463" w:rsidRDefault="001435CF" w:rsidP="00D93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="00D93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(sessenta)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meses.</w:t>
            </w:r>
          </w:p>
        </w:tc>
      </w:tr>
      <w:tr w:rsidR="00005463" w:rsidTr="00751EE1">
        <w:trPr>
          <w:trHeight w:val="178"/>
          <w:jc w:val="center"/>
        </w:trPr>
        <w:tc>
          <w:tcPr>
            <w:tcW w:w="2898" w:type="dxa"/>
            <w:vAlign w:val="center"/>
          </w:tcPr>
          <w:p w:rsidR="00005463" w:rsidRDefault="000D4C33" w:rsidP="002D3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6521" w:type="dxa"/>
            <w:vAlign w:val="center"/>
          </w:tcPr>
          <w:p w:rsidR="000D4C33" w:rsidRDefault="00B86F02" w:rsidP="002D3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8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fim de garantir a assinatura do contrato </w:t>
            </w:r>
            <w:r w:rsidR="00E8040F">
              <w:rPr>
                <w:rFonts w:ascii="Times New Roman" w:eastAsia="Calibri" w:hAnsi="Times New Roman" w:cs="Times New Roman"/>
                <w:sz w:val="24"/>
                <w:szCs w:val="24"/>
              </w:rPr>
              <w:t>será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necessário efetuar depósito de 5% do total do contrato, na conta bancária: Banco Bradesco 237, Agência </w:t>
            </w:r>
            <w:r w:rsidR="000607AD">
              <w:rPr>
                <w:rFonts w:ascii="Times New Roman" w:eastAsia="Calibri" w:hAnsi="Times New Roman" w:cs="Times New Roman"/>
                <w:sz w:val="24"/>
                <w:szCs w:val="24"/>
              </w:rPr>
              <w:t>6897, Conta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Poupança 1000007-6, na modalidade CAUÇÃO ou optar por SEGURO GARANTIA ou FIANÇA BANCÁRIA.</w:t>
            </w:r>
          </w:p>
        </w:tc>
      </w:tr>
      <w:tr w:rsidR="00005463" w:rsidTr="00751EE1">
        <w:trPr>
          <w:trHeight w:val="118"/>
          <w:jc w:val="center"/>
        </w:trPr>
        <w:tc>
          <w:tcPr>
            <w:tcW w:w="2898" w:type="dxa"/>
            <w:vAlign w:val="center"/>
          </w:tcPr>
          <w:p w:rsidR="00005463" w:rsidRPr="00E701FE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FE"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6521" w:type="dxa"/>
            <w:vAlign w:val="center"/>
          </w:tcPr>
          <w:p w:rsidR="00005463" w:rsidRPr="00557989" w:rsidRDefault="00557989" w:rsidP="00557989">
            <w:pPr>
              <w:jc w:val="center"/>
              <w:rPr>
                <w:color w:val="000000"/>
                <w:sz w:val="24"/>
                <w:szCs w:val="24"/>
              </w:rPr>
            </w:pPr>
            <w:r w:rsidRPr="00557989">
              <w:rPr>
                <w:rFonts w:ascii="Times New Roman" w:eastAsia="Calibri" w:hAnsi="Times New Roman" w:cs="Times New Roman"/>
                <w:sz w:val="24"/>
                <w:szCs w:val="24"/>
              </w:rPr>
              <w:t>R$ 698,49 (seiscentos e noventa e oito reais e quarenta e nove centavos), correspondentes a 2</w:t>
            </w:r>
            <w:r w:rsidR="00B904C5">
              <w:rPr>
                <w:rFonts w:ascii="Times New Roman" w:eastAsia="Calibri" w:hAnsi="Times New Roman" w:cs="Times New Roman"/>
                <w:sz w:val="24"/>
                <w:szCs w:val="24"/>
              </w:rPr>
              <w:t>04,17</w:t>
            </w:r>
            <w:r w:rsidRPr="0055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(duzentos e </w:t>
            </w:r>
            <w:r w:rsidR="00B904C5">
              <w:rPr>
                <w:rFonts w:ascii="Times New Roman" w:eastAsia="Calibri" w:hAnsi="Times New Roman" w:cs="Times New Roman"/>
                <w:sz w:val="24"/>
                <w:szCs w:val="24"/>
              </w:rPr>
              <w:t>quatro</w:t>
            </w:r>
            <w:r w:rsidRPr="0055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inteiros e </w:t>
            </w:r>
            <w:r w:rsidR="00B904C5">
              <w:rPr>
                <w:rFonts w:ascii="Times New Roman" w:eastAsia="Calibri" w:hAnsi="Times New Roman" w:cs="Times New Roman"/>
                <w:sz w:val="24"/>
                <w:szCs w:val="24"/>
              </w:rPr>
              <w:t>dezessete</w:t>
            </w:r>
            <w:r w:rsidRPr="0055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centésimos) UFIR-RJ</w:t>
            </w:r>
          </w:p>
        </w:tc>
      </w:tr>
      <w:tr w:rsidR="00A70DE1" w:rsidTr="00751EE1">
        <w:trPr>
          <w:trHeight w:val="118"/>
          <w:jc w:val="center"/>
        </w:trPr>
        <w:tc>
          <w:tcPr>
            <w:tcW w:w="2898" w:type="dxa"/>
            <w:vAlign w:val="center"/>
          </w:tcPr>
          <w:p w:rsidR="00A70DE1" w:rsidRDefault="00A70DE1" w:rsidP="00FB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</w:t>
            </w:r>
          </w:p>
        </w:tc>
        <w:tc>
          <w:tcPr>
            <w:tcW w:w="6521" w:type="dxa"/>
            <w:vAlign w:val="center"/>
          </w:tcPr>
          <w:p w:rsidR="00A70DE1" w:rsidRPr="008E6AEC" w:rsidRDefault="00557989" w:rsidP="008E6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Não há encargos condominiais</w:t>
            </w:r>
          </w:p>
        </w:tc>
      </w:tr>
      <w:tr w:rsidR="00620680" w:rsidTr="00751EE1">
        <w:trPr>
          <w:trHeight w:val="118"/>
          <w:jc w:val="center"/>
        </w:trPr>
        <w:tc>
          <w:tcPr>
            <w:tcW w:w="2898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6521" w:type="dxa"/>
            <w:vAlign w:val="center"/>
          </w:tcPr>
          <w:p w:rsidR="00D933BA" w:rsidRDefault="000D4C33" w:rsidP="00D93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E80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via e-mail</w:t>
            </w:r>
            <w:r w:rsidR="00D933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0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carta ou</w:t>
            </w:r>
          </w:p>
          <w:p w:rsidR="00620680" w:rsidRDefault="00E8040F" w:rsidP="00D93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site: uerjimoveis.com.br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751EE1">
        <w:trPr>
          <w:trHeight w:val="118"/>
          <w:jc w:val="center"/>
        </w:trPr>
        <w:tc>
          <w:tcPr>
            <w:tcW w:w="2898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6521" w:type="dxa"/>
            <w:vAlign w:val="center"/>
          </w:tcPr>
          <w:p w:rsidR="00005463" w:rsidRDefault="000607AD" w:rsidP="00D93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IGP-M/FGV</w:t>
            </w:r>
          </w:p>
        </w:tc>
      </w:tr>
      <w:tr w:rsidR="00005463" w:rsidTr="00751EE1">
        <w:trPr>
          <w:trHeight w:val="843"/>
          <w:jc w:val="center"/>
        </w:trPr>
        <w:tc>
          <w:tcPr>
            <w:tcW w:w="2898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6521" w:type="dxa"/>
            <w:vAlign w:val="center"/>
          </w:tcPr>
          <w:p w:rsidR="00A21693" w:rsidRPr="00A21693" w:rsidRDefault="00A21693" w:rsidP="00270B65">
            <w:pPr>
              <w:ind w:firstLine="429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>Será concedida carência limitad</w:t>
            </w:r>
            <w:r w:rsidR="003319DB">
              <w:rPr>
                <w:rFonts w:ascii="Times New Roman" w:eastAsia="Calibri" w:hAnsi="Times New Roman" w:cs="Times New Roman"/>
                <w:sz w:val="23"/>
                <w:szCs w:val="23"/>
              </w:rPr>
              <w:t>o</w:t>
            </w:r>
            <w:r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aos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valores</w:t>
            </w:r>
            <w:r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até </w:t>
            </w:r>
            <w:r w:rsidR="003647FE"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>0 (</w:t>
            </w:r>
            <w:r w:rsidR="006E06A8">
              <w:rPr>
                <w:rFonts w:ascii="Times New Roman" w:eastAsia="Calibri" w:hAnsi="Times New Roman" w:cs="Times New Roman"/>
                <w:sz w:val="23"/>
                <w:szCs w:val="23"/>
              </w:rPr>
              <w:t>cento e cinquenta)</w:t>
            </w:r>
            <w:r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execução de obras de benfeitorias necessária</w:t>
            </w:r>
            <w:r w:rsidRPr="00224E96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s.</w:t>
            </w:r>
          </w:p>
          <w:p w:rsidR="00270B65" w:rsidRDefault="00270B65" w:rsidP="00270B65">
            <w:pPr>
              <w:ind w:firstLine="42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</w:t>
            </w:r>
            <w:r w:rsidR="00A21693" w:rsidRPr="00A21693">
              <w:rPr>
                <w:rFonts w:ascii="Times New Roman" w:eastAsia="Calibri" w:hAnsi="Times New Roman" w:cs="Times New Roman"/>
                <w:sz w:val="23"/>
                <w:szCs w:val="23"/>
              </w:rPr>
              <w:t>ara obter a carência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</w:p>
          <w:p w:rsidR="00A21693" w:rsidRPr="00270B65" w:rsidRDefault="00A21693" w:rsidP="00270B65">
            <w:pPr>
              <w:pStyle w:val="PargrafodaLista"/>
              <w:numPr>
                <w:ilvl w:val="0"/>
                <w:numId w:val="3"/>
              </w:numPr>
              <w:ind w:left="4" w:firstLine="42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deverá ser solicitada previamente ao Departamento de Patrimônio Imobiliário autorização para execução das obras necessárias, </w:t>
            </w:r>
            <w:r w:rsidR="00C63344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através de requerimento contendo</w:t>
            </w:r>
            <w:r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03 (três) orçamentos de mão de obra </w:t>
            </w:r>
            <w:r w:rsidR="000607AD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C63344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270B65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compra de materiais;</w:t>
            </w:r>
          </w:p>
          <w:p w:rsidR="00A21693" w:rsidRPr="00270B65" w:rsidRDefault="00270B65" w:rsidP="00270B65">
            <w:pPr>
              <w:pStyle w:val="PargrafodaLista"/>
              <w:numPr>
                <w:ilvl w:val="0"/>
                <w:numId w:val="3"/>
              </w:numPr>
              <w:ind w:left="4" w:firstLine="42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n</w:t>
            </w:r>
            <w:r w:rsidR="00A21693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o decorrer do prazo concedido devem ser apresentad</w:t>
            </w:r>
            <w:r w:rsidR="000607AD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a</w:t>
            </w:r>
            <w:r w:rsidR="00A21693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 as notas fiscais </w:t>
            </w:r>
            <w:r w:rsidR="000607AD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dos serviços e materiais</w:t>
            </w:r>
            <w:r w:rsidR="00A21693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, considerando orçamento</w:t>
            </w:r>
            <w:r w:rsidR="000607AD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s</w:t>
            </w:r>
            <w:r w:rsidR="00A21693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autorizado</w:t>
            </w:r>
            <w:r w:rsidR="000607AD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s</w:t>
            </w:r>
            <w:r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A21693" w:rsidRPr="00270B65" w:rsidRDefault="00270B65" w:rsidP="00270B65">
            <w:pPr>
              <w:pStyle w:val="PargrafodaLista"/>
              <w:numPr>
                <w:ilvl w:val="0"/>
                <w:numId w:val="3"/>
              </w:numPr>
              <w:ind w:left="4" w:firstLine="42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o</w:t>
            </w:r>
            <w:r w:rsidR="00A21693" w:rsidRPr="00270B65">
              <w:rPr>
                <w:rFonts w:ascii="Times New Roman" w:eastAsia="Calibri" w:hAnsi="Times New Roman" w:cs="Times New Roman"/>
                <w:sz w:val="23"/>
                <w:szCs w:val="23"/>
              </w:rPr>
              <w:t>s valores validados serão indenizados, conforme estabelecido previamente.</w:t>
            </w:r>
          </w:p>
          <w:p w:rsidR="00C63344" w:rsidRDefault="00C63344" w:rsidP="00270B65">
            <w:pPr>
              <w:ind w:firstLine="42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Em caso</w:t>
            </w:r>
            <w:r w:rsidR="001704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da aprovação de ressarcimentos de valores menores que a carência, a cobrança da diferença será acrescentada ao boleto bancário </w:t>
            </w:r>
            <w:r w:rsidR="00D9171D">
              <w:rPr>
                <w:rFonts w:ascii="Times New Roman" w:eastAsia="Calibri" w:hAnsi="Times New Roman" w:cs="Times New Roman"/>
                <w:sz w:val="23"/>
                <w:szCs w:val="23"/>
              </w:rPr>
              <w:t>seguinte ao período concedido</w:t>
            </w:r>
            <w:r w:rsidR="0017047B">
              <w:rPr>
                <w:rFonts w:ascii="Times New Roman" w:eastAsia="Calibri" w:hAnsi="Times New Roman" w:cs="Times New Roman"/>
                <w:sz w:val="23"/>
                <w:szCs w:val="23"/>
              </w:rPr>
              <w:t>. Na circunstância de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não apresentação ou não autorização </w:t>
            </w:r>
            <w:r w:rsidR="007B05F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da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documentação pertinente, ao término do prazo, será cobrada a quantia total do período</w:t>
            </w:r>
            <w:r w:rsidR="007B05F1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D4C33" w:rsidRPr="003B459D" w:rsidRDefault="0036575D" w:rsidP="00270B65">
            <w:pPr>
              <w:ind w:firstLine="42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B459D">
              <w:rPr>
                <w:rFonts w:ascii="Times New Roman" w:eastAsia="Calibri" w:hAnsi="Times New Roman" w:cs="Times New Roman"/>
                <w:sz w:val="23"/>
                <w:szCs w:val="23"/>
              </w:rPr>
              <w:t>Devem ser seguidas as normas da ABNT NBR 16280.</w:t>
            </w:r>
          </w:p>
        </w:tc>
      </w:tr>
      <w:tr w:rsidR="00005463" w:rsidTr="00751EE1">
        <w:trPr>
          <w:trHeight w:val="160"/>
          <w:jc w:val="center"/>
        </w:trPr>
        <w:tc>
          <w:tcPr>
            <w:tcW w:w="2898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Telefones para visita técnica </w:t>
            </w:r>
          </w:p>
        </w:tc>
        <w:tc>
          <w:tcPr>
            <w:tcW w:w="6521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</w:t>
            </w:r>
            <w:r w:rsidR="005A778D">
              <w:rPr>
                <w:rFonts w:ascii="Times New Roman" w:eastAsia="Calibri" w:hAnsi="Times New Roman" w:cs="Times New Roman"/>
                <w:sz w:val="24"/>
                <w:szCs w:val="24"/>
              </w:rPr>
              <w:t>0057 (ramal 230)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0607A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D933BA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2DE" w:rsidRDefault="003902DE" w:rsidP="00824DCF">
      <w:pPr>
        <w:spacing w:before="0"/>
      </w:pPr>
      <w:r>
        <w:separator/>
      </w:r>
    </w:p>
  </w:endnote>
  <w:endnote w:type="continuationSeparator" w:id="0">
    <w:p w:rsidR="003902DE" w:rsidRDefault="003902DE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DE" w:rsidRPr="008E48B4" w:rsidRDefault="003902DE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043"/>
    </w:tblGrid>
    <w:tr w:rsidR="003902DE" w:rsidRPr="00DC590C" w:rsidTr="00315C47">
      <w:trPr>
        <w:trHeight w:val="981"/>
      </w:trPr>
      <w:tc>
        <w:tcPr>
          <w:tcW w:w="1526" w:type="dxa"/>
          <w:vAlign w:val="center"/>
        </w:tcPr>
        <w:p w:rsidR="003902DE" w:rsidRDefault="003902DE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3019E350" wp14:editId="6C322DE8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3902DE" w:rsidRPr="00680B9C" w:rsidRDefault="003902DE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3902DE" w:rsidRDefault="003902DE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da Universidade do Estado do Rio de Janeiro</w:t>
          </w:r>
        </w:p>
        <w:p w:rsidR="003902DE" w:rsidRPr="00DC590C" w:rsidRDefault="003902DE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3902DE" w:rsidRPr="00DC590C" w:rsidRDefault="003902DE" w:rsidP="00D933BA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 w:rsidR="00D933BA">
            <w:rPr>
              <w:rFonts w:ascii="Times New Roman" w:hAnsi="Times New Roman" w:cs="Times New Roman"/>
              <w:sz w:val="20"/>
            </w:rPr>
            <w:t>Tel. 2334-2150 – uerjimoveis.com.br</w:t>
          </w:r>
        </w:p>
      </w:tc>
    </w:tr>
  </w:tbl>
  <w:p w:rsidR="003902DE" w:rsidRPr="00603255" w:rsidRDefault="003902DE" w:rsidP="00603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2DE" w:rsidRDefault="003902DE" w:rsidP="00824DCF">
      <w:pPr>
        <w:spacing w:before="0"/>
      </w:pPr>
      <w:r>
        <w:separator/>
      </w:r>
    </w:p>
  </w:footnote>
  <w:footnote w:type="continuationSeparator" w:id="0">
    <w:p w:rsidR="003902DE" w:rsidRDefault="003902DE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DE" w:rsidRDefault="003902DE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6DF070" wp14:editId="2BADB47B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2DE" w:rsidRPr="00B73700" w:rsidRDefault="003902DE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3902DE" w:rsidRPr="00B73700" w:rsidRDefault="003902DE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3902DE" w:rsidRPr="00B73700" w:rsidRDefault="003902DE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3902DE" w:rsidRDefault="003902DE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DF07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3902DE" w:rsidRPr="00B73700" w:rsidRDefault="003902DE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3902DE" w:rsidRPr="00B73700" w:rsidRDefault="003902DE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3902DE" w:rsidRPr="00B73700" w:rsidRDefault="003902DE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3902DE" w:rsidRDefault="003902DE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1F1AA93" wp14:editId="6F29A5B6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2DE" w:rsidRPr="00E27848" w:rsidRDefault="003902DE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3902DE" w:rsidRPr="00E27848" w:rsidRDefault="003902DE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3902DE" w:rsidRPr="00E27848" w:rsidRDefault="003902DE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3902DE" w:rsidRDefault="003902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DE" w:rsidRDefault="003902DE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2EEE" wp14:editId="13602506">
              <wp:simplePos x="0" y="0"/>
              <wp:positionH relativeFrom="column">
                <wp:posOffset>3986530</wp:posOffset>
              </wp:positionH>
              <wp:positionV relativeFrom="paragraph">
                <wp:posOffset>-68580</wp:posOffset>
              </wp:positionV>
              <wp:extent cx="2299334" cy="1065529"/>
              <wp:effectExtent l="0" t="0" r="25400" b="2095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4" cy="1065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2DE" w:rsidRPr="008E6AEC" w:rsidRDefault="003902DE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E6AEC"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8E6AE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3902DE" w:rsidRPr="008E6AEC" w:rsidRDefault="00557989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E-26/007/104026</w:t>
                          </w:r>
                          <w:r w:rsidR="003902DE" w:rsidRPr="008E6AE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/2018</w:t>
                          </w:r>
                        </w:p>
                        <w:p w:rsidR="003902DE" w:rsidRPr="008E6AEC" w:rsidRDefault="00557989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Data: 07/11</w:t>
                          </w:r>
                          <w:r w:rsidR="003902DE" w:rsidRPr="008E6AE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/2018              fls. </w:t>
                          </w:r>
                        </w:p>
                        <w:p w:rsidR="003902DE" w:rsidRPr="008E6AEC" w:rsidRDefault="003902DE" w:rsidP="001C355A">
                          <w:r w:rsidRPr="008E6AE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</w:t>
                          </w:r>
                          <w:r w:rsidR="00303F86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E6AE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2EE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313.9pt;margin-top:-5.4pt;width:181.0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">
              <v:textbox>
                <w:txbxContent>
                  <w:p w:rsidR="003902DE" w:rsidRPr="008E6AEC" w:rsidRDefault="003902DE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E6AEC">
                      <w:rPr>
                        <w:sz w:val="18"/>
                        <w:szCs w:val="18"/>
                      </w:rPr>
                      <w:t xml:space="preserve">        </w:t>
                    </w:r>
                    <w:r w:rsidRPr="008E6A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3902DE" w:rsidRPr="008E6AEC" w:rsidRDefault="00557989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E-26/007/104026</w:t>
                    </w:r>
                    <w:r w:rsidR="003902DE" w:rsidRPr="008E6A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/2018</w:t>
                    </w:r>
                  </w:p>
                  <w:p w:rsidR="003902DE" w:rsidRPr="008E6AEC" w:rsidRDefault="00557989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Data: 07/11</w:t>
                    </w:r>
                    <w:r w:rsidR="003902DE" w:rsidRPr="008E6A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/2018              fls. </w:t>
                    </w:r>
                  </w:p>
                  <w:p w:rsidR="003902DE" w:rsidRPr="008E6AEC" w:rsidRDefault="003902DE" w:rsidP="001C355A">
                    <w:r w:rsidRPr="008E6A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</w:t>
                    </w:r>
                    <w:r w:rsidR="00303F8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8E6A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A79125F" wp14:editId="41C2B362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2DE" w:rsidRDefault="003902DE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3902DE" w:rsidRDefault="003902DE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3902DE" w:rsidRDefault="003902DE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</w:t>
    </w:r>
  </w:p>
  <w:p w:rsidR="003902DE" w:rsidRDefault="00390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78B"/>
    <w:multiLevelType w:val="hybridMultilevel"/>
    <w:tmpl w:val="2132F8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3F7E"/>
    <w:multiLevelType w:val="hybridMultilevel"/>
    <w:tmpl w:val="FA682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D5"/>
    <w:rsid w:val="000011D1"/>
    <w:rsid w:val="00005463"/>
    <w:rsid w:val="00013C17"/>
    <w:rsid w:val="000224C6"/>
    <w:rsid w:val="00026F5F"/>
    <w:rsid w:val="000570C1"/>
    <w:rsid w:val="000607AD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047B"/>
    <w:rsid w:val="00177A57"/>
    <w:rsid w:val="00180F5C"/>
    <w:rsid w:val="00182878"/>
    <w:rsid w:val="00182C17"/>
    <w:rsid w:val="001C355A"/>
    <w:rsid w:val="001D001C"/>
    <w:rsid w:val="001E0BAE"/>
    <w:rsid w:val="001E49DB"/>
    <w:rsid w:val="00200CD7"/>
    <w:rsid w:val="00213A29"/>
    <w:rsid w:val="002158CE"/>
    <w:rsid w:val="00224E96"/>
    <w:rsid w:val="002252E8"/>
    <w:rsid w:val="00233305"/>
    <w:rsid w:val="00255237"/>
    <w:rsid w:val="00266782"/>
    <w:rsid w:val="00270B65"/>
    <w:rsid w:val="00271509"/>
    <w:rsid w:val="00275966"/>
    <w:rsid w:val="00285654"/>
    <w:rsid w:val="002B3F42"/>
    <w:rsid w:val="002C3D16"/>
    <w:rsid w:val="002C607E"/>
    <w:rsid w:val="002D3AF4"/>
    <w:rsid w:val="002D7D15"/>
    <w:rsid w:val="00303F86"/>
    <w:rsid w:val="00310882"/>
    <w:rsid w:val="00311586"/>
    <w:rsid w:val="00312DF7"/>
    <w:rsid w:val="00314D95"/>
    <w:rsid w:val="00315C47"/>
    <w:rsid w:val="00325D04"/>
    <w:rsid w:val="003319DB"/>
    <w:rsid w:val="003400AD"/>
    <w:rsid w:val="0035538A"/>
    <w:rsid w:val="003610A7"/>
    <w:rsid w:val="003647FE"/>
    <w:rsid w:val="0036575D"/>
    <w:rsid w:val="0037575D"/>
    <w:rsid w:val="00377A77"/>
    <w:rsid w:val="003902DE"/>
    <w:rsid w:val="003B459D"/>
    <w:rsid w:val="003B4A42"/>
    <w:rsid w:val="003E2A2A"/>
    <w:rsid w:val="003E319F"/>
    <w:rsid w:val="003F4D9A"/>
    <w:rsid w:val="0041099C"/>
    <w:rsid w:val="00424A93"/>
    <w:rsid w:val="004406EF"/>
    <w:rsid w:val="00451881"/>
    <w:rsid w:val="00456A16"/>
    <w:rsid w:val="0046292B"/>
    <w:rsid w:val="00471F36"/>
    <w:rsid w:val="00481294"/>
    <w:rsid w:val="004833F8"/>
    <w:rsid w:val="004A5599"/>
    <w:rsid w:val="004C3ED5"/>
    <w:rsid w:val="004E0A17"/>
    <w:rsid w:val="004E2B32"/>
    <w:rsid w:val="004E2BAF"/>
    <w:rsid w:val="004E5D23"/>
    <w:rsid w:val="004E7583"/>
    <w:rsid w:val="004F2F9D"/>
    <w:rsid w:val="0050339A"/>
    <w:rsid w:val="00504FC9"/>
    <w:rsid w:val="0051337B"/>
    <w:rsid w:val="00514EAE"/>
    <w:rsid w:val="005222FE"/>
    <w:rsid w:val="00522CAB"/>
    <w:rsid w:val="005537B7"/>
    <w:rsid w:val="00557989"/>
    <w:rsid w:val="0056272D"/>
    <w:rsid w:val="005654AD"/>
    <w:rsid w:val="00566F68"/>
    <w:rsid w:val="005672D0"/>
    <w:rsid w:val="005764F9"/>
    <w:rsid w:val="00581CC3"/>
    <w:rsid w:val="005933EE"/>
    <w:rsid w:val="005A388D"/>
    <w:rsid w:val="005A3B41"/>
    <w:rsid w:val="005A778D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63958"/>
    <w:rsid w:val="00673D0F"/>
    <w:rsid w:val="006A0348"/>
    <w:rsid w:val="006A546B"/>
    <w:rsid w:val="006C7555"/>
    <w:rsid w:val="006D4607"/>
    <w:rsid w:val="006E06A8"/>
    <w:rsid w:val="006F2144"/>
    <w:rsid w:val="006F2C5B"/>
    <w:rsid w:val="006F5D90"/>
    <w:rsid w:val="00711192"/>
    <w:rsid w:val="00716947"/>
    <w:rsid w:val="00745B27"/>
    <w:rsid w:val="00746B65"/>
    <w:rsid w:val="00751EE1"/>
    <w:rsid w:val="007615A7"/>
    <w:rsid w:val="00771FC4"/>
    <w:rsid w:val="00781A09"/>
    <w:rsid w:val="007844C8"/>
    <w:rsid w:val="007846F7"/>
    <w:rsid w:val="007B05F1"/>
    <w:rsid w:val="007C28FB"/>
    <w:rsid w:val="007C5D23"/>
    <w:rsid w:val="007D586E"/>
    <w:rsid w:val="0080005D"/>
    <w:rsid w:val="008061C0"/>
    <w:rsid w:val="0082243B"/>
    <w:rsid w:val="00824DCF"/>
    <w:rsid w:val="00852DDD"/>
    <w:rsid w:val="008568B5"/>
    <w:rsid w:val="00871854"/>
    <w:rsid w:val="0089255A"/>
    <w:rsid w:val="008A1A07"/>
    <w:rsid w:val="008A4767"/>
    <w:rsid w:val="008E6AEC"/>
    <w:rsid w:val="008E6B82"/>
    <w:rsid w:val="00911960"/>
    <w:rsid w:val="0091217F"/>
    <w:rsid w:val="009139C8"/>
    <w:rsid w:val="009246C3"/>
    <w:rsid w:val="009415E2"/>
    <w:rsid w:val="00942F84"/>
    <w:rsid w:val="0097012D"/>
    <w:rsid w:val="009718C5"/>
    <w:rsid w:val="0097775A"/>
    <w:rsid w:val="0099285D"/>
    <w:rsid w:val="009928AA"/>
    <w:rsid w:val="009A7880"/>
    <w:rsid w:val="009B12D3"/>
    <w:rsid w:val="009B3DCF"/>
    <w:rsid w:val="009D2BDA"/>
    <w:rsid w:val="009F7E45"/>
    <w:rsid w:val="00A00010"/>
    <w:rsid w:val="00A127AF"/>
    <w:rsid w:val="00A1297D"/>
    <w:rsid w:val="00A17053"/>
    <w:rsid w:val="00A2169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C74E2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86F02"/>
    <w:rsid w:val="00B904C5"/>
    <w:rsid w:val="00BB2CED"/>
    <w:rsid w:val="00BC22E0"/>
    <w:rsid w:val="00BE54FF"/>
    <w:rsid w:val="00C0760D"/>
    <w:rsid w:val="00C11A54"/>
    <w:rsid w:val="00C247A5"/>
    <w:rsid w:val="00C44B58"/>
    <w:rsid w:val="00C60C1E"/>
    <w:rsid w:val="00C63344"/>
    <w:rsid w:val="00C90BE1"/>
    <w:rsid w:val="00CE22B2"/>
    <w:rsid w:val="00CE2B3A"/>
    <w:rsid w:val="00CF4BAE"/>
    <w:rsid w:val="00D14720"/>
    <w:rsid w:val="00D32D98"/>
    <w:rsid w:val="00D46BE0"/>
    <w:rsid w:val="00D56696"/>
    <w:rsid w:val="00D9171D"/>
    <w:rsid w:val="00D933BA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1535B"/>
    <w:rsid w:val="00E2372E"/>
    <w:rsid w:val="00E24ECE"/>
    <w:rsid w:val="00E27848"/>
    <w:rsid w:val="00E701FE"/>
    <w:rsid w:val="00E8040F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6FF3"/>
    <w:rsid w:val="00F37D08"/>
    <w:rsid w:val="00F60B62"/>
    <w:rsid w:val="00F65F1C"/>
    <w:rsid w:val="00F7489B"/>
    <w:rsid w:val="00F776C2"/>
    <w:rsid w:val="00F869CD"/>
    <w:rsid w:val="00FA4F3C"/>
    <w:rsid w:val="00FB155A"/>
    <w:rsid w:val="00FB53BE"/>
    <w:rsid w:val="00FC601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4EC698"/>
  <w15:docId w15:val="{AD564AC6-E341-4AAA-856A-5BD04345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965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B76D-A256-408F-9BC0-8E75DBC0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DIOPI</cp:lastModifiedBy>
  <cp:revision>5</cp:revision>
  <cp:lastPrinted>2019-03-14T19:12:00Z</cp:lastPrinted>
  <dcterms:created xsi:type="dcterms:W3CDTF">2019-08-19T19:09:00Z</dcterms:created>
  <dcterms:modified xsi:type="dcterms:W3CDTF">2019-09-16T14:31:00Z</dcterms:modified>
</cp:coreProperties>
</file>