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006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00673C">
              <w:rPr>
                <w:rFonts w:ascii="Times New Roman" w:eastAsia="Calibri" w:hAnsi="Times New Roman" w:cs="Times New Roman"/>
                <w:sz w:val="24"/>
                <w:szCs w:val="24"/>
              </w:rPr>
              <w:t>dos Inválidos nº 224 Apt 23 – Centro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A67D30" w:rsidRPr="00A67D30">
              <w:rPr>
                <w:rFonts w:ascii="Times New Roman" w:eastAsia="Calibri" w:hAnsi="Times New Roman" w:cs="Times New Roman"/>
                <w:sz w:val="24"/>
                <w:szCs w:val="24"/>
              </w:rPr>
              <w:t>20231-048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683211" w:rsidP="00683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Apartamento lateral, no segundo pavimento, composto de conjugado, banheiro e cozinha americana.                               Área total de 28.00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A72A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A72A87">
              <w:rPr>
                <w:rFonts w:ascii="Times New Roman" w:eastAsia="Calibri" w:hAnsi="Times New Roman" w:cs="Times New Roman"/>
                <w:sz w:val="24"/>
                <w:szCs w:val="24"/>
              </w:rPr>
              <w:t>759,92 (setecentos e cinqüenta e nove reais e noventa e dois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A7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505,72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Outubro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A72A87">
              <w:rPr>
                <w:rFonts w:ascii="Times New Roman" w:eastAsia="Calibri" w:hAnsi="Times New Roman" w:cs="Times New Roman"/>
                <w:sz w:val="24"/>
                <w:szCs w:val="24"/>
              </w:rPr>
              <w:t>171,00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82" w:rsidRDefault="00734582" w:rsidP="00824DCF">
      <w:pPr>
        <w:spacing w:before="0"/>
      </w:pPr>
      <w:r>
        <w:separator/>
      </w:r>
    </w:p>
  </w:endnote>
  <w:endnote w:type="continuationSeparator" w:id="1">
    <w:p w:rsidR="00734582" w:rsidRDefault="00734582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82" w:rsidRDefault="00734582" w:rsidP="00824DCF">
      <w:pPr>
        <w:spacing w:before="0"/>
      </w:pPr>
      <w:r>
        <w:separator/>
      </w:r>
    </w:p>
  </w:footnote>
  <w:footnote w:type="continuationSeparator" w:id="1">
    <w:p w:rsidR="00734582" w:rsidRDefault="00734582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5C1B27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5C1B27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A959F5">
                  <w:rPr>
                    <w:rFonts w:ascii="Times New Roman" w:hAnsi="Times New Roman" w:cs="Times New Roman"/>
                    <w:sz w:val="18"/>
                    <w:szCs w:val="18"/>
                  </w:rPr>
                  <w:t>10689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A959F5">
                  <w:rPr>
                    <w:rFonts w:ascii="Times New Roman" w:hAnsi="Times New Roman" w:cs="Times New Roman"/>
                    <w:sz w:val="18"/>
                    <w:szCs w:val="18"/>
                  </w:rPr>
                  <w:t>28/10/2015</w:t>
                </w:r>
                <w:r w:rsidR="00D8396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0673C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95B89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C1B2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83211"/>
    <w:rsid w:val="006A546B"/>
    <w:rsid w:val="006C7555"/>
    <w:rsid w:val="006D4607"/>
    <w:rsid w:val="006F2144"/>
    <w:rsid w:val="006F2C5B"/>
    <w:rsid w:val="006F5D90"/>
    <w:rsid w:val="00716947"/>
    <w:rsid w:val="00734582"/>
    <w:rsid w:val="00745B27"/>
    <w:rsid w:val="00746B65"/>
    <w:rsid w:val="007615A7"/>
    <w:rsid w:val="00771FC4"/>
    <w:rsid w:val="0077366A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67D30"/>
    <w:rsid w:val="00A70DE1"/>
    <w:rsid w:val="00A72A87"/>
    <w:rsid w:val="00A73340"/>
    <w:rsid w:val="00A861DE"/>
    <w:rsid w:val="00A90751"/>
    <w:rsid w:val="00A93AE4"/>
    <w:rsid w:val="00A959F5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4BAE"/>
    <w:rsid w:val="00D32D98"/>
    <w:rsid w:val="00D56696"/>
    <w:rsid w:val="00D8396F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6</cp:revision>
  <cp:lastPrinted>2015-05-21T15:33:00Z</cp:lastPrinted>
  <dcterms:created xsi:type="dcterms:W3CDTF">2015-11-05T13:47:00Z</dcterms:created>
  <dcterms:modified xsi:type="dcterms:W3CDTF">2015-11-05T13:51:00Z</dcterms:modified>
</cp:coreProperties>
</file>