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2D0" w:rsidRPr="003E319F" w:rsidRDefault="00005463" w:rsidP="00ED415E">
      <w:pPr>
        <w:spacing w:before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E319F">
        <w:rPr>
          <w:rFonts w:ascii="Times New Roman" w:eastAsia="Calibri" w:hAnsi="Times New Roman" w:cs="Times New Roman"/>
          <w:b/>
          <w:sz w:val="28"/>
          <w:szCs w:val="24"/>
        </w:rPr>
        <w:t>TERMO DE REFERÊNCIA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="003E319F" w:rsidRPr="003E319F">
        <w:rPr>
          <w:rFonts w:ascii="Times New Roman" w:eastAsia="Calibri" w:hAnsi="Times New Roman" w:cs="Times New Roman"/>
          <w:b/>
          <w:sz w:val="28"/>
          <w:szCs w:val="24"/>
        </w:rPr>
        <w:t>PERMISSÃO DE USO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DE IMÓVEL</w:t>
      </w:r>
    </w:p>
    <w:p w:rsidR="00620680" w:rsidRP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5984" w:type="dxa"/>
            <w:vAlign w:val="center"/>
          </w:tcPr>
          <w:p w:rsidR="00005463" w:rsidRDefault="00606D70" w:rsidP="00451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Rua </w:t>
            </w:r>
            <w:r w:rsidR="00451881">
              <w:rPr>
                <w:rFonts w:ascii="Times New Roman" w:eastAsia="Calibri" w:hAnsi="Times New Roman" w:cs="Times New Roman"/>
                <w:sz w:val="24"/>
                <w:szCs w:val="24"/>
              </w:rPr>
              <w:t>Buarque de Macedo</w:t>
            </w:r>
            <w:r w:rsidR="00711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5188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6A0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1881">
              <w:rPr>
                <w:rFonts w:ascii="Times New Roman" w:eastAsia="Calibri" w:hAnsi="Times New Roman" w:cs="Times New Roman"/>
                <w:sz w:val="24"/>
                <w:szCs w:val="24"/>
              </w:rPr>
              <w:t>cob</w:t>
            </w:r>
            <w:proofErr w:type="spellEnd"/>
            <w:r w:rsidR="00451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451881">
              <w:rPr>
                <w:rFonts w:ascii="Times New Roman" w:eastAsia="Calibri" w:hAnsi="Times New Roman" w:cs="Times New Roman"/>
                <w:sz w:val="24"/>
                <w:szCs w:val="24"/>
              </w:rPr>
              <w:t>Flamengo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Rio de Janeiro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/RJ – CEP: </w:t>
            </w:r>
            <w:r w:rsidR="007111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51881">
              <w:rPr>
                <w:rFonts w:ascii="Times New Roman" w:eastAsia="Calibri" w:hAnsi="Times New Roman" w:cs="Times New Roman"/>
                <w:sz w:val="24"/>
                <w:szCs w:val="24"/>
              </w:rPr>
              <w:t>2220-030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Descrição do Imóvel</w:t>
            </w:r>
          </w:p>
        </w:tc>
        <w:tc>
          <w:tcPr>
            <w:tcW w:w="5984" w:type="dxa"/>
            <w:vAlign w:val="center"/>
          </w:tcPr>
          <w:p w:rsidR="000D4C33" w:rsidRPr="001435CF" w:rsidRDefault="00451881" w:rsidP="00451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1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obertura compost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51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conjugado,  banheiro, cozinha, banheiro de serviço e área descoberta.                              Área construída: 43.00m². Área livre: 20.00m².                  Área total: 63.00m².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Prazo</w:t>
            </w:r>
          </w:p>
        </w:tc>
        <w:tc>
          <w:tcPr>
            <w:tcW w:w="5984" w:type="dxa"/>
            <w:vAlign w:val="center"/>
          </w:tcPr>
          <w:p w:rsidR="00AD1755" w:rsidRDefault="001435CF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meses.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5463" w:rsidRDefault="00AD1755" w:rsidP="006A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Isento de multa rescisória após o cumprimento de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meses de contrato.</w:t>
            </w:r>
          </w:p>
        </w:tc>
      </w:tr>
      <w:tr w:rsidR="00005463" w:rsidTr="00233305">
        <w:trPr>
          <w:trHeight w:val="833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Garantia</w:t>
            </w:r>
          </w:p>
        </w:tc>
        <w:tc>
          <w:tcPr>
            <w:tcW w:w="5984" w:type="dxa"/>
            <w:vAlign w:val="center"/>
          </w:tcPr>
          <w:p w:rsidR="000D4C33" w:rsidRDefault="000D4C33" w:rsidP="00026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Caução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Seguro Garantia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Fiança Bancária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no </w:t>
            </w:r>
            <w:r w:rsidR="00026F5F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5% (cinco por cento) do valor do contrato.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Contraprestação Mensal Mínima</w:t>
            </w:r>
          </w:p>
        </w:tc>
        <w:tc>
          <w:tcPr>
            <w:tcW w:w="5984" w:type="dxa"/>
            <w:vAlign w:val="center"/>
          </w:tcPr>
          <w:p w:rsidR="00005463" w:rsidRDefault="007615A7" w:rsidP="00451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451881">
              <w:rPr>
                <w:rFonts w:ascii="Times New Roman" w:eastAsia="Calibri" w:hAnsi="Times New Roman" w:cs="Times New Roman"/>
                <w:sz w:val="24"/>
                <w:szCs w:val="24"/>
              </w:rPr>
              <w:t>3.634,80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451881">
              <w:rPr>
                <w:rFonts w:ascii="Times New Roman" w:eastAsia="Calibri" w:hAnsi="Times New Roman" w:cs="Times New Roman"/>
                <w:sz w:val="24"/>
                <w:szCs w:val="24"/>
              </w:rPr>
              <w:t>três</w:t>
            </w:r>
            <w:r w:rsidR="00822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mil, </w:t>
            </w:r>
            <w:r w:rsidR="00451881">
              <w:rPr>
                <w:rFonts w:ascii="Times New Roman" w:eastAsia="Calibri" w:hAnsi="Times New Roman" w:cs="Times New Roman"/>
                <w:sz w:val="24"/>
                <w:szCs w:val="24"/>
              </w:rPr>
              <w:t>seiscentos e trinta e quatro reais</w:t>
            </w:r>
            <w:r w:rsidR="00606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r w:rsidR="000F4447">
              <w:rPr>
                <w:rFonts w:ascii="Times New Roman" w:eastAsia="Calibri" w:hAnsi="Times New Roman" w:cs="Times New Roman"/>
                <w:sz w:val="24"/>
                <w:szCs w:val="24"/>
              </w:rPr>
              <w:t>oitenta</w:t>
            </w:r>
            <w:r w:rsidR="00B74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6D70">
              <w:rPr>
                <w:rFonts w:ascii="Times New Roman" w:eastAsia="Calibri" w:hAnsi="Times New Roman" w:cs="Times New Roman"/>
                <w:sz w:val="24"/>
                <w:szCs w:val="24"/>
              </w:rPr>
              <w:t>centavos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822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correspondente a </w:t>
            </w:r>
            <w:r w:rsidR="00451881">
              <w:rPr>
                <w:rFonts w:ascii="Times New Roman" w:eastAsia="Calibri" w:hAnsi="Times New Roman" w:cs="Times New Roman"/>
                <w:sz w:val="24"/>
                <w:szCs w:val="24"/>
              </w:rPr>
              <w:t>1.340,31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UFIR-RJ</w:t>
            </w:r>
          </w:p>
        </w:tc>
      </w:tr>
      <w:tr w:rsidR="00A70DE1" w:rsidTr="00620680">
        <w:trPr>
          <w:trHeight w:val="552"/>
        </w:trPr>
        <w:tc>
          <w:tcPr>
            <w:tcW w:w="2660" w:type="dxa"/>
            <w:vAlign w:val="center"/>
          </w:tcPr>
          <w:p w:rsidR="00A70DE1" w:rsidRDefault="00A70DE1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Encargos</w:t>
            </w:r>
          </w:p>
        </w:tc>
        <w:tc>
          <w:tcPr>
            <w:tcW w:w="5984" w:type="dxa"/>
            <w:vAlign w:val="center"/>
          </w:tcPr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Condomínio – </w:t>
            </w:r>
            <w:r w:rsidR="00606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451881">
              <w:rPr>
                <w:rFonts w:ascii="Times New Roman" w:eastAsia="Calibri" w:hAnsi="Times New Roman" w:cs="Times New Roman"/>
                <w:sz w:val="24"/>
                <w:szCs w:val="24"/>
              </w:rPr>
              <w:t>785,00</w:t>
            </w:r>
            <w:r w:rsidR="00314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ref. </w:t>
            </w:r>
            <w:proofErr w:type="spellStart"/>
            <w:r w:rsidR="00233305">
              <w:rPr>
                <w:rFonts w:ascii="Times New Roman" w:eastAsia="Calibri" w:hAnsi="Times New Roman" w:cs="Times New Roman"/>
                <w:sz w:val="24"/>
                <w:szCs w:val="24"/>
              </w:rPr>
              <w:t>Jul</w:t>
            </w:r>
            <w:proofErr w:type="spellEnd"/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/2015</w:t>
            </w:r>
          </w:p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IPTU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/TCL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6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451881">
              <w:rPr>
                <w:rFonts w:ascii="Times New Roman" w:eastAsia="Calibri" w:hAnsi="Times New Roman" w:cs="Times New Roman"/>
                <w:sz w:val="24"/>
                <w:szCs w:val="24"/>
              </w:rPr>
              <w:t>1.187,00</w:t>
            </w:r>
            <w:r w:rsidR="00AA0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ref. 2015</w:t>
            </w:r>
          </w:p>
          <w:p w:rsidR="00A70DE1" w:rsidRDefault="00A70DE1" w:rsidP="00A70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Taxa de Incêndio - ISENTO</w:t>
            </w:r>
          </w:p>
        </w:tc>
      </w:tr>
      <w:tr w:rsidR="00620680" w:rsidTr="00620680">
        <w:trPr>
          <w:trHeight w:val="552"/>
        </w:trPr>
        <w:tc>
          <w:tcPr>
            <w:tcW w:w="2660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Pagamento</w:t>
            </w:r>
          </w:p>
        </w:tc>
        <w:tc>
          <w:tcPr>
            <w:tcW w:w="5984" w:type="dxa"/>
            <w:vAlign w:val="center"/>
          </w:tcPr>
          <w:p w:rsidR="00620680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Boleto Bancário emitido pela UERJ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7615A7" w:rsidRDefault="000D4C33" w:rsidP="00080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Índice de 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>Reajuste</w:t>
            </w:r>
          </w:p>
        </w:tc>
        <w:tc>
          <w:tcPr>
            <w:tcW w:w="5984" w:type="dxa"/>
            <w:vAlign w:val="center"/>
          </w:tcPr>
          <w:p w:rsidR="00005463" w:rsidRDefault="001435CF" w:rsidP="00E92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UFIR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-RJ</w:t>
            </w:r>
          </w:p>
        </w:tc>
      </w:tr>
      <w:tr w:rsidR="00005463" w:rsidTr="00781A09">
        <w:trPr>
          <w:trHeight w:val="2169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Das Benfeitorias Necessárias</w:t>
            </w:r>
          </w:p>
          <w:p w:rsidR="00AD1755" w:rsidRDefault="009F7E45" w:rsidP="00AD1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Iniciais</w:t>
            </w:r>
          </w:p>
        </w:tc>
        <w:tc>
          <w:tcPr>
            <w:tcW w:w="5984" w:type="dxa"/>
            <w:vAlign w:val="center"/>
          </w:tcPr>
          <w:p w:rsidR="00620680" w:rsidRDefault="00AD1755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Será concedida a carência de 90 (dias)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 início da cobrança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visando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execução de obras de benfeitorias necessárias para restabelecime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nto da habitabilidade do imóvel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até o valor limite de 03 (três) contraprestações mensais.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 ser solicitada autorização prévia para a execução dos reparo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s e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 término deste prazo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devem ser apresentados os comprovantes de gastos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ao Departamento de Patrimônio, através de documentos válidos.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Devem ser seguidas as normas da ABNT NBR 16280</w:t>
            </w:r>
            <w:r w:rsidR="000D3C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A93AE4">
        <w:trPr>
          <w:trHeight w:val="747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Telefones para visita técnica obrigatória</w:t>
            </w:r>
          </w:p>
        </w:tc>
        <w:tc>
          <w:tcPr>
            <w:tcW w:w="5984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2334-2150 e 2334-2173</w:t>
            </w:r>
          </w:p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Segunda à Sexta-feira de 10 às 17 horas.</w:t>
            </w:r>
          </w:p>
        </w:tc>
      </w:tr>
    </w:tbl>
    <w:p w:rsidR="00005463" w:rsidRPr="00B80EED" w:rsidRDefault="00005463" w:rsidP="00233305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sectPr w:rsidR="00005463" w:rsidRPr="00B80EED" w:rsidSect="004629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31" w:rsidRDefault="00090131" w:rsidP="00824DCF">
      <w:pPr>
        <w:spacing w:before="0"/>
      </w:pPr>
      <w:r>
        <w:separator/>
      </w:r>
    </w:p>
  </w:endnote>
  <w:endnote w:type="continuationSeparator" w:id="0">
    <w:p w:rsidR="00090131" w:rsidRDefault="00090131" w:rsidP="00824D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81" w:rsidRDefault="0045188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55" w:rsidRPr="008E48B4" w:rsidRDefault="00603255" w:rsidP="00603255">
    <w:pPr>
      <w:pStyle w:val="Rodap"/>
      <w:rPr>
        <w:sz w:val="10"/>
        <w:szCs w:val="10"/>
      </w:rPr>
    </w:pPr>
  </w:p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1"/>
      <w:gridCol w:w="7239"/>
    </w:tblGrid>
    <w:tr w:rsidR="00603255" w:rsidRPr="00DC590C" w:rsidTr="00315C47">
      <w:trPr>
        <w:trHeight w:val="981"/>
      </w:trPr>
      <w:tc>
        <w:tcPr>
          <w:tcW w:w="1526" w:type="dxa"/>
          <w:vAlign w:val="center"/>
        </w:tcPr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54218B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4F6056E1" wp14:editId="3DF1C982">
                <wp:extent cx="489661" cy="540000"/>
                <wp:effectExtent l="19050" t="0" r="5639" b="0"/>
                <wp:docPr id="6" name="Imagem 10" descr="LOGO_U~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~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6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603255" w:rsidRPr="00680B9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8"/>
            </w:rPr>
          </w:pPr>
        </w:p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Departamento de Patrimônio</w:t>
          </w:r>
          <w:r w:rsidR="00233305">
            <w:rPr>
              <w:rFonts w:ascii="Times New Roman" w:hAnsi="Times New Roman" w:cs="Times New Roman"/>
              <w:sz w:val="20"/>
            </w:rPr>
            <w:t xml:space="preserve"> da Universidade do Estado do Rio de Janeiro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Rua São Francisco Xavier, nº 524 – </w:t>
          </w:r>
          <w:proofErr w:type="spellStart"/>
          <w:r w:rsidRPr="00DC590C">
            <w:rPr>
              <w:rFonts w:ascii="Times New Roman" w:hAnsi="Times New Roman" w:cs="Times New Roman"/>
              <w:sz w:val="20"/>
            </w:rPr>
            <w:t>Pav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João Lyra Filho – </w:t>
          </w:r>
          <w:proofErr w:type="spellStart"/>
          <w:r>
            <w:rPr>
              <w:rFonts w:ascii="Times New Roman" w:hAnsi="Times New Roman" w:cs="Times New Roman"/>
              <w:sz w:val="20"/>
            </w:rPr>
            <w:t>b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F s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 xml:space="preserve"> 2141</w:t>
          </w:r>
          <w:r>
            <w:rPr>
              <w:rFonts w:ascii="Times New Roman" w:hAnsi="Times New Roman" w:cs="Times New Roman"/>
              <w:sz w:val="20"/>
            </w:rPr>
            <w:t xml:space="preserve"> - Maracanã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Rio de Janeiro – RJ </w:t>
          </w:r>
          <w:r>
            <w:rPr>
              <w:rFonts w:ascii="Times New Roman" w:hAnsi="Times New Roman" w:cs="Times New Roman"/>
              <w:sz w:val="20"/>
            </w:rPr>
            <w:t xml:space="preserve">– </w:t>
          </w:r>
          <w:r w:rsidRPr="00DC590C">
            <w:rPr>
              <w:rFonts w:ascii="Times New Roman" w:hAnsi="Times New Roman" w:cs="Times New Roman"/>
              <w:sz w:val="20"/>
            </w:rPr>
            <w:t>CEP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>: 20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550-013 – </w:t>
          </w:r>
          <w:r>
            <w:rPr>
              <w:rFonts w:ascii="Times New Roman" w:hAnsi="Times New Roman" w:cs="Times New Roman"/>
              <w:sz w:val="20"/>
            </w:rPr>
            <w:t xml:space="preserve">Tel. 2334-2150 / </w:t>
          </w:r>
          <w:r w:rsidRPr="00DC590C">
            <w:rPr>
              <w:rFonts w:ascii="Times New Roman" w:hAnsi="Times New Roman" w:cs="Times New Roman"/>
              <w:sz w:val="20"/>
            </w:rPr>
            <w:t>2334-0</w:t>
          </w:r>
          <w:r>
            <w:rPr>
              <w:rFonts w:ascii="Times New Roman" w:hAnsi="Times New Roman" w:cs="Times New Roman"/>
              <w:sz w:val="20"/>
            </w:rPr>
            <w:t>174</w:t>
          </w:r>
          <w:r w:rsidRPr="00DC590C">
            <w:rPr>
              <w:rFonts w:ascii="Times New Roman" w:hAnsi="Times New Roman" w:cs="Times New Roman"/>
              <w:sz w:val="20"/>
            </w:rPr>
            <w:t xml:space="preserve"> r</w:t>
          </w:r>
          <w:r>
            <w:rPr>
              <w:rFonts w:ascii="Times New Roman" w:hAnsi="Times New Roman" w:cs="Times New Roman"/>
              <w:sz w:val="20"/>
            </w:rPr>
            <w:t>amal</w:t>
          </w:r>
          <w:r w:rsidRPr="00DC590C">
            <w:rPr>
              <w:rFonts w:ascii="Times New Roman" w:hAnsi="Times New Roman" w:cs="Times New Roman"/>
              <w:sz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237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ED415E" w:rsidRPr="00603255" w:rsidRDefault="00ED415E" w:rsidP="0060325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81" w:rsidRDefault="004518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31" w:rsidRDefault="00090131" w:rsidP="00824DCF">
      <w:pPr>
        <w:spacing w:before="0"/>
      </w:pPr>
      <w:r>
        <w:separator/>
      </w:r>
    </w:p>
  </w:footnote>
  <w:footnote w:type="continuationSeparator" w:id="0">
    <w:p w:rsidR="00090131" w:rsidRDefault="00090131" w:rsidP="00824D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2B" w:rsidRDefault="0046292B" w:rsidP="0046292B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FE6C47" wp14:editId="1E8CB3B7">
              <wp:simplePos x="0" y="0"/>
              <wp:positionH relativeFrom="column">
                <wp:posOffset>3757930</wp:posOffset>
              </wp:positionH>
              <wp:positionV relativeFrom="paragraph">
                <wp:posOffset>-612008</wp:posOffset>
              </wp:positionV>
              <wp:extent cx="2298700" cy="1054100"/>
              <wp:effectExtent l="0" t="0" r="25400" b="1270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Processo nº E-26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007/8797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2014</w:t>
                          </w:r>
                        </w:p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29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2014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fls.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70</w:t>
                          </w:r>
                        </w:p>
                        <w:p w:rsidR="0046292B" w:rsidRDefault="0046292B" w:rsidP="0046292B"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ID 4459095-4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295.9pt;margin-top:-48.2pt;width:181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">
              <v:textbox>
                <w:txbxContent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Processo nº E-26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007/8797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2014</w:t>
                    </w:r>
                  </w:p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29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2014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fls.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70</w:t>
                    </w:r>
                  </w:p>
                  <w:p w:rsidR="0046292B" w:rsidRDefault="0046292B" w:rsidP="0046292B"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_______________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ID 4459095-4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16D737BE" wp14:editId="598239B5">
          <wp:extent cx="521757" cy="666000"/>
          <wp:effectExtent l="19050" t="0" r="0" b="0"/>
          <wp:docPr id="2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Secretaria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Ciência </w:t>
    </w:r>
    <w:r>
      <w:rPr>
        <w:rFonts w:ascii="Times New Roman" w:hAnsi="Times New Roman" w:cs="Times New Roman"/>
        <w:sz w:val="18"/>
        <w:szCs w:val="18"/>
      </w:rPr>
      <w:t>e</w:t>
    </w:r>
    <w:r w:rsidRPr="00E27848">
      <w:rPr>
        <w:rFonts w:ascii="Times New Roman" w:hAnsi="Times New Roman" w:cs="Times New Roman"/>
        <w:sz w:val="18"/>
        <w:szCs w:val="18"/>
      </w:rPr>
      <w:t xml:space="preserve"> Tecnologia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Default="004629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5A" w:rsidRDefault="004E5D23" w:rsidP="001C355A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CABBE" wp14:editId="598593CE">
              <wp:simplePos x="0" y="0"/>
              <wp:positionH relativeFrom="column">
                <wp:posOffset>3757930</wp:posOffset>
              </wp:positionH>
              <wp:positionV relativeFrom="paragraph">
                <wp:posOffset>-612008</wp:posOffset>
              </wp:positionV>
              <wp:extent cx="2298700" cy="1054100"/>
              <wp:effectExtent l="0" t="0" r="25400" b="1270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Processo nº 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E-26/007/</w:t>
                          </w:r>
                          <w:r w:rsidR="0045188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4926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/201</w:t>
                          </w:r>
                          <w:r w:rsidR="00AD175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 w:rsidR="0045188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21</w:t>
                          </w:r>
                          <w:r w:rsidR="004F2F9D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/0</w:t>
                          </w:r>
                          <w:r w:rsidR="0045188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  <w:bookmarkStart w:id="0" w:name="_GoBack"/>
                          <w:bookmarkEnd w:id="0"/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/201</w:t>
                          </w:r>
                          <w:r w:rsidR="00AD175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fls. </w:t>
                          </w:r>
                        </w:p>
                        <w:p w:rsidR="004E5D23" w:rsidRDefault="004E5D23" w:rsidP="001C355A"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_______________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ID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left:0;text-align:left;margin-left:295.9pt;margin-top:-48.2pt;width:181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">
              <v:textbox>
                <w:txbxContent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Processo nº 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E-26/007/</w:t>
                    </w:r>
                    <w:r w:rsidR="0045188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4926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/201</w:t>
                    </w:r>
                    <w:r w:rsidR="00AD17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</w:p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 w:rsidR="0045188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21</w:t>
                    </w:r>
                    <w:r w:rsidR="004F2F9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/0</w:t>
                    </w:r>
                    <w:r w:rsidR="0045188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  <w:bookmarkStart w:id="1" w:name="_GoBack"/>
                    <w:bookmarkEnd w:id="1"/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/201</w:t>
                    </w:r>
                    <w:r w:rsidR="00AD17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fls. </w:t>
                    </w:r>
                  </w:p>
                  <w:p w:rsidR="004E5D23" w:rsidRDefault="004E5D23" w:rsidP="001C355A"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_______________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ID </w:t>
                    </w:r>
                  </w:p>
                </w:txbxContent>
              </v:textbox>
            </v:shape>
          </w:pict>
        </mc:Fallback>
      </mc:AlternateContent>
    </w:r>
    <w:r w:rsidR="001C355A">
      <w:rPr>
        <w:noProof/>
        <w:lang w:eastAsia="pt-BR"/>
      </w:rPr>
      <w:drawing>
        <wp:inline distT="0" distB="0" distL="0" distR="0" wp14:anchorId="7484225F" wp14:editId="0C277CDE">
          <wp:extent cx="521757" cy="666000"/>
          <wp:effectExtent l="19050" t="0" r="0" b="0"/>
          <wp:docPr id="4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do Estado do Rio de Janeiro</w:t>
    </w:r>
  </w:p>
  <w:p w:rsidR="001C355A" w:rsidRDefault="0035538A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233305" w:rsidRDefault="00233305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Departamento de Patrimônio  DPAT/DAF</w:t>
    </w:r>
  </w:p>
  <w:p w:rsidR="00E27848" w:rsidRDefault="00E2784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81" w:rsidRDefault="004518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030"/>
    <w:multiLevelType w:val="hybridMultilevel"/>
    <w:tmpl w:val="659EC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D5"/>
    <w:rsid w:val="000011D1"/>
    <w:rsid w:val="00005463"/>
    <w:rsid w:val="00013C17"/>
    <w:rsid w:val="000224C6"/>
    <w:rsid w:val="00026F5F"/>
    <w:rsid w:val="00060A27"/>
    <w:rsid w:val="000728D9"/>
    <w:rsid w:val="00075FBA"/>
    <w:rsid w:val="00080FF4"/>
    <w:rsid w:val="00090131"/>
    <w:rsid w:val="00090F8D"/>
    <w:rsid w:val="00097D22"/>
    <w:rsid w:val="000D3C22"/>
    <w:rsid w:val="000D3CF5"/>
    <w:rsid w:val="000D4C33"/>
    <w:rsid w:val="000E0809"/>
    <w:rsid w:val="000E174D"/>
    <w:rsid w:val="000E4174"/>
    <w:rsid w:val="000F4447"/>
    <w:rsid w:val="000F675B"/>
    <w:rsid w:val="00102A9D"/>
    <w:rsid w:val="00112617"/>
    <w:rsid w:val="00125ABF"/>
    <w:rsid w:val="00126BDF"/>
    <w:rsid w:val="00132101"/>
    <w:rsid w:val="00132AEE"/>
    <w:rsid w:val="001435CF"/>
    <w:rsid w:val="00162830"/>
    <w:rsid w:val="00177A57"/>
    <w:rsid w:val="00182878"/>
    <w:rsid w:val="00182C17"/>
    <w:rsid w:val="001C355A"/>
    <w:rsid w:val="001D001C"/>
    <w:rsid w:val="001E0BAE"/>
    <w:rsid w:val="00200CD7"/>
    <w:rsid w:val="00213A29"/>
    <w:rsid w:val="002158CE"/>
    <w:rsid w:val="002252E8"/>
    <w:rsid w:val="00233305"/>
    <w:rsid w:val="00255237"/>
    <w:rsid w:val="00266782"/>
    <w:rsid w:val="00271509"/>
    <w:rsid w:val="00275966"/>
    <w:rsid w:val="00285654"/>
    <w:rsid w:val="002B3F42"/>
    <w:rsid w:val="002C607E"/>
    <w:rsid w:val="002D7D15"/>
    <w:rsid w:val="00310882"/>
    <w:rsid w:val="00312DF7"/>
    <w:rsid w:val="00314D95"/>
    <w:rsid w:val="00315C47"/>
    <w:rsid w:val="00325D04"/>
    <w:rsid w:val="003400AD"/>
    <w:rsid w:val="0035538A"/>
    <w:rsid w:val="0037575D"/>
    <w:rsid w:val="00377A77"/>
    <w:rsid w:val="003B4A42"/>
    <w:rsid w:val="003E2A2A"/>
    <w:rsid w:val="003E319F"/>
    <w:rsid w:val="003F4D9A"/>
    <w:rsid w:val="0041099C"/>
    <w:rsid w:val="00424A93"/>
    <w:rsid w:val="00451881"/>
    <w:rsid w:val="00456A16"/>
    <w:rsid w:val="0046292B"/>
    <w:rsid w:val="00471F36"/>
    <w:rsid w:val="00481294"/>
    <w:rsid w:val="004A5599"/>
    <w:rsid w:val="004C3ED5"/>
    <w:rsid w:val="004E0A17"/>
    <w:rsid w:val="004E2B32"/>
    <w:rsid w:val="004E2BAF"/>
    <w:rsid w:val="004E5D23"/>
    <w:rsid w:val="004E7583"/>
    <w:rsid w:val="004F2F9D"/>
    <w:rsid w:val="00504FC9"/>
    <w:rsid w:val="0051337B"/>
    <w:rsid w:val="00514EAE"/>
    <w:rsid w:val="005222FE"/>
    <w:rsid w:val="005537B7"/>
    <w:rsid w:val="0056272D"/>
    <w:rsid w:val="005654AD"/>
    <w:rsid w:val="00566F68"/>
    <w:rsid w:val="005672D0"/>
    <w:rsid w:val="005764F9"/>
    <w:rsid w:val="00581CC3"/>
    <w:rsid w:val="005933EE"/>
    <w:rsid w:val="005A3B41"/>
    <w:rsid w:val="005B1036"/>
    <w:rsid w:val="005C06C7"/>
    <w:rsid w:val="005D0828"/>
    <w:rsid w:val="005D3CD4"/>
    <w:rsid w:val="005F399A"/>
    <w:rsid w:val="00603255"/>
    <w:rsid w:val="00606D70"/>
    <w:rsid w:val="0061306B"/>
    <w:rsid w:val="00614316"/>
    <w:rsid w:val="00615931"/>
    <w:rsid w:val="00620680"/>
    <w:rsid w:val="00625D85"/>
    <w:rsid w:val="006267DE"/>
    <w:rsid w:val="006434BB"/>
    <w:rsid w:val="00645F1C"/>
    <w:rsid w:val="006550EA"/>
    <w:rsid w:val="006626CD"/>
    <w:rsid w:val="00673D0F"/>
    <w:rsid w:val="006A0348"/>
    <w:rsid w:val="006A546B"/>
    <w:rsid w:val="006C7555"/>
    <w:rsid w:val="006D4607"/>
    <w:rsid w:val="006F2144"/>
    <w:rsid w:val="006F2C5B"/>
    <w:rsid w:val="006F5D90"/>
    <w:rsid w:val="00711192"/>
    <w:rsid w:val="00716947"/>
    <w:rsid w:val="00745B27"/>
    <w:rsid w:val="00746B65"/>
    <w:rsid w:val="007615A7"/>
    <w:rsid w:val="00771FC4"/>
    <w:rsid w:val="00781A09"/>
    <w:rsid w:val="007C28FB"/>
    <w:rsid w:val="007D586E"/>
    <w:rsid w:val="008061C0"/>
    <w:rsid w:val="0082243B"/>
    <w:rsid w:val="00824DCF"/>
    <w:rsid w:val="00852DDD"/>
    <w:rsid w:val="008568B5"/>
    <w:rsid w:val="00871854"/>
    <w:rsid w:val="008A1A07"/>
    <w:rsid w:val="008A4767"/>
    <w:rsid w:val="008E6B82"/>
    <w:rsid w:val="0091217F"/>
    <w:rsid w:val="009139C8"/>
    <w:rsid w:val="009246C3"/>
    <w:rsid w:val="009415E2"/>
    <w:rsid w:val="00942F84"/>
    <w:rsid w:val="0097012D"/>
    <w:rsid w:val="009718C5"/>
    <w:rsid w:val="0097775A"/>
    <w:rsid w:val="009A7880"/>
    <w:rsid w:val="009B3DCF"/>
    <w:rsid w:val="009D2BDA"/>
    <w:rsid w:val="009F7E45"/>
    <w:rsid w:val="00A00010"/>
    <w:rsid w:val="00A17053"/>
    <w:rsid w:val="00A415D0"/>
    <w:rsid w:val="00A61460"/>
    <w:rsid w:val="00A70DE1"/>
    <w:rsid w:val="00A73340"/>
    <w:rsid w:val="00A861DE"/>
    <w:rsid w:val="00A90751"/>
    <w:rsid w:val="00A93AE4"/>
    <w:rsid w:val="00A96D00"/>
    <w:rsid w:val="00AA0D8A"/>
    <w:rsid w:val="00AD1755"/>
    <w:rsid w:val="00AD4166"/>
    <w:rsid w:val="00AD4334"/>
    <w:rsid w:val="00B23EA1"/>
    <w:rsid w:val="00B37187"/>
    <w:rsid w:val="00B5196E"/>
    <w:rsid w:val="00B653B2"/>
    <w:rsid w:val="00B654FF"/>
    <w:rsid w:val="00B673CD"/>
    <w:rsid w:val="00B70004"/>
    <w:rsid w:val="00B73700"/>
    <w:rsid w:val="00B747B3"/>
    <w:rsid w:val="00B80EED"/>
    <w:rsid w:val="00BB2CED"/>
    <w:rsid w:val="00BC22E0"/>
    <w:rsid w:val="00C0760D"/>
    <w:rsid w:val="00C11A54"/>
    <w:rsid w:val="00C247A5"/>
    <w:rsid w:val="00C44B58"/>
    <w:rsid w:val="00C90BE1"/>
    <w:rsid w:val="00CE22B2"/>
    <w:rsid w:val="00CF4BAE"/>
    <w:rsid w:val="00D32D98"/>
    <w:rsid w:val="00D56696"/>
    <w:rsid w:val="00D94C93"/>
    <w:rsid w:val="00D957D2"/>
    <w:rsid w:val="00DB74B7"/>
    <w:rsid w:val="00DC23F0"/>
    <w:rsid w:val="00DC2A20"/>
    <w:rsid w:val="00DD53E2"/>
    <w:rsid w:val="00DE35B6"/>
    <w:rsid w:val="00E04BB1"/>
    <w:rsid w:val="00E1059B"/>
    <w:rsid w:val="00E2372E"/>
    <w:rsid w:val="00E24ECE"/>
    <w:rsid w:val="00E27848"/>
    <w:rsid w:val="00E920F8"/>
    <w:rsid w:val="00EA2462"/>
    <w:rsid w:val="00EB381A"/>
    <w:rsid w:val="00EC646D"/>
    <w:rsid w:val="00EC71DE"/>
    <w:rsid w:val="00ED2220"/>
    <w:rsid w:val="00ED415E"/>
    <w:rsid w:val="00ED41DB"/>
    <w:rsid w:val="00EE019A"/>
    <w:rsid w:val="00EE5589"/>
    <w:rsid w:val="00EF686D"/>
    <w:rsid w:val="00F2217F"/>
    <w:rsid w:val="00F2580B"/>
    <w:rsid w:val="00F37D08"/>
    <w:rsid w:val="00F60B62"/>
    <w:rsid w:val="00F65F1C"/>
    <w:rsid w:val="00F7489B"/>
    <w:rsid w:val="00F776C2"/>
    <w:rsid w:val="00FA4F3C"/>
    <w:rsid w:val="00FB53BE"/>
    <w:rsid w:val="00FC743D"/>
    <w:rsid w:val="00F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566">
          <w:marLeft w:val="0"/>
          <w:marRight w:val="0"/>
          <w:marTop w:val="300"/>
          <w:marBottom w:val="300"/>
          <w:divBdr>
            <w:top w:val="outset" w:sz="12" w:space="3" w:color="F0F0F0"/>
            <w:left w:val="outset" w:sz="12" w:space="3" w:color="F0F0F0"/>
            <w:bottom w:val="outset" w:sz="12" w:space="3" w:color="F0F0F0"/>
            <w:right w:val="outset" w:sz="12" w:space="3" w:color="F0F0F0"/>
          </w:divBdr>
        </w:div>
      </w:divsChild>
    </w:div>
    <w:div w:id="2065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D4492-0BED-423E-B5FF-117D2CF6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Cliente</cp:lastModifiedBy>
  <cp:revision>2</cp:revision>
  <cp:lastPrinted>2015-07-07T20:47:00Z</cp:lastPrinted>
  <dcterms:created xsi:type="dcterms:W3CDTF">2015-07-07T20:55:00Z</dcterms:created>
  <dcterms:modified xsi:type="dcterms:W3CDTF">2015-07-07T20:55:00Z</dcterms:modified>
</cp:coreProperties>
</file>